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826" w:rsidRPr="000A7826" w:rsidRDefault="000A7826" w:rsidP="000A7826">
      <w:pPr>
        <w:spacing w:after="92" w:line="259" w:lineRule="auto"/>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b/>
          <w:color w:val="000000"/>
          <w:sz w:val="28"/>
          <w:lang w:eastAsia="ru-RU"/>
        </w:rPr>
        <w:t xml:space="preserve">Муниципальное  автономное учреждение дополнительного образования  </w:t>
      </w:r>
    </w:p>
    <w:p w:rsidR="000A7826" w:rsidRPr="000A7826" w:rsidRDefault="000A7826" w:rsidP="000A7826">
      <w:pPr>
        <w:spacing w:after="0" w:line="259" w:lineRule="auto"/>
        <w:rPr>
          <w:rFonts w:ascii="Times New Roman" w:eastAsia="Times New Roman" w:hAnsi="Times New Roman" w:cs="Times New Roman"/>
          <w:b/>
          <w:color w:val="000000"/>
          <w:sz w:val="28"/>
          <w:lang w:eastAsia="ru-RU"/>
        </w:rPr>
      </w:pPr>
      <w:r w:rsidRPr="000A7826">
        <w:rPr>
          <w:rFonts w:ascii="Times New Roman" w:eastAsia="Times New Roman" w:hAnsi="Times New Roman" w:cs="Times New Roman"/>
          <w:b/>
          <w:color w:val="000000"/>
          <w:sz w:val="28"/>
          <w:lang w:eastAsia="ru-RU"/>
        </w:rPr>
        <w:t xml:space="preserve">                            «Детская школа искусств» с. Инзер </w:t>
      </w:r>
    </w:p>
    <w:p w:rsidR="000A7826" w:rsidRPr="000A7826" w:rsidRDefault="000A7826" w:rsidP="000A7826">
      <w:pPr>
        <w:spacing w:after="0" w:line="259" w:lineRule="auto"/>
        <w:rPr>
          <w:rFonts w:ascii="Times New Roman" w:eastAsia="Times New Roman" w:hAnsi="Times New Roman" w:cs="Times New Roman"/>
          <w:b/>
          <w:color w:val="000000"/>
          <w:sz w:val="28"/>
          <w:lang w:eastAsia="ru-RU"/>
        </w:rPr>
      </w:pPr>
      <w:r w:rsidRPr="000A7826">
        <w:rPr>
          <w:rFonts w:ascii="Times New Roman" w:eastAsia="Times New Roman" w:hAnsi="Times New Roman" w:cs="Times New Roman"/>
          <w:b/>
          <w:color w:val="000000"/>
          <w:sz w:val="28"/>
          <w:lang w:eastAsia="ru-RU"/>
        </w:rPr>
        <w:t>муниципального района Белорецкий район Республики Башкортостан</w:t>
      </w:r>
    </w:p>
    <w:p w:rsidR="000A7826" w:rsidRPr="000A7826" w:rsidRDefault="000A7826" w:rsidP="000A7826">
      <w:pPr>
        <w:spacing w:after="0" w:line="259" w:lineRule="auto"/>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b/>
          <w:color w:val="000000"/>
          <w:sz w:val="28"/>
          <w:lang w:eastAsia="ru-RU"/>
        </w:rPr>
        <w:t xml:space="preserve">                                      (МАУ ДО «ДШИ» с. Инзер)</w:t>
      </w:r>
    </w:p>
    <w:p w:rsidR="000A7826" w:rsidRPr="000A7826" w:rsidRDefault="000A7826" w:rsidP="000A7826">
      <w:pPr>
        <w:spacing w:after="0" w:line="259" w:lineRule="auto"/>
        <w:jc w:val="center"/>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b/>
          <w:color w:val="000000"/>
          <w:sz w:val="28"/>
          <w:lang w:eastAsia="ru-RU"/>
        </w:rPr>
        <w:t xml:space="preserve"> </w:t>
      </w:r>
    </w:p>
    <w:p w:rsidR="000A7826" w:rsidRPr="000A7826" w:rsidRDefault="000A7826" w:rsidP="000A7826">
      <w:pPr>
        <w:spacing w:after="0" w:line="259" w:lineRule="auto"/>
        <w:jc w:val="center"/>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b/>
          <w:color w:val="000000"/>
          <w:sz w:val="28"/>
          <w:lang w:eastAsia="ru-RU"/>
        </w:rPr>
        <w:t xml:space="preserve"> </w:t>
      </w:r>
    </w:p>
    <w:tbl>
      <w:tblPr>
        <w:tblStyle w:val="TableGrid"/>
        <w:tblW w:w="9425" w:type="dxa"/>
        <w:tblInd w:w="3" w:type="dxa"/>
        <w:tblCellMar>
          <w:top w:w="81" w:type="dxa"/>
        </w:tblCellMar>
        <w:tblLook w:val="04A0" w:firstRow="1" w:lastRow="0" w:firstColumn="1" w:lastColumn="0" w:noHBand="0" w:noVBand="1"/>
      </w:tblPr>
      <w:tblGrid>
        <w:gridCol w:w="4678"/>
        <w:gridCol w:w="4747"/>
      </w:tblGrid>
      <w:tr w:rsidR="000A7826" w:rsidRPr="000A7826" w:rsidTr="004E37C7">
        <w:trPr>
          <w:trHeight w:val="1658"/>
        </w:trPr>
        <w:tc>
          <w:tcPr>
            <w:tcW w:w="4678" w:type="dxa"/>
            <w:tcBorders>
              <w:top w:val="nil"/>
              <w:left w:val="nil"/>
              <w:bottom w:val="nil"/>
              <w:right w:val="nil"/>
            </w:tcBorders>
          </w:tcPr>
          <w:p w:rsidR="000A7826" w:rsidRPr="000A7826" w:rsidRDefault="000A7826" w:rsidP="000A7826">
            <w:pPr>
              <w:spacing w:after="81"/>
              <w:ind w:right="109"/>
              <w:rPr>
                <w:rFonts w:ascii="Times New Roman" w:hAnsi="Times New Roman" w:cs="Times New Roman"/>
                <w:color w:val="000000"/>
                <w:sz w:val="28"/>
              </w:rPr>
            </w:pPr>
            <w:r w:rsidRPr="000A7826">
              <w:rPr>
                <w:rFonts w:ascii="Times New Roman" w:hAnsi="Times New Roman" w:cs="Times New Roman"/>
                <w:color w:val="000000"/>
                <w:sz w:val="28"/>
              </w:rPr>
              <w:t>СОГЛАСОВАНО</w:t>
            </w:r>
          </w:p>
          <w:p w:rsidR="004E37C7" w:rsidRDefault="000A7826" w:rsidP="000A7826">
            <w:pPr>
              <w:rPr>
                <w:rFonts w:ascii="Times New Roman" w:hAnsi="Times New Roman" w:cs="Times New Roman"/>
                <w:color w:val="000000"/>
                <w:sz w:val="28"/>
              </w:rPr>
            </w:pPr>
            <w:r w:rsidRPr="000A7826">
              <w:rPr>
                <w:rFonts w:ascii="Times New Roman" w:hAnsi="Times New Roman" w:cs="Times New Roman"/>
                <w:color w:val="000000"/>
                <w:sz w:val="28"/>
              </w:rPr>
              <w:t xml:space="preserve">Начальник </w:t>
            </w:r>
            <w:r w:rsidR="004E37C7">
              <w:rPr>
                <w:rFonts w:ascii="Times New Roman" w:hAnsi="Times New Roman" w:cs="Times New Roman"/>
                <w:color w:val="000000"/>
                <w:sz w:val="28"/>
              </w:rPr>
              <w:t>МКУ</w:t>
            </w:r>
          </w:p>
          <w:p w:rsidR="000A7826" w:rsidRPr="000A7826" w:rsidRDefault="004E37C7" w:rsidP="000A7826">
            <w:pPr>
              <w:rPr>
                <w:rFonts w:ascii="Times New Roman" w:hAnsi="Times New Roman" w:cs="Times New Roman"/>
                <w:color w:val="000000"/>
                <w:sz w:val="28"/>
              </w:rPr>
            </w:pPr>
            <w:r>
              <w:rPr>
                <w:rFonts w:ascii="Times New Roman" w:hAnsi="Times New Roman" w:cs="Times New Roman"/>
                <w:color w:val="000000"/>
                <w:sz w:val="28"/>
              </w:rPr>
              <w:t>«У</w:t>
            </w:r>
            <w:r w:rsidR="000A7826" w:rsidRPr="000A7826">
              <w:rPr>
                <w:rFonts w:ascii="Times New Roman" w:hAnsi="Times New Roman" w:cs="Times New Roman"/>
                <w:color w:val="000000"/>
                <w:sz w:val="28"/>
              </w:rPr>
              <w:t xml:space="preserve">правления культуры </w:t>
            </w:r>
          </w:p>
          <w:p w:rsidR="004E37C7" w:rsidRDefault="004E37C7" w:rsidP="000A7826">
            <w:pPr>
              <w:rPr>
                <w:rFonts w:ascii="Times New Roman" w:hAnsi="Times New Roman" w:cs="Times New Roman"/>
                <w:color w:val="000000"/>
                <w:sz w:val="28"/>
              </w:rPr>
            </w:pPr>
            <w:r>
              <w:rPr>
                <w:rFonts w:ascii="Times New Roman" w:hAnsi="Times New Roman" w:cs="Times New Roman"/>
                <w:color w:val="000000"/>
                <w:sz w:val="28"/>
              </w:rPr>
              <w:t>МР БР РБ»</w:t>
            </w:r>
          </w:p>
          <w:p w:rsidR="000A7826" w:rsidRPr="000A7826" w:rsidRDefault="000A7826" w:rsidP="000A7826">
            <w:pPr>
              <w:rPr>
                <w:rFonts w:ascii="Times New Roman" w:hAnsi="Times New Roman" w:cs="Times New Roman"/>
                <w:color w:val="000000"/>
                <w:sz w:val="28"/>
              </w:rPr>
            </w:pPr>
            <w:r w:rsidRPr="000A7826">
              <w:rPr>
                <w:rFonts w:ascii="Times New Roman" w:hAnsi="Times New Roman" w:cs="Times New Roman"/>
                <w:color w:val="000000"/>
                <w:sz w:val="28"/>
              </w:rPr>
              <w:t xml:space="preserve"> __________ И.Р. </w:t>
            </w:r>
            <w:proofErr w:type="spellStart"/>
            <w:r w:rsidRPr="000A7826">
              <w:rPr>
                <w:rFonts w:ascii="Times New Roman" w:hAnsi="Times New Roman" w:cs="Times New Roman"/>
                <w:color w:val="000000"/>
                <w:sz w:val="28"/>
              </w:rPr>
              <w:t>Исангужин</w:t>
            </w:r>
            <w:proofErr w:type="spellEnd"/>
            <w:r w:rsidRPr="000A7826">
              <w:rPr>
                <w:rFonts w:ascii="Times New Roman" w:hAnsi="Times New Roman" w:cs="Times New Roman"/>
                <w:color w:val="000000"/>
                <w:sz w:val="28"/>
              </w:rPr>
              <w:t xml:space="preserve">         «___» ____________ 2021 г. </w:t>
            </w:r>
          </w:p>
        </w:tc>
        <w:tc>
          <w:tcPr>
            <w:tcW w:w="4748" w:type="dxa"/>
            <w:tcBorders>
              <w:top w:val="nil"/>
              <w:left w:val="nil"/>
              <w:bottom w:val="nil"/>
              <w:right w:val="nil"/>
            </w:tcBorders>
          </w:tcPr>
          <w:p w:rsidR="000A7826" w:rsidRPr="000A7826" w:rsidRDefault="004E37C7" w:rsidP="000A7826">
            <w:pPr>
              <w:spacing w:after="78"/>
              <w:rPr>
                <w:rFonts w:ascii="Times New Roman" w:hAnsi="Times New Roman" w:cs="Times New Roman"/>
                <w:color w:val="000000"/>
                <w:sz w:val="28"/>
              </w:rPr>
            </w:pPr>
            <w:r>
              <w:rPr>
                <w:rFonts w:ascii="Times New Roman" w:hAnsi="Times New Roman" w:cs="Times New Roman"/>
                <w:color w:val="000000"/>
                <w:sz w:val="28"/>
              </w:rPr>
              <w:t xml:space="preserve">                          </w:t>
            </w:r>
            <w:r w:rsidR="000A7826" w:rsidRPr="000A7826">
              <w:rPr>
                <w:rFonts w:ascii="Times New Roman" w:hAnsi="Times New Roman" w:cs="Times New Roman"/>
                <w:color w:val="000000"/>
                <w:sz w:val="28"/>
              </w:rPr>
              <w:t xml:space="preserve">УТВЕРЖДАЮ </w:t>
            </w:r>
          </w:p>
          <w:p w:rsidR="004E37C7" w:rsidRDefault="004E37C7" w:rsidP="000A7826">
            <w:pPr>
              <w:rPr>
                <w:rFonts w:ascii="Times New Roman" w:hAnsi="Times New Roman" w:cs="Times New Roman"/>
                <w:color w:val="000000"/>
                <w:sz w:val="28"/>
              </w:rPr>
            </w:pPr>
            <w:r>
              <w:rPr>
                <w:rFonts w:ascii="Times New Roman" w:hAnsi="Times New Roman" w:cs="Times New Roman"/>
                <w:color w:val="000000"/>
                <w:sz w:val="28"/>
              </w:rPr>
              <w:t xml:space="preserve">                     </w:t>
            </w:r>
            <w:r w:rsidR="000A7826" w:rsidRPr="000A7826">
              <w:rPr>
                <w:rFonts w:ascii="Times New Roman" w:hAnsi="Times New Roman" w:cs="Times New Roman"/>
                <w:color w:val="000000"/>
                <w:sz w:val="28"/>
              </w:rPr>
              <w:t xml:space="preserve">Директор МАУ </w:t>
            </w:r>
            <w:proofErr w:type="gramStart"/>
            <w:r w:rsidR="000A7826" w:rsidRPr="000A7826">
              <w:rPr>
                <w:rFonts w:ascii="Times New Roman" w:hAnsi="Times New Roman" w:cs="Times New Roman"/>
                <w:color w:val="000000"/>
                <w:sz w:val="28"/>
              </w:rPr>
              <w:t>ДО</w:t>
            </w:r>
            <w:proofErr w:type="gramEnd"/>
            <w:r w:rsidR="000A7826" w:rsidRPr="000A7826">
              <w:rPr>
                <w:rFonts w:ascii="Times New Roman" w:hAnsi="Times New Roman" w:cs="Times New Roman"/>
                <w:color w:val="000000"/>
                <w:sz w:val="28"/>
              </w:rPr>
              <w:t xml:space="preserve">  </w:t>
            </w:r>
          </w:p>
          <w:p w:rsidR="000A7826" w:rsidRPr="000A7826" w:rsidRDefault="004E37C7" w:rsidP="000A7826">
            <w:pPr>
              <w:rPr>
                <w:rFonts w:ascii="Times New Roman" w:hAnsi="Times New Roman" w:cs="Times New Roman"/>
                <w:color w:val="000000"/>
                <w:sz w:val="28"/>
              </w:rPr>
            </w:pPr>
            <w:r>
              <w:rPr>
                <w:rFonts w:ascii="Times New Roman" w:hAnsi="Times New Roman" w:cs="Times New Roman"/>
                <w:color w:val="000000"/>
                <w:sz w:val="28"/>
              </w:rPr>
              <w:t xml:space="preserve">                     </w:t>
            </w:r>
            <w:r w:rsidR="000A7826" w:rsidRPr="000A7826">
              <w:rPr>
                <w:rFonts w:ascii="Times New Roman" w:hAnsi="Times New Roman" w:cs="Times New Roman"/>
                <w:color w:val="000000"/>
                <w:sz w:val="28"/>
              </w:rPr>
              <w:t>«ДШИ » с. Инзер</w:t>
            </w:r>
          </w:p>
          <w:p w:rsidR="000A7826" w:rsidRPr="000A7826" w:rsidRDefault="000A7826" w:rsidP="000A7826">
            <w:pPr>
              <w:spacing w:after="12"/>
              <w:rPr>
                <w:rFonts w:ascii="Times New Roman" w:hAnsi="Times New Roman" w:cs="Times New Roman"/>
                <w:color w:val="000000"/>
                <w:sz w:val="28"/>
              </w:rPr>
            </w:pPr>
            <w:r w:rsidRPr="000A7826">
              <w:rPr>
                <w:rFonts w:ascii="Times New Roman" w:hAnsi="Times New Roman" w:cs="Times New Roman"/>
                <w:color w:val="000000"/>
                <w:sz w:val="28"/>
              </w:rPr>
              <w:t xml:space="preserve"> </w:t>
            </w:r>
          </w:p>
          <w:p w:rsidR="000A7826" w:rsidRPr="000A7826" w:rsidRDefault="004E37C7" w:rsidP="000A7826">
            <w:pPr>
              <w:jc w:val="both"/>
              <w:rPr>
                <w:rFonts w:ascii="Times New Roman" w:hAnsi="Times New Roman" w:cs="Times New Roman"/>
                <w:color w:val="000000"/>
                <w:sz w:val="28"/>
              </w:rPr>
            </w:pPr>
            <w:r>
              <w:rPr>
                <w:rFonts w:ascii="Times New Roman" w:hAnsi="Times New Roman" w:cs="Times New Roman"/>
                <w:color w:val="000000"/>
                <w:sz w:val="28"/>
              </w:rPr>
              <w:t xml:space="preserve">              </w:t>
            </w:r>
            <w:r w:rsidR="00C36137">
              <w:rPr>
                <w:rFonts w:ascii="Times New Roman" w:hAnsi="Times New Roman" w:cs="Times New Roman"/>
                <w:color w:val="000000"/>
                <w:sz w:val="28"/>
              </w:rPr>
              <w:t xml:space="preserve">     </w:t>
            </w:r>
            <w:r>
              <w:rPr>
                <w:rFonts w:ascii="Times New Roman" w:hAnsi="Times New Roman" w:cs="Times New Roman"/>
                <w:color w:val="000000"/>
                <w:sz w:val="28"/>
              </w:rPr>
              <w:t xml:space="preserve"> </w:t>
            </w:r>
            <w:r w:rsidR="000A7826" w:rsidRPr="000A7826">
              <w:rPr>
                <w:rFonts w:ascii="Times New Roman" w:hAnsi="Times New Roman" w:cs="Times New Roman"/>
                <w:color w:val="000000"/>
                <w:sz w:val="28"/>
              </w:rPr>
              <w:t>_______</w:t>
            </w:r>
            <w:r>
              <w:rPr>
                <w:rFonts w:ascii="Times New Roman" w:hAnsi="Times New Roman" w:cs="Times New Roman"/>
                <w:color w:val="000000"/>
                <w:sz w:val="28"/>
              </w:rPr>
              <w:t>__</w:t>
            </w:r>
            <w:r w:rsidR="000A7826" w:rsidRPr="000A7826">
              <w:rPr>
                <w:rFonts w:ascii="Times New Roman" w:hAnsi="Times New Roman" w:cs="Times New Roman"/>
                <w:color w:val="000000"/>
                <w:sz w:val="28"/>
              </w:rPr>
              <w:t>М.А.</w:t>
            </w:r>
            <w:r>
              <w:rPr>
                <w:rFonts w:ascii="Times New Roman" w:hAnsi="Times New Roman" w:cs="Times New Roman"/>
                <w:color w:val="000000"/>
                <w:sz w:val="28"/>
              </w:rPr>
              <w:t xml:space="preserve"> </w:t>
            </w:r>
            <w:r w:rsidR="000A7826" w:rsidRPr="000A7826">
              <w:rPr>
                <w:rFonts w:ascii="Times New Roman" w:hAnsi="Times New Roman" w:cs="Times New Roman"/>
                <w:color w:val="000000"/>
                <w:sz w:val="28"/>
              </w:rPr>
              <w:t xml:space="preserve">Кочеткова </w:t>
            </w:r>
          </w:p>
          <w:p w:rsidR="00B10B00" w:rsidRDefault="004E37C7" w:rsidP="000A7826">
            <w:pPr>
              <w:jc w:val="both"/>
              <w:rPr>
                <w:rFonts w:ascii="Times New Roman" w:hAnsi="Times New Roman" w:cs="Times New Roman"/>
                <w:color w:val="000000"/>
                <w:sz w:val="28"/>
              </w:rPr>
            </w:pPr>
            <w:r>
              <w:rPr>
                <w:rFonts w:ascii="Times New Roman" w:hAnsi="Times New Roman" w:cs="Times New Roman"/>
                <w:color w:val="000000"/>
                <w:sz w:val="28"/>
              </w:rPr>
              <w:t xml:space="preserve">              </w:t>
            </w:r>
            <w:r w:rsidR="00C36137">
              <w:rPr>
                <w:rFonts w:ascii="Times New Roman" w:hAnsi="Times New Roman" w:cs="Times New Roman"/>
                <w:color w:val="000000"/>
                <w:sz w:val="28"/>
              </w:rPr>
              <w:t xml:space="preserve">     </w:t>
            </w:r>
            <w:r w:rsidR="00B10B00">
              <w:rPr>
                <w:rFonts w:ascii="Times New Roman" w:hAnsi="Times New Roman" w:cs="Times New Roman"/>
                <w:color w:val="000000"/>
                <w:sz w:val="28"/>
              </w:rPr>
              <w:t>Приказ № 65-ОД</w:t>
            </w:r>
          </w:p>
          <w:p w:rsidR="000A7826" w:rsidRPr="000A7826" w:rsidRDefault="00B10B00" w:rsidP="000A7826">
            <w:pPr>
              <w:jc w:val="both"/>
              <w:rPr>
                <w:rFonts w:ascii="Times New Roman" w:hAnsi="Times New Roman" w:cs="Times New Roman"/>
                <w:color w:val="000000"/>
                <w:sz w:val="28"/>
              </w:rPr>
            </w:pPr>
            <w:r>
              <w:rPr>
                <w:rFonts w:ascii="Times New Roman" w:hAnsi="Times New Roman" w:cs="Times New Roman"/>
                <w:color w:val="000000"/>
                <w:sz w:val="28"/>
              </w:rPr>
              <w:t xml:space="preserve">                   </w:t>
            </w:r>
            <w:r w:rsidR="004E37C7">
              <w:rPr>
                <w:rFonts w:ascii="Times New Roman" w:hAnsi="Times New Roman" w:cs="Times New Roman"/>
                <w:color w:val="000000"/>
                <w:sz w:val="28"/>
              </w:rPr>
              <w:t xml:space="preserve"> </w:t>
            </w:r>
            <w:r>
              <w:rPr>
                <w:rFonts w:ascii="Times New Roman" w:hAnsi="Times New Roman" w:cs="Times New Roman"/>
                <w:color w:val="000000"/>
                <w:sz w:val="28"/>
              </w:rPr>
              <w:t>«</w:t>
            </w:r>
            <w:r>
              <w:rPr>
                <w:rFonts w:ascii="Times New Roman" w:hAnsi="Times New Roman" w:cs="Times New Roman"/>
                <w:color w:val="000000"/>
                <w:sz w:val="28"/>
                <w:u w:val="single"/>
              </w:rPr>
              <w:t>21</w:t>
            </w:r>
            <w:r>
              <w:rPr>
                <w:rFonts w:ascii="Times New Roman" w:hAnsi="Times New Roman" w:cs="Times New Roman"/>
                <w:color w:val="000000"/>
                <w:sz w:val="28"/>
              </w:rPr>
              <w:t>» _</w:t>
            </w:r>
            <w:r>
              <w:rPr>
                <w:rFonts w:ascii="Times New Roman" w:hAnsi="Times New Roman" w:cs="Times New Roman"/>
                <w:color w:val="000000"/>
                <w:sz w:val="28"/>
                <w:u w:val="single"/>
              </w:rPr>
              <w:t>декабря</w:t>
            </w:r>
            <w:r w:rsidR="000A7826" w:rsidRPr="000A7826">
              <w:rPr>
                <w:rFonts w:ascii="Times New Roman" w:hAnsi="Times New Roman" w:cs="Times New Roman"/>
                <w:color w:val="000000"/>
                <w:sz w:val="28"/>
              </w:rPr>
              <w:t xml:space="preserve"> 2021 г. </w:t>
            </w:r>
          </w:p>
        </w:tc>
      </w:tr>
    </w:tbl>
    <w:p w:rsidR="000A7826" w:rsidRPr="000A7826" w:rsidRDefault="000A7826" w:rsidP="000A7826">
      <w:pPr>
        <w:spacing w:after="445" w:line="259" w:lineRule="auto"/>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 </w:t>
      </w:r>
      <w:r w:rsidR="00C36137">
        <w:rPr>
          <w:rFonts w:ascii="Times New Roman" w:eastAsia="Times New Roman" w:hAnsi="Times New Roman" w:cs="Times New Roman"/>
          <w:color w:val="000000"/>
          <w:sz w:val="28"/>
          <w:lang w:eastAsia="ru-RU"/>
        </w:rPr>
        <w:t xml:space="preserve"> </w:t>
      </w:r>
    </w:p>
    <w:p w:rsidR="000A7826" w:rsidRPr="000A7826" w:rsidRDefault="000A7826" w:rsidP="000A7826">
      <w:pPr>
        <w:spacing w:after="699" w:line="259" w:lineRule="auto"/>
        <w:jc w:val="center"/>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b/>
          <w:color w:val="000000"/>
          <w:sz w:val="48"/>
          <w:lang w:eastAsia="ru-RU"/>
        </w:rPr>
        <w:t xml:space="preserve"> </w:t>
      </w:r>
    </w:p>
    <w:p w:rsidR="000A7826" w:rsidRPr="000A7826" w:rsidRDefault="000A7826" w:rsidP="000A7826">
      <w:pPr>
        <w:spacing w:after="191" w:line="259" w:lineRule="auto"/>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b/>
          <w:color w:val="000000"/>
          <w:sz w:val="72"/>
          <w:lang w:eastAsia="ru-RU"/>
        </w:rPr>
        <w:t xml:space="preserve"> </w:t>
      </w:r>
    </w:p>
    <w:p w:rsidR="000A7826" w:rsidRPr="000A7826" w:rsidRDefault="000A7826" w:rsidP="000A7826">
      <w:pPr>
        <w:spacing w:after="0" w:line="259" w:lineRule="auto"/>
        <w:ind w:right="11"/>
        <w:jc w:val="center"/>
        <w:rPr>
          <w:rFonts w:ascii="Times New Roman" w:eastAsia="Times New Roman" w:hAnsi="Times New Roman" w:cs="Times New Roman"/>
          <w:color w:val="000000"/>
          <w:sz w:val="48"/>
          <w:lang w:eastAsia="ru-RU"/>
        </w:rPr>
      </w:pPr>
      <w:r w:rsidRPr="000A7826">
        <w:rPr>
          <w:rFonts w:ascii="Times New Roman" w:eastAsia="Times New Roman" w:hAnsi="Times New Roman" w:cs="Times New Roman"/>
          <w:color w:val="000000"/>
          <w:sz w:val="48"/>
          <w:lang w:eastAsia="ru-RU"/>
        </w:rPr>
        <w:t>ПРОГРАММА РАЗВИТИЯ</w:t>
      </w:r>
    </w:p>
    <w:p w:rsidR="000A7826" w:rsidRPr="000A7826" w:rsidRDefault="000A7826" w:rsidP="000A7826">
      <w:pPr>
        <w:spacing w:after="0" w:line="259" w:lineRule="auto"/>
        <w:ind w:right="11"/>
        <w:jc w:val="center"/>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48"/>
          <w:lang w:eastAsia="ru-RU"/>
        </w:rPr>
        <w:t xml:space="preserve"> </w:t>
      </w:r>
    </w:p>
    <w:p w:rsidR="000A7826" w:rsidRPr="000A7826" w:rsidRDefault="000A7826" w:rsidP="004E37C7">
      <w:pPr>
        <w:spacing w:after="0" w:line="259" w:lineRule="auto"/>
        <w:ind w:right="11"/>
        <w:jc w:val="center"/>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32"/>
          <w:lang w:eastAsia="ru-RU"/>
        </w:rPr>
        <w:t>Муниципального автономного учреждения  дополнительного образования</w:t>
      </w:r>
    </w:p>
    <w:p w:rsidR="000A7826" w:rsidRPr="000A7826" w:rsidRDefault="004E37C7" w:rsidP="004E37C7">
      <w:pPr>
        <w:spacing w:after="0" w:line="259" w:lineRule="auto"/>
        <w:ind w:right="2430"/>
        <w:jc w:val="center"/>
        <w:rPr>
          <w:rFonts w:ascii="Times New Roman" w:eastAsia="Times New Roman" w:hAnsi="Times New Roman" w:cs="Times New Roman"/>
          <w:color w:val="000000"/>
          <w:sz w:val="32"/>
          <w:lang w:eastAsia="ru-RU"/>
        </w:rPr>
      </w:pPr>
      <w:r>
        <w:rPr>
          <w:rFonts w:ascii="Times New Roman" w:eastAsia="Times New Roman" w:hAnsi="Times New Roman" w:cs="Times New Roman"/>
          <w:color w:val="000000"/>
          <w:sz w:val="32"/>
          <w:lang w:eastAsia="ru-RU"/>
        </w:rPr>
        <w:t xml:space="preserve">                               </w:t>
      </w:r>
      <w:r w:rsidR="000A7826" w:rsidRPr="000A7826">
        <w:rPr>
          <w:rFonts w:ascii="Times New Roman" w:eastAsia="Times New Roman" w:hAnsi="Times New Roman" w:cs="Times New Roman"/>
          <w:color w:val="000000"/>
          <w:sz w:val="32"/>
          <w:lang w:eastAsia="ru-RU"/>
        </w:rPr>
        <w:t>«Детская школа искусств» с. Инзер</w:t>
      </w:r>
    </w:p>
    <w:p w:rsidR="000A7826" w:rsidRPr="000A7826" w:rsidRDefault="004E37C7" w:rsidP="004E37C7">
      <w:pPr>
        <w:spacing w:after="0" w:line="259" w:lineRule="auto"/>
        <w:ind w:right="2430"/>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32"/>
          <w:lang w:eastAsia="ru-RU"/>
        </w:rPr>
        <w:t xml:space="preserve">                               на 2022</w:t>
      </w:r>
      <w:r w:rsidR="000A7826" w:rsidRPr="000A7826">
        <w:rPr>
          <w:rFonts w:ascii="Times New Roman" w:eastAsia="Times New Roman" w:hAnsi="Times New Roman" w:cs="Times New Roman"/>
          <w:color w:val="000000"/>
          <w:sz w:val="32"/>
          <w:lang w:eastAsia="ru-RU"/>
        </w:rPr>
        <w:t>-2026</w:t>
      </w:r>
    </w:p>
    <w:p w:rsidR="000A7826" w:rsidRPr="000A7826" w:rsidRDefault="000A7826" w:rsidP="000A7826">
      <w:pPr>
        <w:spacing w:after="0" w:line="259" w:lineRule="auto"/>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 </w:t>
      </w:r>
    </w:p>
    <w:p w:rsidR="000A7826" w:rsidRPr="000A7826" w:rsidRDefault="000A7826" w:rsidP="000A7826">
      <w:pPr>
        <w:spacing w:after="0" w:line="259" w:lineRule="auto"/>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 </w:t>
      </w:r>
    </w:p>
    <w:p w:rsidR="000A7826" w:rsidRPr="000A7826" w:rsidRDefault="000A7826" w:rsidP="000A7826">
      <w:pPr>
        <w:spacing w:after="251" w:line="259" w:lineRule="auto"/>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 </w:t>
      </w:r>
    </w:p>
    <w:p w:rsidR="000A7826" w:rsidRPr="000A7826" w:rsidRDefault="000A7826" w:rsidP="000A7826">
      <w:pPr>
        <w:spacing w:after="251" w:line="259" w:lineRule="auto"/>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 </w:t>
      </w:r>
    </w:p>
    <w:p w:rsidR="000A7826" w:rsidRPr="000A7826" w:rsidRDefault="000A7826" w:rsidP="000A7826">
      <w:pPr>
        <w:spacing w:after="251" w:line="259" w:lineRule="auto"/>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 </w:t>
      </w:r>
    </w:p>
    <w:p w:rsidR="000A7826" w:rsidRPr="000A7826" w:rsidRDefault="000A7826" w:rsidP="000A7826">
      <w:pPr>
        <w:spacing w:after="348" w:line="259" w:lineRule="auto"/>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 </w:t>
      </w:r>
    </w:p>
    <w:p w:rsidR="000A7826" w:rsidRPr="00403EC7" w:rsidRDefault="000A7826" w:rsidP="000A7826">
      <w:pPr>
        <w:spacing w:after="348" w:line="259" w:lineRule="auto"/>
        <w:rPr>
          <w:rFonts w:ascii="Times New Roman" w:eastAsia="Times New Roman" w:hAnsi="Times New Roman" w:cs="Times New Roman"/>
          <w:color w:val="000000" w:themeColor="text1"/>
          <w:sz w:val="28"/>
          <w:lang w:eastAsia="ru-RU"/>
        </w:rPr>
      </w:pPr>
    </w:p>
    <w:p w:rsidR="000A7826" w:rsidRPr="000A7826" w:rsidRDefault="000A7826" w:rsidP="000A7826">
      <w:pPr>
        <w:keepNext/>
        <w:keepLines/>
        <w:spacing w:after="3" w:line="259" w:lineRule="auto"/>
        <w:ind w:right="709"/>
        <w:jc w:val="center"/>
        <w:outlineLvl w:val="2"/>
        <w:rPr>
          <w:rFonts w:ascii="Times New Roman" w:eastAsia="Times New Roman" w:hAnsi="Times New Roman" w:cs="Times New Roman"/>
          <w:b/>
          <w:color w:val="000000"/>
          <w:sz w:val="28"/>
          <w:lang w:eastAsia="ru-RU"/>
        </w:rPr>
      </w:pPr>
      <w:r w:rsidRPr="000A7826">
        <w:rPr>
          <w:rFonts w:ascii="Times New Roman" w:eastAsia="Times New Roman" w:hAnsi="Times New Roman" w:cs="Times New Roman"/>
          <w:b/>
          <w:color w:val="000000"/>
          <w:sz w:val="28"/>
          <w:lang w:eastAsia="ru-RU"/>
        </w:rPr>
        <w:t xml:space="preserve">с. Инзер </w:t>
      </w:r>
    </w:p>
    <w:p w:rsidR="000A7826" w:rsidRPr="000A7826" w:rsidRDefault="000A7826" w:rsidP="000A7826">
      <w:pPr>
        <w:spacing w:after="3" w:line="259" w:lineRule="auto"/>
        <w:ind w:right="713"/>
        <w:jc w:val="center"/>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b/>
          <w:color w:val="000000"/>
          <w:sz w:val="28"/>
          <w:lang w:eastAsia="ru-RU"/>
        </w:rPr>
        <w:t xml:space="preserve">2021 </w:t>
      </w:r>
    </w:p>
    <w:p w:rsidR="000A7826" w:rsidRPr="000A7826" w:rsidRDefault="000A7826" w:rsidP="000A7826">
      <w:pPr>
        <w:keepNext/>
        <w:keepLines/>
        <w:spacing w:after="3" w:line="259" w:lineRule="auto"/>
        <w:ind w:right="1"/>
        <w:jc w:val="center"/>
        <w:outlineLvl w:val="2"/>
        <w:rPr>
          <w:rFonts w:ascii="Times New Roman" w:eastAsia="Times New Roman" w:hAnsi="Times New Roman" w:cs="Times New Roman"/>
          <w:b/>
          <w:color w:val="000000"/>
          <w:sz w:val="28"/>
          <w:lang w:eastAsia="ru-RU"/>
        </w:rPr>
      </w:pPr>
    </w:p>
    <w:p w:rsidR="000A7826" w:rsidRPr="000A7826" w:rsidRDefault="000A7826" w:rsidP="000A7826">
      <w:pPr>
        <w:keepNext/>
        <w:keepLines/>
        <w:spacing w:after="3" w:line="259" w:lineRule="auto"/>
        <w:ind w:right="1"/>
        <w:jc w:val="center"/>
        <w:outlineLvl w:val="2"/>
        <w:rPr>
          <w:rFonts w:ascii="Times New Roman" w:eastAsia="Times New Roman" w:hAnsi="Times New Roman" w:cs="Times New Roman"/>
          <w:b/>
          <w:color w:val="000000"/>
          <w:sz w:val="28"/>
          <w:lang w:eastAsia="ru-RU"/>
        </w:rPr>
      </w:pPr>
      <w:r w:rsidRPr="000A7826">
        <w:rPr>
          <w:rFonts w:ascii="Times New Roman" w:eastAsia="Times New Roman" w:hAnsi="Times New Roman" w:cs="Times New Roman"/>
          <w:b/>
          <w:color w:val="000000"/>
          <w:sz w:val="28"/>
          <w:lang w:eastAsia="ru-RU"/>
        </w:rPr>
        <w:t xml:space="preserve">СОДЕРЖАНИЕ </w:t>
      </w:r>
      <w:bookmarkStart w:id="0" w:name="_GoBack"/>
      <w:bookmarkEnd w:id="0"/>
    </w:p>
    <w:p w:rsidR="000A7826" w:rsidRPr="000A7826" w:rsidRDefault="000A7826" w:rsidP="000A7826">
      <w:pPr>
        <w:spacing w:after="0" w:line="259" w:lineRule="auto"/>
        <w:jc w:val="center"/>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b/>
          <w:color w:val="000000"/>
          <w:sz w:val="28"/>
          <w:lang w:eastAsia="ru-RU"/>
        </w:rPr>
        <w:t xml:space="preserve"> </w:t>
      </w:r>
    </w:p>
    <w:sdt>
      <w:sdtPr>
        <w:rPr>
          <w:rFonts w:ascii="Times New Roman" w:eastAsia="Times New Roman" w:hAnsi="Times New Roman" w:cs="Times New Roman"/>
          <w:sz w:val="28"/>
        </w:rPr>
        <w:id w:val="1820769578"/>
        <w:docPartObj>
          <w:docPartGallery w:val="Table of Contents"/>
        </w:docPartObj>
      </w:sdtPr>
      <w:sdtEndPr/>
      <w:sdtContent>
        <w:p w:rsidR="000A7826" w:rsidRPr="000A7826" w:rsidRDefault="000A7826" w:rsidP="000A7826">
          <w:pPr>
            <w:tabs>
              <w:tab w:val="right" w:pos="9357"/>
            </w:tabs>
            <w:spacing w:after="160" w:line="259" w:lineRule="auto"/>
            <w:ind w:right="15"/>
            <w:rPr>
              <w:rFonts w:ascii="Calibri" w:eastAsia="Times New Roman" w:hAnsi="Calibri" w:cs="Times New Roman"/>
              <w:noProof/>
              <w:sz w:val="28"/>
              <w:szCs w:val="28"/>
              <w:lang w:eastAsia="ru-RU"/>
            </w:rPr>
          </w:pPr>
          <w:r w:rsidRPr="000A7826">
            <w:rPr>
              <w:rFonts w:ascii="Calibri" w:eastAsia="Calibri" w:hAnsi="Calibri" w:cs="Calibri"/>
              <w:color w:val="000000"/>
              <w:sz w:val="28"/>
              <w:szCs w:val="28"/>
              <w:lang w:eastAsia="ru-RU"/>
            </w:rPr>
            <w:fldChar w:fldCharType="begin"/>
          </w:r>
          <w:r w:rsidRPr="000A7826">
            <w:rPr>
              <w:rFonts w:ascii="Calibri" w:eastAsia="Calibri" w:hAnsi="Calibri" w:cs="Calibri"/>
              <w:color w:val="000000"/>
              <w:sz w:val="28"/>
              <w:szCs w:val="28"/>
              <w:lang w:eastAsia="ru-RU"/>
            </w:rPr>
            <w:instrText xml:space="preserve"> TOC \o "1-2" \h \z \u </w:instrText>
          </w:r>
          <w:r w:rsidRPr="000A7826">
            <w:rPr>
              <w:rFonts w:ascii="Calibri" w:eastAsia="Calibri" w:hAnsi="Calibri" w:cs="Calibri"/>
              <w:color w:val="000000"/>
              <w:sz w:val="28"/>
              <w:szCs w:val="28"/>
              <w:lang w:eastAsia="ru-RU"/>
            </w:rPr>
            <w:fldChar w:fldCharType="separate"/>
          </w:r>
          <w:hyperlink w:anchor="_Toc59436565" w:history="1">
            <w:r w:rsidRPr="000A7826">
              <w:rPr>
                <w:rFonts w:ascii="Times New Roman" w:eastAsia="Times New Roman" w:hAnsi="Times New Roman" w:cs="Times New Roman"/>
                <w:b/>
                <w:noProof/>
                <w:color w:val="0563C1"/>
                <w:sz w:val="28"/>
                <w:szCs w:val="28"/>
                <w:u w:val="single"/>
                <w:lang w:eastAsia="ru-RU"/>
              </w:rPr>
              <w:t>ВВЕДЕНИЕ</w:t>
            </w:r>
            <w:r w:rsidRPr="000A7826">
              <w:rPr>
                <w:rFonts w:ascii="Calibri" w:eastAsia="Calibri" w:hAnsi="Calibri" w:cs="Calibri"/>
                <w:noProof/>
                <w:webHidden/>
                <w:color w:val="000000"/>
                <w:sz w:val="28"/>
                <w:szCs w:val="28"/>
                <w:lang w:eastAsia="ru-RU"/>
              </w:rPr>
              <w:tab/>
            </w:r>
            <w:r w:rsidRPr="000A7826">
              <w:rPr>
                <w:rFonts w:ascii="Calibri" w:eastAsia="Calibri" w:hAnsi="Calibri" w:cs="Calibri"/>
                <w:noProof/>
                <w:webHidden/>
                <w:color w:val="000000"/>
                <w:sz w:val="28"/>
                <w:szCs w:val="28"/>
                <w:lang w:eastAsia="ru-RU"/>
              </w:rPr>
              <w:fldChar w:fldCharType="begin"/>
            </w:r>
            <w:r w:rsidRPr="000A7826">
              <w:rPr>
                <w:rFonts w:ascii="Calibri" w:eastAsia="Calibri" w:hAnsi="Calibri" w:cs="Calibri"/>
                <w:noProof/>
                <w:webHidden/>
                <w:color w:val="000000"/>
                <w:sz w:val="28"/>
                <w:szCs w:val="28"/>
                <w:lang w:eastAsia="ru-RU"/>
              </w:rPr>
              <w:instrText xml:space="preserve"> PAGEREF _Toc59436565 \h </w:instrText>
            </w:r>
            <w:r w:rsidRPr="000A7826">
              <w:rPr>
                <w:rFonts w:ascii="Calibri" w:eastAsia="Calibri" w:hAnsi="Calibri" w:cs="Calibri"/>
                <w:noProof/>
                <w:webHidden/>
                <w:color w:val="000000"/>
                <w:sz w:val="28"/>
                <w:szCs w:val="28"/>
                <w:lang w:eastAsia="ru-RU"/>
              </w:rPr>
            </w:r>
            <w:r w:rsidRPr="000A7826">
              <w:rPr>
                <w:rFonts w:ascii="Calibri" w:eastAsia="Calibri" w:hAnsi="Calibri" w:cs="Calibri"/>
                <w:noProof/>
                <w:webHidden/>
                <w:color w:val="000000"/>
                <w:sz w:val="28"/>
                <w:szCs w:val="28"/>
                <w:lang w:eastAsia="ru-RU"/>
              </w:rPr>
              <w:fldChar w:fldCharType="separate"/>
            </w:r>
            <w:r w:rsidR="00782B7F">
              <w:rPr>
                <w:rFonts w:ascii="Calibri" w:eastAsia="Calibri" w:hAnsi="Calibri" w:cs="Calibri"/>
                <w:noProof/>
                <w:webHidden/>
                <w:color w:val="000000"/>
                <w:sz w:val="28"/>
                <w:szCs w:val="28"/>
                <w:lang w:eastAsia="ru-RU"/>
              </w:rPr>
              <w:t>3</w:t>
            </w:r>
            <w:r w:rsidRPr="000A7826">
              <w:rPr>
                <w:rFonts w:ascii="Calibri" w:eastAsia="Calibri" w:hAnsi="Calibri" w:cs="Calibri"/>
                <w:noProof/>
                <w:webHidden/>
                <w:color w:val="000000"/>
                <w:sz w:val="28"/>
                <w:szCs w:val="28"/>
                <w:lang w:eastAsia="ru-RU"/>
              </w:rPr>
              <w:fldChar w:fldCharType="end"/>
            </w:r>
          </w:hyperlink>
        </w:p>
        <w:p w:rsidR="000A7826" w:rsidRPr="000A7826" w:rsidRDefault="00EB638C" w:rsidP="000A7826">
          <w:pPr>
            <w:tabs>
              <w:tab w:val="right" w:pos="9357"/>
            </w:tabs>
            <w:spacing w:after="160" w:line="259" w:lineRule="auto"/>
            <w:ind w:right="15"/>
            <w:rPr>
              <w:rFonts w:ascii="Calibri" w:eastAsia="Times New Roman" w:hAnsi="Calibri" w:cs="Times New Roman"/>
              <w:noProof/>
              <w:sz w:val="28"/>
              <w:szCs w:val="28"/>
              <w:lang w:eastAsia="ru-RU"/>
            </w:rPr>
          </w:pPr>
          <w:hyperlink w:anchor="_Toc59436566" w:history="1">
            <w:r w:rsidR="000A7826" w:rsidRPr="000A7826">
              <w:rPr>
                <w:rFonts w:ascii="Times New Roman" w:eastAsia="Times New Roman" w:hAnsi="Times New Roman" w:cs="Times New Roman"/>
                <w:b/>
                <w:noProof/>
                <w:color w:val="0563C1"/>
                <w:sz w:val="28"/>
                <w:szCs w:val="28"/>
                <w:u w:val="single"/>
                <w:lang w:eastAsia="ru-RU"/>
              </w:rPr>
              <w:t>АНАЛИЗ ОБРАЗОВАТЕЛЬНОЙ СРЕДЫ  МАУ ДО «ДШИ» с.Инзер</w:t>
            </w:r>
            <w:r w:rsidR="000A7826" w:rsidRPr="000A7826">
              <w:rPr>
                <w:rFonts w:ascii="Calibri" w:eastAsia="Calibri" w:hAnsi="Calibri" w:cs="Calibri"/>
                <w:noProof/>
                <w:webHidden/>
                <w:color w:val="000000"/>
                <w:sz w:val="28"/>
                <w:szCs w:val="28"/>
                <w:lang w:eastAsia="ru-RU"/>
              </w:rPr>
              <w:tab/>
            </w:r>
            <w:r w:rsidR="000A7826" w:rsidRPr="000A7826">
              <w:rPr>
                <w:rFonts w:ascii="Calibri" w:eastAsia="Calibri" w:hAnsi="Calibri" w:cs="Calibri"/>
                <w:noProof/>
                <w:webHidden/>
                <w:color w:val="000000"/>
                <w:sz w:val="28"/>
                <w:szCs w:val="28"/>
                <w:lang w:eastAsia="ru-RU"/>
              </w:rPr>
              <w:fldChar w:fldCharType="begin"/>
            </w:r>
            <w:r w:rsidR="000A7826" w:rsidRPr="000A7826">
              <w:rPr>
                <w:rFonts w:ascii="Calibri" w:eastAsia="Calibri" w:hAnsi="Calibri" w:cs="Calibri"/>
                <w:noProof/>
                <w:webHidden/>
                <w:color w:val="000000"/>
                <w:sz w:val="28"/>
                <w:szCs w:val="28"/>
                <w:lang w:eastAsia="ru-RU"/>
              </w:rPr>
              <w:instrText xml:space="preserve"> PAGEREF _Toc59436566 \h </w:instrText>
            </w:r>
            <w:r w:rsidR="000A7826" w:rsidRPr="000A7826">
              <w:rPr>
                <w:rFonts w:ascii="Calibri" w:eastAsia="Calibri" w:hAnsi="Calibri" w:cs="Calibri"/>
                <w:noProof/>
                <w:webHidden/>
                <w:color w:val="000000"/>
                <w:sz w:val="28"/>
                <w:szCs w:val="28"/>
                <w:lang w:eastAsia="ru-RU"/>
              </w:rPr>
            </w:r>
            <w:r w:rsidR="000A7826" w:rsidRPr="000A7826">
              <w:rPr>
                <w:rFonts w:ascii="Calibri" w:eastAsia="Calibri" w:hAnsi="Calibri" w:cs="Calibri"/>
                <w:noProof/>
                <w:webHidden/>
                <w:color w:val="000000"/>
                <w:sz w:val="28"/>
                <w:szCs w:val="28"/>
                <w:lang w:eastAsia="ru-RU"/>
              </w:rPr>
              <w:fldChar w:fldCharType="separate"/>
            </w:r>
            <w:r w:rsidR="00782B7F">
              <w:rPr>
                <w:rFonts w:ascii="Calibri" w:eastAsia="Calibri" w:hAnsi="Calibri" w:cs="Calibri"/>
                <w:noProof/>
                <w:webHidden/>
                <w:color w:val="000000"/>
                <w:sz w:val="28"/>
                <w:szCs w:val="28"/>
                <w:lang w:eastAsia="ru-RU"/>
              </w:rPr>
              <w:t>12</w:t>
            </w:r>
            <w:r w:rsidR="000A7826" w:rsidRPr="000A7826">
              <w:rPr>
                <w:rFonts w:ascii="Calibri" w:eastAsia="Calibri" w:hAnsi="Calibri" w:cs="Calibri"/>
                <w:noProof/>
                <w:webHidden/>
                <w:color w:val="000000"/>
                <w:sz w:val="28"/>
                <w:szCs w:val="28"/>
                <w:lang w:eastAsia="ru-RU"/>
              </w:rPr>
              <w:fldChar w:fldCharType="end"/>
            </w:r>
          </w:hyperlink>
        </w:p>
        <w:p w:rsidR="000A7826" w:rsidRPr="000A7826" w:rsidRDefault="00EB638C" w:rsidP="000A7826">
          <w:pPr>
            <w:tabs>
              <w:tab w:val="right" w:pos="9357"/>
            </w:tabs>
            <w:spacing w:after="160" w:line="259" w:lineRule="auto"/>
            <w:ind w:right="15"/>
            <w:rPr>
              <w:rFonts w:ascii="Calibri" w:eastAsia="Times New Roman" w:hAnsi="Calibri" w:cs="Times New Roman"/>
              <w:noProof/>
              <w:sz w:val="28"/>
              <w:szCs w:val="28"/>
              <w:lang w:eastAsia="ru-RU"/>
            </w:rPr>
          </w:pPr>
          <w:hyperlink w:anchor="_Toc59436567" w:history="1">
            <w:r w:rsidR="000A7826" w:rsidRPr="000A7826">
              <w:rPr>
                <w:rFonts w:ascii="Times New Roman" w:eastAsia="Times New Roman" w:hAnsi="Times New Roman" w:cs="Times New Roman"/>
                <w:b/>
                <w:noProof/>
                <w:color w:val="0563C1"/>
                <w:sz w:val="28"/>
                <w:szCs w:val="28"/>
                <w:u w:val="single"/>
                <w:lang w:eastAsia="ru-RU"/>
              </w:rPr>
              <w:t>Образовательная деятельность</w:t>
            </w:r>
            <w:r w:rsidR="000A7826" w:rsidRPr="000A7826">
              <w:rPr>
                <w:rFonts w:ascii="Calibri" w:eastAsia="Calibri" w:hAnsi="Calibri" w:cs="Calibri"/>
                <w:noProof/>
                <w:webHidden/>
                <w:color w:val="000000"/>
                <w:sz w:val="28"/>
                <w:szCs w:val="28"/>
                <w:lang w:eastAsia="ru-RU"/>
              </w:rPr>
              <w:tab/>
            </w:r>
            <w:r w:rsidR="000A7826" w:rsidRPr="000A7826">
              <w:rPr>
                <w:rFonts w:ascii="Calibri" w:eastAsia="Calibri" w:hAnsi="Calibri" w:cs="Calibri"/>
                <w:noProof/>
                <w:webHidden/>
                <w:color w:val="000000"/>
                <w:sz w:val="28"/>
                <w:szCs w:val="28"/>
                <w:lang w:eastAsia="ru-RU"/>
              </w:rPr>
              <w:fldChar w:fldCharType="begin"/>
            </w:r>
            <w:r w:rsidR="000A7826" w:rsidRPr="000A7826">
              <w:rPr>
                <w:rFonts w:ascii="Calibri" w:eastAsia="Calibri" w:hAnsi="Calibri" w:cs="Calibri"/>
                <w:noProof/>
                <w:webHidden/>
                <w:color w:val="000000"/>
                <w:sz w:val="28"/>
                <w:szCs w:val="28"/>
                <w:lang w:eastAsia="ru-RU"/>
              </w:rPr>
              <w:instrText xml:space="preserve"> PAGEREF _Toc59436567 \h </w:instrText>
            </w:r>
            <w:r w:rsidR="000A7826" w:rsidRPr="000A7826">
              <w:rPr>
                <w:rFonts w:ascii="Calibri" w:eastAsia="Calibri" w:hAnsi="Calibri" w:cs="Calibri"/>
                <w:noProof/>
                <w:webHidden/>
                <w:color w:val="000000"/>
                <w:sz w:val="28"/>
                <w:szCs w:val="28"/>
                <w:lang w:eastAsia="ru-RU"/>
              </w:rPr>
            </w:r>
            <w:r w:rsidR="000A7826" w:rsidRPr="000A7826">
              <w:rPr>
                <w:rFonts w:ascii="Calibri" w:eastAsia="Calibri" w:hAnsi="Calibri" w:cs="Calibri"/>
                <w:noProof/>
                <w:webHidden/>
                <w:color w:val="000000"/>
                <w:sz w:val="28"/>
                <w:szCs w:val="28"/>
                <w:lang w:eastAsia="ru-RU"/>
              </w:rPr>
              <w:fldChar w:fldCharType="separate"/>
            </w:r>
            <w:r w:rsidR="00782B7F">
              <w:rPr>
                <w:rFonts w:ascii="Calibri" w:eastAsia="Calibri" w:hAnsi="Calibri" w:cs="Calibri"/>
                <w:noProof/>
                <w:webHidden/>
                <w:color w:val="000000"/>
                <w:sz w:val="28"/>
                <w:szCs w:val="28"/>
                <w:lang w:eastAsia="ru-RU"/>
              </w:rPr>
              <w:t>12</w:t>
            </w:r>
            <w:r w:rsidR="000A7826" w:rsidRPr="000A7826">
              <w:rPr>
                <w:rFonts w:ascii="Calibri" w:eastAsia="Calibri" w:hAnsi="Calibri" w:cs="Calibri"/>
                <w:noProof/>
                <w:webHidden/>
                <w:color w:val="000000"/>
                <w:sz w:val="28"/>
                <w:szCs w:val="28"/>
                <w:lang w:eastAsia="ru-RU"/>
              </w:rPr>
              <w:fldChar w:fldCharType="end"/>
            </w:r>
          </w:hyperlink>
        </w:p>
        <w:p w:rsidR="000A7826" w:rsidRPr="000A7826" w:rsidRDefault="00EB638C" w:rsidP="000A7826">
          <w:pPr>
            <w:tabs>
              <w:tab w:val="right" w:pos="9357"/>
            </w:tabs>
            <w:spacing w:after="160" w:line="259" w:lineRule="auto"/>
            <w:ind w:right="15"/>
            <w:rPr>
              <w:rFonts w:ascii="Calibri" w:eastAsia="Times New Roman" w:hAnsi="Calibri" w:cs="Times New Roman"/>
              <w:noProof/>
              <w:sz w:val="28"/>
              <w:szCs w:val="28"/>
              <w:lang w:eastAsia="ru-RU"/>
            </w:rPr>
          </w:pPr>
          <w:hyperlink w:anchor="_Toc59436568" w:history="1">
            <w:r w:rsidR="000A7826" w:rsidRPr="000A7826">
              <w:rPr>
                <w:rFonts w:ascii="Times New Roman" w:eastAsia="Times New Roman" w:hAnsi="Times New Roman" w:cs="Times New Roman"/>
                <w:b/>
                <w:noProof/>
                <w:color w:val="0563C1"/>
                <w:sz w:val="28"/>
                <w:szCs w:val="28"/>
                <w:u w:val="single"/>
                <w:lang w:eastAsia="ru-RU"/>
              </w:rPr>
              <w:t>Педагогический коллектив ДШИ</w:t>
            </w:r>
            <w:r w:rsidR="000A7826" w:rsidRPr="000A7826">
              <w:rPr>
                <w:rFonts w:ascii="Calibri" w:eastAsia="Calibri" w:hAnsi="Calibri" w:cs="Calibri"/>
                <w:noProof/>
                <w:webHidden/>
                <w:color w:val="000000"/>
                <w:sz w:val="28"/>
                <w:szCs w:val="28"/>
                <w:lang w:eastAsia="ru-RU"/>
              </w:rPr>
              <w:tab/>
            </w:r>
            <w:r w:rsidR="000A7826" w:rsidRPr="000A7826">
              <w:rPr>
                <w:rFonts w:ascii="Calibri" w:eastAsia="Calibri" w:hAnsi="Calibri" w:cs="Calibri"/>
                <w:noProof/>
                <w:webHidden/>
                <w:color w:val="000000"/>
                <w:sz w:val="28"/>
                <w:szCs w:val="28"/>
                <w:lang w:eastAsia="ru-RU"/>
              </w:rPr>
              <w:fldChar w:fldCharType="begin"/>
            </w:r>
            <w:r w:rsidR="000A7826" w:rsidRPr="000A7826">
              <w:rPr>
                <w:rFonts w:ascii="Calibri" w:eastAsia="Calibri" w:hAnsi="Calibri" w:cs="Calibri"/>
                <w:noProof/>
                <w:webHidden/>
                <w:color w:val="000000"/>
                <w:sz w:val="28"/>
                <w:szCs w:val="28"/>
                <w:lang w:eastAsia="ru-RU"/>
              </w:rPr>
              <w:instrText xml:space="preserve"> PAGEREF _Toc59436568 \h </w:instrText>
            </w:r>
            <w:r w:rsidR="000A7826" w:rsidRPr="000A7826">
              <w:rPr>
                <w:rFonts w:ascii="Calibri" w:eastAsia="Calibri" w:hAnsi="Calibri" w:cs="Calibri"/>
                <w:noProof/>
                <w:webHidden/>
                <w:color w:val="000000"/>
                <w:sz w:val="28"/>
                <w:szCs w:val="28"/>
                <w:lang w:eastAsia="ru-RU"/>
              </w:rPr>
            </w:r>
            <w:r w:rsidR="000A7826" w:rsidRPr="000A7826">
              <w:rPr>
                <w:rFonts w:ascii="Calibri" w:eastAsia="Calibri" w:hAnsi="Calibri" w:cs="Calibri"/>
                <w:noProof/>
                <w:webHidden/>
                <w:color w:val="000000"/>
                <w:sz w:val="28"/>
                <w:szCs w:val="28"/>
                <w:lang w:eastAsia="ru-RU"/>
              </w:rPr>
              <w:fldChar w:fldCharType="separate"/>
            </w:r>
            <w:r w:rsidR="00782B7F">
              <w:rPr>
                <w:rFonts w:ascii="Calibri" w:eastAsia="Calibri" w:hAnsi="Calibri" w:cs="Calibri"/>
                <w:noProof/>
                <w:webHidden/>
                <w:color w:val="000000"/>
                <w:sz w:val="28"/>
                <w:szCs w:val="28"/>
                <w:lang w:eastAsia="ru-RU"/>
              </w:rPr>
              <w:t>16</w:t>
            </w:r>
            <w:r w:rsidR="000A7826" w:rsidRPr="000A7826">
              <w:rPr>
                <w:rFonts w:ascii="Calibri" w:eastAsia="Calibri" w:hAnsi="Calibri" w:cs="Calibri"/>
                <w:noProof/>
                <w:webHidden/>
                <w:color w:val="000000"/>
                <w:sz w:val="28"/>
                <w:szCs w:val="28"/>
                <w:lang w:eastAsia="ru-RU"/>
              </w:rPr>
              <w:fldChar w:fldCharType="end"/>
            </w:r>
          </w:hyperlink>
        </w:p>
        <w:p w:rsidR="000A7826" w:rsidRPr="000A7826" w:rsidRDefault="00EB638C" w:rsidP="000A7826">
          <w:pPr>
            <w:tabs>
              <w:tab w:val="right" w:pos="9357"/>
            </w:tabs>
            <w:spacing w:after="160" w:line="259" w:lineRule="auto"/>
            <w:ind w:right="15"/>
            <w:rPr>
              <w:rFonts w:ascii="Calibri" w:eastAsia="Times New Roman" w:hAnsi="Calibri" w:cs="Times New Roman"/>
              <w:noProof/>
              <w:sz w:val="28"/>
              <w:szCs w:val="28"/>
              <w:lang w:eastAsia="ru-RU"/>
            </w:rPr>
          </w:pPr>
          <w:hyperlink w:anchor="_Toc59436569" w:history="1">
            <w:r w:rsidR="000A7826" w:rsidRPr="000A7826">
              <w:rPr>
                <w:rFonts w:ascii="Times New Roman" w:eastAsia="Times New Roman" w:hAnsi="Times New Roman" w:cs="Times New Roman"/>
                <w:b/>
                <w:noProof/>
                <w:color w:val="0563C1"/>
                <w:sz w:val="28"/>
                <w:szCs w:val="28"/>
                <w:u w:val="single"/>
                <w:lang w:eastAsia="ru-RU"/>
              </w:rPr>
              <w:t>Научно-методическая деятельность</w:t>
            </w:r>
            <w:r w:rsidR="000A7826" w:rsidRPr="000A7826">
              <w:rPr>
                <w:rFonts w:ascii="Calibri" w:eastAsia="Calibri" w:hAnsi="Calibri" w:cs="Calibri"/>
                <w:noProof/>
                <w:webHidden/>
                <w:color w:val="000000"/>
                <w:sz w:val="28"/>
                <w:szCs w:val="28"/>
                <w:lang w:eastAsia="ru-RU"/>
              </w:rPr>
              <w:tab/>
            </w:r>
            <w:r w:rsidR="000A7826" w:rsidRPr="000A7826">
              <w:rPr>
                <w:rFonts w:ascii="Calibri" w:eastAsia="Calibri" w:hAnsi="Calibri" w:cs="Calibri"/>
                <w:noProof/>
                <w:webHidden/>
                <w:color w:val="000000"/>
                <w:sz w:val="28"/>
                <w:szCs w:val="28"/>
                <w:lang w:eastAsia="ru-RU"/>
              </w:rPr>
              <w:fldChar w:fldCharType="begin"/>
            </w:r>
            <w:r w:rsidR="000A7826" w:rsidRPr="000A7826">
              <w:rPr>
                <w:rFonts w:ascii="Calibri" w:eastAsia="Calibri" w:hAnsi="Calibri" w:cs="Calibri"/>
                <w:noProof/>
                <w:webHidden/>
                <w:color w:val="000000"/>
                <w:sz w:val="28"/>
                <w:szCs w:val="28"/>
                <w:lang w:eastAsia="ru-RU"/>
              </w:rPr>
              <w:instrText xml:space="preserve"> PAGEREF _Toc59436569 \h </w:instrText>
            </w:r>
            <w:r w:rsidR="000A7826" w:rsidRPr="000A7826">
              <w:rPr>
                <w:rFonts w:ascii="Calibri" w:eastAsia="Calibri" w:hAnsi="Calibri" w:cs="Calibri"/>
                <w:noProof/>
                <w:webHidden/>
                <w:color w:val="000000"/>
                <w:sz w:val="28"/>
                <w:szCs w:val="28"/>
                <w:lang w:eastAsia="ru-RU"/>
              </w:rPr>
            </w:r>
            <w:r w:rsidR="000A7826" w:rsidRPr="000A7826">
              <w:rPr>
                <w:rFonts w:ascii="Calibri" w:eastAsia="Calibri" w:hAnsi="Calibri" w:cs="Calibri"/>
                <w:noProof/>
                <w:webHidden/>
                <w:color w:val="000000"/>
                <w:sz w:val="28"/>
                <w:szCs w:val="28"/>
                <w:lang w:eastAsia="ru-RU"/>
              </w:rPr>
              <w:fldChar w:fldCharType="separate"/>
            </w:r>
            <w:r w:rsidR="00782B7F">
              <w:rPr>
                <w:rFonts w:ascii="Calibri" w:eastAsia="Calibri" w:hAnsi="Calibri" w:cs="Calibri"/>
                <w:noProof/>
                <w:webHidden/>
                <w:color w:val="000000"/>
                <w:sz w:val="28"/>
                <w:szCs w:val="28"/>
                <w:lang w:eastAsia="ru-RU"/>
              </w:rPr>
              <w:t>19</w:t>
            </w:r>
            <w:r w:rsidR="000A7826" w:rsidRPr="000A7826">
              <w:rPr>
                <w:rFonts w:ascii="Calibri" w:eastAsia="Calibri" w:hAnsi="Calibri" w:cs="Calibri"/>
                <w:noProof/>
                <w:webHidden/>
                <w:color w:val="000000"/>
                <w:sz w:val="28"/>
                <w:szCs w:val="28"/>
                <w:lang w:eastAsia="ru-RU"/>
              </w:rPr>
              <w:fldChar w:fldCharType="end"/>
            </w:r>
          </w:hyperlink>
        </w:p>
        <w:p w:rsidR="000A7826" w:rsidRPr="000A7826" w:rsidRDefault="00EB638C" w:rsidP="000A7826">
          <w:pPr>
            <w:tabs>
              <w:tab w:val="right" w:pos="9357"/>
            </w:tabs>
            <w:spacing w:after="160" w:line="259" w:lineRule="auto"/>
            <w:ind w:right="15"/>
            <w:rPr>
              <w:rFonts w:ascii="Calibri" w:eastAsia="Times New Roman" w:hAnsi="Calibri" w:cs="Times New Roman"/>
              <w:noProof/>
              <w:sz w:val="28"/>
              <w:szCs w:val="28"/>
              <w:lang w:eastAsia="ru-RU"/>
            </w:rPr>
          </w:pPr>
          <w:hyperlink w:anchor="_Toc59436570" w:history="1">
            <w:r w:rsidR="000A7826" w:rsidRPr="000A7826">
              <w:rPr>
                <w:rFonts w:ascii="Times New Roman" w:eastAsia="Times New Roman" w:hAnsi="Times New Roman" w:cs="Times New Roman"/>
                <w:b/>
                <w:noProof/>
                <w:color w:val="0563C1"/>
                <w:sz w:val="28"/>
                <w:szCs w:val="28"/>
                <w:u w:val="single"/>
                <w:lang w:eastAsia="ru-RU"/>
              </w:rPr>
              <w:t>Творческая деятельность</w:t>
            </w:r>
            <w:r w:rsidR="000A7826" w:rsidRPr="000A7826">
              <w:rPr>
                <w:rFonts w:ascii="Calibri" w:eastAsia="Calibri" w:hAnsi="Calibri" w:cs="Calibri"/>
                <w:noProof/>
                <w:webHidden/>
                <w:color w:val="000000"/>
                <w:sz w:val="28"/>
                <w:szCs w:val="28"/>
                <w:lang w:eastAsia="ru-RU"/>
              </w:rPr>
              <w:tab/>
            </w:r>
            <w:r w:rsidR="000A7826" w:rsidRPr="000A7826">
              <w:rPr>
                <w:rFonts w:ascii="Calibri" w:eastAsia="Calibri" w:hAnsi="Calibri" w:cs="Calibri"/>
                <w:noProof/>
                <w:webHidden/>
                <w:color w:val="000000"/>
                <w:sz w:val="28"/>
                <w:szCs w:val="28"/>
                <w:lang w:eastAsia="ru-RU"/>
              </w:rPr>
              <w:fldChar w:fldCharType="begin"/>
            </w:r>
            <w:r w:rsidR="000A7826" w:rsidRPr="000A7826">
              <w:rPr>
                <w:rFonts w:ascii="Calibri" w:eastAsia="Calibri" w:hAnsi="Calibri" w:cs="Calibri"/>
                <w:noProof/>
                <w:webHidden/>
                <w:color w:val="000000"/>
                <w:sz w:val="28"/>
                <w:szCs w:val="28"/>
                <w:lang w:eastAsia="ru-RU"/>
              </w:rPr>
              <w:instrText xml:space="preserve"> PAGEREF _Toc59436570 \h </w:instrText>
            </w:r>
            <w:r w:rsidR="000A7826" w:rsidRPr="000A7826">
              <w:rPr>
                <w:rFonts w:ascii="Calibri" w:eastAsia="Calibri" w:hAnsi="Calibri" w:cs="Calibri"/>
                <w:noProof/>
                <w:webHidden/>
                <w:color w:val="000000"/>
                <w:sz w:val="28"/>
                <w:szCs w:val="28"/>
                <w:lang w:eastAsia="ru-RU"/>
              </w:rPr>
            </w:r>
            <w:r w:rsidR="000A7826" w:rsidRPr="000A7826">
              <w:rPr>
                <w:rFonts w:ascii="Calibri" w:eastAsia="Calibri" w:hAnsi="Calibri" w:cs="Calibri"/>
                <w:noProof/>
                <w:webHidden/>
                <w:color w:val="000000"/>
                <w:sz w:val="28"/>
                <w:szCs w:val="28"/>
                <w:lang w:eastAsia="ru-RU"/>
              </w:rPr>
              <w:fldChar w:fldCharType="separate"/>
            </w:r>
            <w:r w:rsidR="00782B7F">
              <w:rPr>
                <w:rFonts w:ascii="Calibri" w:eastAsia="Calibri" w:hAnsi="Calibri" w:cs="Calibri"/>
                <w:noProof/>
                <w:webHidden/>
                <w:color w:val="000000"/>
                <w:sz w:val="28"/>
                <w:szCs w:val="28"/>
                <w:lang w:eastAsia="ru-RU"/>
              </w:rPr>
              <w:t>23</w:t>
            </w:r>
            <w:r w:rsidR="000A7826" w:rsidRPr="000A7826">
              <w:rPr>
                <w:rFonts w:ascii="Calibri" w:eastAsia="Calibri" w:hAnsi="Calibri" w:cs="Calibri"/>
                <w:noProof/>
                <w:webHidden/>
                <w:color w:val="000000"/>
                <w:sz w:val="28"/>
                <w:szCs w:val="28"/>
                <w:lang w:eastAsia="ru-RU"/>
              </w:rPr>
              <w:fldChar w:fldCharType="end"/>
            </w:r>
          </w:hyperlink>
        </w:p>
        <w:p w:rsidR="000A7826" w:rsidRPr="000A7826" w:rsidRDefault="00EB638C" w:rsidP="000A7826">
          <w:pPr>
            <w:tabs>
              <w:tab w:val="right" w:pos="9357"/>
            </w:tabs>
            <w:spacing w:after="160" w:line="259" w:lineRule="auto"/>
            <w:ind w:right="15"/>
            <w:rPr>
              <w:rFonts w:ascii="Calibri" w:eastAsia="Times New Roman" w:hAnsi="Calibri" w:cs="Times New Roman"/>
              <w:noProof/>
              <w:sz w:val="28"/>
              <w:szCs w:val="28"/>
              <w:lang w:eastAsia="ru-RU"/>
            </w:rPr>
          </w:pPr>
          <w:hyperlink w:anchor="_Toc59436571" w:history="1">
            <w:r w:rsidR="000A7826" w:rsidRPr="000A7826">
              <w:rPr>
                <w:rFonts w:ascii="Times New Roman" w:eastAsia="Times New Roman" w:hAnsi="Times New Roman" w:cs="Times New Roman"/>
                <w:b/>
                <w:noProof/>
                <w:color w:val="0563C1"/>
                <w:sz w:val="28"/>
                <w:szCs w:val="28"/>
                <w:u w:val="single"/>
                <w:lang w:eastAsia="ru-RU"/>
              </w:rPr>
              <w:t>Воспитательная работа</w:t>
            </w:r>
            <w:r w:rsidR="000A7826" w:rsidRPr="000A7826">
              <w:rPr>
                <w:rFonts w:ascii="Calibri" w:eastAsia="Calibri" w:hAnsi="Calibri" w:cs="Calibri"/>
                <w:noProof/>
                <w:webHidden/>
                <w:color w:val="000000"/>
                <w:sz w:val="28"/>
                <w:szCs w:val="28"/>
                <w:lang w:eastAsia="ru-RU"/>
              </w:rPr>
              <w:tab/>
            </w:r>
            <w:r w:rsidR="000A7826" w:rsidRPr="000A7826">
              <w:rPr>
                <w:rFonts w:ascii="Calibri" w:eastAsia="Calibri" w:hAnsi="Calibri" w:cs="Calibri"/>
                <w:noProof/>
                <w:webHidden/>
                <w:color w:val="000000"/>
                <w:sz w:val="28"/>
                <w:szCs w:val="28"/>
                <w:lang w:eastAsia="ru-RU"/>
              </w:rPr>
              <w:fldChar w:fldCharType="begin"/>
            </w:r>
            <w:r w:rsidR="000A7826" w:rsidRPr="000A7826">
              <w:rPr>
                <w:rFonts w:ascii="Calibri" w:eastAsia="Calibri" w:hAnsi="Calibri" w:cs="Calibri"/>
                <w:noProof/>
                <w:webHidden/>
                <w:color w:val="000000"/>
                <w:sz w:val="28"/>
                <w:szCs w:val="28"/>
                <w:lang w:eastAsia="ru-RU"/>
              </w:rPr>
              <w:instrText xml:space="preserve"> PAGEREF _Toc59436571 \h </w:instrText>
            </w:r>
            <w:r w:rsidR="000A7826" w:rsidRPr="000A7826">
              <w:rPr>
                <w:rFonts w:ascii="Calibri" w:eastAsia="Calibri" w:hAnsi="Calibri" w:cs="Calibri"/>
                <w:noProof/>
                <w:webHidden/>
                <w:color w:val="000000"/>
                <w:sz w:val="28"/>
                <w:szCs w:val="28"/>
                <w:lang w:eastAsia="ru-RU"/>
              </w:rPr>
            </w:r>
            <w:r w:rsidR="000A7826" w:rsidRPr="000A7826">
              <w:rPr>
                <w:rFonts w:ascii="Calibri" w:eastAsia="Calibri" w:hAnsi="Calibri" w:cs="Calibri"/>
                <w:noProof/>
                <w:webHidden/>
                <w:color w:val="000000"/>
                <w:sz w:val="28"/>
                <w:szCs w:val="28"/>
                <w:lang w:eastAsia="ru-RU"/>
              </w:rPr>
              <w:fldChar w:fldCharType="separate"/>
            </w:r>
            <w:r w:rsidR="00782B7F">
              <w:rPr>
                <w:rFonts w:ascii="Calibri" w:eastAsia="Calibri" w:hAnsi="Calibri" w:cs="Calibri"/>
                <w:noProof/>
                <w:webHidden/>
                <w:color w:val="000000"/>
                <w:sz w:val="28"/>
                <w:szCs w:val="28"/>
                <w:lang w:eastAsia="ru-RU"/>
              </w:rPr>
              <w:t>28</w:t>
            </w:r>
            <w:r w:rsidR="000A7826" w:rsidRPr="000A7826">
              <w:rPr>
                <w:rFonts w:ascii="Calibri" w:eastAsia="Calibri" w:hAnsi="Calibri" w:cs="Calibri"/>
                <w:noProof/>
                <w:webHidden/>
                <w:color w:val="000000"/>
                <w:sz w:val="28"/>
                <w:szCs w:val="28"/>
                <w:lang w:eastAsia="ru-RU"/>
              </w:rPr>
              <w:fldChar w:fldCharType="end"/>
            </w:r>
          </w:hyperlink>
        </w:p>
        <w:p w:rsidR="000A7826" w:rsidRPr="000A7826" w:rsidRDefault="00EB638C" w:rsidP="000A7826">
          <w:pPr>
            <w:tabs>
              <w:tab w:val="right" w:pos="9357"/>
            </w:tabs>
            <w:spacing w:after="160" w:line="259" w:lineRule="auto"/>
            <w:ind w:right="15"/>
            <w:rPr>
              <w:rFonts w:ascii="Calibri" w:eastAsia="Times New Roman" w:hAnsi="Calibri" w:cs="Times New Roman"/>
              <w:noProof/>
              <w:sz w:val="28"/>
              <w:szCs w:val="28"/>
              <w:lang w:eastAsia="ru-RU"/>
            </w:rPr>
          </w:pPr>
          <w:hyperlink w:anchor="_Toc59436572" w:history="1">
            <w:r w:rsidR="000A7826" w:rsidRPr="000A7826">
              <w:rPr>
                <w:rFonts w:ascii="Times New Roman" w:eastAsia="Times New Roman" w:hAnsi="Times New Roman" w:cs="Times New Roman"/>
                <w:b/>
                <w:noProof/>
                <w:color w:val="0563C1"/>
                <w:sz w:val="28"/>
                <w:szCs w:val="28"/>
                <w:u w:val="single"/>
                <w:lang w:eastAsia="ru-RU"/>
              </w:rPr>
              <w:t>ПРОБЛЕМЫ ФУНКЦИОНИРОВАНИЯ И РАЗВИТИЯ ДШИ</w:t>
            </w:r>
            <w:r w:rsidR="000A7826" w:rsidRPr="000A7826">
              <w:rPr>
                <w:rFonts w:ascii="Calibri" w:eastAsia="Calibri" w:hAnsi="Calibri" w:cs="Calibri"/>
                <w:noProof/>
                <w:webHidden/>
                <w:color w:val="000000"/>
                <w:sz w:val="28"/>
                <w:szCs w:val="28"/>
                <w:lang w:eastAsia="ru-RU"/>
              </w:rPr>
              <w:tab/>
            </w:r>
            <w:r w:rsidR="000A7826" w:rsidRPr="000A7826">
              <w:rPr>
                <w:rFonts w:ascii="Calibri" w:eastAsia="Calibri" w:hAnsi="Calibri" w:cs="Calibri"/>
                <w:noProof/>
                <w:webHidden/>
                <w:color w:val="000000"/>
                <w:sz w:val="28"/>
                <w:szCs w:val="28"/>
                <w:lang w:eastAsia="ru-RU"/>
              </w:rPr>
              <w:fldChar w:fldCharType="begin"/>
            </w:r>
            <w:r w:rsidR="000A7826" w:rsidRPr="000A7826">
              <w:rPr>
                <w:rFonts w:ascii="Calibri" w:eastAsia="Calibri" w:hAnsi="Calibri" w:cs="Calibri"/>
                <w:noProof/>
                <w:webHidden/>
                <w:color w:val="000000"/>
                <w:sz w:val="28"/>
                <w:szCs w:val="28"/>
                <w:lang w:eastAsia="ru-RU"/>
              </w:rPr>
              <w:instrText xml:space="preserve"> PAGEREF _Toc59436572 \h </w:instrText>
            </w:r>
            <w:r w:rsidR="000A7826" w:rsidRPr="000A7826">
              <w:rPr>
                <w:rFonts w:ascii="Calibri" w:eastAsia="Calibri" w:hAnsi="Calibri" w:cs="Calibri"/>
                <w:noProof/>
                <w:webHidden/>
                <w:color w:val="000000"/>
                <w:sz w:val="28"/>
                <w:szCs w:val="28"/>
                <w:lang w:eastAsia="ru-RU"/>
              </w:rPr>
            </w:r>
            <w:r w:rsidR="000A7826" w:rsidRPr="000A7826">
              <w:rPr>
                <w:rFonts w:ascii="Calibri" w:eastAsia="Calibri" w:hAnsi="Calibri" w:cs="Calibri"/>
                <w:noProof/>
                <w:webHidden/>
                <w:color w:val="000000"/>
                <w:sz w:val="28"/>
                <w:szCs w:val="28"/>
                <w:lang w:eastAsia="ru-RU"/>
              </w:rPr>
              <w:fldChar w:fldCharType="separate"/>
            </w:r>
            <w:r w:rsidR="00782B7F">
              <w:rPr>
                <w:rFonts w:ascii="Calibri" w:eastAsia="Calibri" w:hAnsi="Calibri" w:cs="Calibri"/>
                <w:noProof/>
                <w:webHidden/>
                <w:color w:val="000000"/>
                <w:sz w:val="28"/>
                <w:szCs w:val="28"/>
                <w:lang w:eastAsia="ru-RU"/>
              </w:rPr>
              <w:t>31</w:t>
            </w:r>
            <w:r w:rsidR="000A7826" w:rsidRPr="000A7826">
              <w:rPr>
                <w:rFonts w:ascii="Calibri" w:eastAsia="Calibri" w:hAnsi="Calibri" w:cs="Calibri"/>
                <w:noProof/>
                <w:webHidden/>
                <w:color w:val="000000"/>
                <w:sz w:val="28"/>
                <w:szCs w:val="28"/>
                <w:lang w:eastAsia="ru-RU"/>
              </w:rPr>
              <w:fldChar w:fldCharType="end"/>
            </w:r>
          </w:hyperlink>
        </w:p>
        <w:p w:rsidR="000A7826" w:rsidRPr="000A7826" w:rsidRDefault="00EB638C" w:rsidP="000A7826">
          <w:pPr>
            <w:tabs>
              <w:tab w:val="right" w:pos="9357"/>
            </w:tabs>
            <w:spacing w:after="160" w:line="259" w:lineRule="auto"/>
            <w:ind w:right="15"/>
            <w:rPr>
              <w:rFonts w:ascii="Calibri" w:eastAsia="Times New Roman" w:hAnsi="Calibri" w:cs="Times New Roman"/>
              <w:noProof/>
              <w:sz w:val="28"/>
              <w:szCs w:val="28"/>
              <w:lang w:eastAsia="ru-RU"/>
            </w:rPr>
          </w:pPr>
          <w:hyperlink w:anchor="_Toc59436573" w:history="1">
            <w:r w:rsidR="000A7826" w:rsidRPr="000A7826">
              <w:rPr>
                <w:rFonts w:ascii="Times New Roman" w:eastAsia="Times New Roman" w:hAnsi="Times New Roman" w:cs="Times New Roman"/>
                <w:b/>
                <w:noProof/>
                <w:color w:val="0563C1"/>
                <w:sz w:val="28"/>
                <w:szCs w:val="28"/>
                <w:u w:val="single"/>
                <w:lang w:eastAsia="ru-RU"/>
              </w:rPr>
              <w:t>КОНЦЕПТУАЛЬНЫЕ ОСНОВАНИЯ ПРОГРАММЫ</w:t>
            </w:r>
            <w:r w:rsidR="000A7826" w:rsidRPr="000A7826">
              <w:rPr>
                <w:rFonts w:ascii="Calibri" w:eastAsia="Calibri" w:hAnsi="Calibri" w:cs="Calibri"/>
                <w:noProof/>
                <w:webHidden/>
                <w:color w:val="000000"/>
                <w:sz w:val="28"/>
                <w:szCs w:val="28"/>
                <w:lang w:eastAsia="ru-RU"/>
              </w:rPr>
              <w:tab/>
            </w:r>
            <w:r w:rsidR="000A7826" w:rsidRPr="000A7826">
              <w:rPr>
                <w:rFonts w:ascii="Calibri" w:eastAsia="Calibri" w:hAnsi="Calibri" w:cs="Calibri"/>
                <w:noProof/>
                <w:webHidden/>
                <w:color w:val="000000"/>
                <w:sz w:val="28"/>
                <w:szCs w:val="28"/>
                <w:lang w:eastAsia="ru-RU"/>
              </w:rPr>
              <w:fldChar w:fldCharType="begin"/>
            </w:r>
            <w:r w:rsidR="000A7826" w:rsidRPr="000A7826">
              <w:rPr>
                <w:rFonts w:ascii="Calibri" w:eastAsia="Calibri" w:hAnsi="Calibri" w:cs="Calibri"/>
                <w:noProof/>
                <w:webHidden/>
                <w:color w:val="000000"/>
                <w:sz w:val="28"/>
                <w:szCs w:val="28"/>
                <w:lang w:eastAsia="ru-RU"/>
              </w:rPr>
              <w:instrText xml:space="preserve"> PAGEREF _Toc59436573 \h </w:instrText>
            </w:r>
            <w:r w:rsidR="000A7826" w:rsidRPr="000A7826">
              <w:rPr>
                <w:rFonts w:ascii="Calibri" w:eastAsia="Calibri" w:hAnsi="Calibri" w:cs="Calibri"/>
                <w:noProof/>
                <w:webHidden/>
                <w:color w:val="000000"/>
                <w:sz w:val="28"/>
                <w:szCs w:val="28"/>
                <w:lang w:eastAsia="ru-RU"/>
              </w:rPr>
            </w:r>
            <w:r w:rsidR="000A7826" w:rsidRPr="000A7826">
              <w:rPr>
                <w:rFonts w:ascii="Calibri" w:eastAsia="Calibri" w:hAnsi="Calibri" w:cs="Calibri"/>
                <w:noProof/>
                <w:webHidden/>
                <w:color w:val="000000"/>
                <w:sz w:val="28"/>
                <w:szCs w:val="28"/>
                <w:lang w:eastAsia="ru-RU"/>
              </w:rPr>
              <w:fldChar w:fldCharType="separate"/>
            </w:r>
            <w:r w:rsidR="00782B7F">
              <w:rPr>
                <w:rFonts w:ascii="Calibri" w:eastAsia="Calibri" w:hAnsi="Calibri" w:cs="Calibri"/>
                <w:noProof/>
                <w:webHidden/>
                <w:color w:val="000000"/>
                <w:sz w:val="28"/>
                <w:szCs w:val="28"/>
                <w:lang w:eastAsia="ru-RU"/>
              </w:rPr>
              <w:t>37</w:t>
            </w:r>
            <w:r w:rsidR="000A7826" w:rsidRPr="000A7826">
              <w:rPr>
                <w:rFonts w:ascii="Calibri" w:eastAsia="Calibri" w:hAnsi="Calibri" w:cs="Calibri"/>
                <w:noProof/>
                <w:webHidden/>
                <w:color w:val="000000"/>
                <w:sz w:val="28"/>
                <w:szCs w:val="28"/>
                <w:lang w:eastAsia="ru-RU"/>
              </w:rPr>
              <w:fldChar w:fldCharType="end"/>
            </w:r>
          </w:hyperlink>
        </w:p>
        <w:p w:rsidR="000A7826" w:rsidRPr="000A7826" w:rsidRDefault="00EB638C" w:rsidP="000A7826">
          <w:pPr>
            <w:tabs>
              <w:tab w:val="right" w:pos="9357"/>
            </w:tabs>
            <w:spacing w:after="160" w:line="259" w:lineRule="auto"/>
            <w:ind w:right="15"/>
            <w:rPr>
              <w:rFonts w:ascii="Calibri" w:eastAsia="Times New Roman" w:hAnsi="Calibri" w:cs="Times New Roman"/>
              <w:noProof/>
              <w:sz w:val="28"/>
              <w:szCs w:val="28"/>
              <w:lang w:eastAsia="ru-RU"/>
            </w:rPr>
          </w:pPr>
          <w:hyperlink w:anchor="_Toc59436574" w:history="1">
            <w:r w:rsidR="000A7826" w:rsidRPr="000A7826">
              <w:rPr>
                <w:rFonts w:ascii="Times New Roman" w:eastAsia="Times New Roman" w:hAnsi="Times New Roman" w:cs="Times New Roman"/>
                <w:b/>
                <w:noProof/>
                <w:color w:val="0563C1"/>
                <w:sz w:val="28"/>
                <w:szCs w:val="28"/>
                <w:u w:val="single"/>
                <w:lang w:eastAsia="ru-RU"/>
              </w:rPr>
              <w:t>Миссия, приоритетные направл</w:t>
            </w:r>
            <w:r w:rsidR="00846B1A">
              <w:rPr>
                <w:rFonts w:ascii="Times New Roman" w:eastAsia="Times New Roman" w:hAnsi="Times New Roman" w:cs="Times New Roman"/>
                <w:b/>
                <w:noProof/>
                <w:color w:val="0563C1"/>
                <w:sz w:val="28"/>
                <w:szCs w:val="28"/>
                <w:u w:val="single"/>
                <w:lang w:eastAsia="ru-RU"/>
              </w:rPr>
              <w:t>ения, цели и задачи ДШИ  на 2022</w:t>
            </w:r>
            <w:r w:rsidR="000A7826" w:rsidRPr="000A7826">
              <w:rPr>
                <w:rFonts w:ascii="Times New Roman" w:eastAsia="Times New Roman" w:hAnsi="Times New Roman" w:cs="Times New Roman"/>
                <w:b/>
                <w:noProof/>
                <w:color w:val="0563C1"/>
                <w:sz w:val="28"/>
                <w:szCs w:val="28"/>
                <w:u w:val="single"/>
                <w:lang w:eastAsia="ru-RU"/>
              </w:rPr>
              <w:t>-2026 гг.</w:t>
            </w:r>
            <w:r w:rsidR="000A7826" w:rsidRPr="000A7826">
              <w:rPr>
                <w:rFonts w:ascii="Calibri" w:eastAsia="Calibri" w:hAnsi="Calibri" w:cs="Calibri"/>
                <w:noProof/>
                <w:webHidden/>
                <w:color w:val="000000"/>
                <w:sz w:val="28"/>
                <w:szCs w:val="28"/>
                <w:lang w:eastAsia="ru-RU"/>
              </w:rPr>
              <w:tab/>
            </w:r>
            <w:r w:rsidR="000A7826" w:rsidRPr="000A7826">
              <w:rPr>
                <w:rFonts w:ascii="Calibri" w:eastAsia="Calibri" w:hAnsi="Calibri" w:cs="Calibri"/>
                <w:noProof/>
                <w:webHidden/>
                <w:color w:val="000000"/>
                <w:sz w:val="28"/>
                <w:szCs w:val="28"/>
                <w:lang w:eastAsia="ru-RU"/>
              </w:rPr>
              <w:fldChar w:fldCharType="begin"/>
            </w:r>
            <w:r w:rsidR="000A7826" w:rsidRPr="000A7826">
              <w:rPr>
                <w:rFonts w:ascii="Calibri" w:eastAsia="Calibri" w:hAnsi="Calibri" w:cs="Calibri"/>
                <w:noProof/>
                <w:webHidden/>
                <w:color w:val="000000"/>
                <w:sz w:val="28"/>
                <w:szCs w:val="28"/>
                <w:lang w:eastAsia="ru-RU"/>
              </w:rPr>
              <w:instrText xml:space="preserve"> PAGEREF _Toc59436574 \h </w:instrText>
            </w:r>
            <w:r w:rsidR="000A7826" w:rsidRPr="000A7826">
              <w:rPr>
                <w:rFonts w:ascii="Calibri" w:eastAsia="Calibri" w:hAnsi="Calibri" w:cs="Calibri"/>
                <w:noProof/>
                <w:webHidden/>
                <w:color w:val="000000"/>
                <w:sz w:val="28"/>
                <w:szCs w:val="28"/>
                <w:lang w:eastAsia="ru-RU"/>
              </w:rPr>
            </w:r>
            <w:r w:rsidR="000A7826" w:rsidRPr="000A7826">
              <w:rPr>
                <w:rFonts w:ascii="Calibri" w:eastAsia="Calibri" w:hAnsi="Calibri" w:cs="Calibri"/>
                <w:noProof/>
                <w:webHidden/>
                <w:color w:val="000000"/>
                <w:sz w:val="28"/>
                <w:szCs w:val="28"/>
                <w:lang w:eastAsia="ru-RU"/>
              </w:rPr>
              <w:fldChar w:fldCharType="separate"/>
            </w:r>
            <w:r w:rsidR="00782B7F">
              <w:rPr>
                <w:rFonts w:ascii="Calibri" w:eastAsia="Calibri" w:hAnsi="Calibri" w:cs="Calibri"/>
                <w:noProof/>
                <w:webHidden/>
                <w:color w:val="000000"/>
                <w:sz w:val="28"/>
                <w:szCs w:val="28"/>
                <w:lang w:eastAsia="ru-RU"/>
              </w:rPr>
              <w:t>37</w:t>
            </w:r>
            <w:r w:rsidR="000A7826" w:rsidRPr="000A7826">
              <w:rPr>
                <w:rFonts w:ascii="Calibri" w:eastAsia="Calibri" w:hAnsi="Calibri" w:cs="Calibri"/>
                <w:noProof/>
                <w:webHidden/>
                <w:color w:val="000000"/>
                <w:sz w:val="28"/>
                <w:szCs w:val="28"/>
                <w:lang w:eastAsia="ru-RU"/>
              </w:rPr>
              <w:fldChar w:fldCharType="end"/>
            </w:r>
          </w:hyperlink>
        </w:p>
        <w:p w:rsidR="000A7826" w:rsidRPr="000A7826" w:rsidRDefault="00EB638C" w:rsidP="000A7826">
          <w:pPr>
            <w:tabs>
              <w:tab w:val="right" w:pos="9357"/>
            </w:tabs>
            <w:spacing w:after="160" w:line="259" w:lineRule="auto"/>
            <w:ind w:right="15"/>
            <w:rPr>
              <w:rFonts w:ascii="Calibri" w:eastAsia="Times New Roman" w:hAnsi="Calibri" w:cs="Times New Roman"/>
              <w:noProof/>
              <w:sz w:val="28"/>
              <w:szCs w:val="28"/>
              <w:lang w:eastAsia="ru-RU"/>
            </w:rPr>
          </w:pPr>
          <w:hyperlink w:anchor="_Toc59436575" w:history="1">
            <w:r w:rsidR="000A7826" w:rsidRPr="000A7826">
              <w:rPr>
                <w:rFonts w:ascii="Times New Roman" w:eastAsia="Times New Roman" w:hAnsi="Times New Roman" w:cs="Times New Roman"/>
                <w:b/>
                <w:noProof/>
                <w:color w:val="0563C1"/>
                <w:sz w:val="28"/>
                <w:szCs w:val="28"/>
                <w:u w:val="single"/>
                <w:lang w:eastAsia="ru-RU"/>
              </w:rPr>
              <w:t>ОСНОВНЫЕ ХАРАКТЕРИСТИКИ ПРОГРАММЫ</w:t>
            </w:r>
            <w:r w:rsidR="000A7826" w:rsidRPr="000A7826">
              <w:rPr>
                <w:rFonts w:ascii="Calibri" w:eastAsia="Calibri" w:hAnsi="Calibri" w:cs="Calibri"/>
                <w:noProof/>
                <w:webHidden/>
                <w:color w:val="000000"/>
                <w:sz w:val="28"/>
                <w:szCs w:val="28"/>
                <w:lang w:eastAsia="ru-RU"/>
              </w:rPr>
              <w:tab/>
            </w:r>
            <w:r w:rsidR="000A7826" w:rsidRPr="000A7826">
              <w:rPr>
                <w:rFonts w:ascii="Calibri" w:eastAsia="Calibri" w:hAnsi="Calibri" w:cs="Calibri"/>
                <w:noProof/>
                <w:webHidden/>
                <w:color w:val="000000"/>
                <w:sz w:val="28"/>
                <w:szCs w:val="28"/>
                <w:lang w:eastAsia="ru-RU"/>
              </w:rPr>
              <w:fldChar w:fldCharType="begin"/>
            </w:r>
            <w:r w:rsidR="000A7826" w:rsidRPr="000A7826">
              <w:rPr>
                <w:rFonts w:ascii="Calibri" w:eastAsia="Calibri" w:hAnsi="Calibri" w:cs="Calibri"/>
                <w:noProof/>
                <w:webHidden/>
                <w:color w:val="000000"/>
                <w:sz w:val="28"/>
                <w:szCs w:val="28"/>
                <w:lang w:eastAsia="ru-RU"/>
              </w:rPr>
              <w:instrText xml:space="preserve"> PAGEREF _Toc59436575 \h </w:instrText>
            </w:r>
            <w:r w:rsidR="000A7826" w:rsidRPr="000A7826">
              <w:rPr>
                <w:rFonts w:ascii="Calibri" w:eastAsia="Calibri" w:hAnsi="Calibri" w:cs="Calibri"/>
                <w:noProof/>
                <w:webHidden/>
                <w:color w:val="000000"/>
                <w:sz w:val="28"/>
                <w:szCs w:val="28"/>
                <w:lang w:eastAsia="ru-RU"/>
              </w:rPr>
            </w:r>
            <w:r w:rsidR="000A7826" w:rsidRPr="000A7826">
              <w:rPr>
                <w:rFonts w:ascii="Calibri" w:eastAsia="Calibri" w:hAnsi="Calibri" w:cs="Calibri"/>
                <w:noProof/>
                <w:webHidden/>
                <w:color w:val="000000"/>
                <w:sz w:val="28"/>
                <w:szCs w:val="28"/>
                <w:lang w:eastAsia="ru-RU"/>
              </w:rPr>
              <w:fldChar w:fldCharType="separate"/>
            </w:r>
            <w:r w:rsidR="00782B7F">
              <w:rPr>
                <w:rFonts w:ascii="Calibri" w:eastAsia="Calibri" w:hAnsi="Calibri" w:cs="Calibri"/>
                <w:noProof/>
                <w:webHidden/>
                <w:color w:val="000000"/>
                <w:sz w:val="28"/>
                <w:szCs w:val="28"/>
                <w:lang w:eastAsia="ru-RU"/>
              </w:rPr>
              <w:t>43</w:t>
            </w:r>
            <w:r w:rsidR="000A7826" w:rsidRPr="000A7826">
              <w:rPr>
                <w:rFonts w:ascii="Calibri" w:eastAsia="Calibri" w:hAnsi="Calibri" w:cs="Calibri"/>
                <w:noProof/>
                <w:webHidden/>
                <w:color w:val="000000"/>
                <w:sz w:val="28"/>
                <w:szCs w:val="28"/>
                <w:lang w:eastAsia="ru-RU"/>
              </w:rPr>
              <w:fldChar w:fldCharType="end"/>
            </w:r>
          </w:hyperlink>
        </w:p>
        <w:p w:rsidR="000A7826" w:rsidRPr="000A7826" w:rsidRDefault="00EB638C" w:rsidP="000A7826">
          <w:pPr>
            <w:tabs>
              <w:tab w:val="right" w:pos="9357"/>
            </w:tabs>
            <w:spacing w:after="160" w:line="259" w:lineRule="auto"/>
            <w:ind w:right="15"/>
            <w:rPr>
              <w:rFonts w:ascii="Calibri" w:eastAsia="Times New Roman" w:hAnsi="Calibri" w:cs="Times New Roman"/>
              <w:noProof/>
              <w:sz w:val="28"/>
              <w:szCs w:val="28"/>
              <w:lang w:eastAsia="ru-RU"/>
            </w:rPr>
          </w:pPr>
          <w:hyperlink w:anchor="_Toc59436576" w:history="1">
            <w:r w:rsidR="000A7826" w:rsidRPr="000A7826">
              <w:rPr>
                <w:rFonts w:ascii="Times New Roman" w:eastAsia="Times New Roman" w:hAnsi="Times New Roman" w:cs="Times New Roman"/>
                <w:b/>
                <w:i/>
                <w:noProof/>
                <w:color w:val="0563C1"/>
                <w:sz w:val="28"/>
                <w:szCs w:val="28"/>
                <w:u w:val="single"/>
                <w:lang w:eastAsia="ru-RU"/>
              </w:rPr>
              <w:t>Сроки и этапы реализации Программы</w:t>
            </w:r>
            <w:r w:rsidR="000A7826" w:rsidRPr="000A7826">
              <w:rPr>
                <w:rFonts w:ascii="Calibri" w:eastAsia="Calibri" w:hAnsi="Calibri" w:cs="Calibri"/>
                <w:noProof/>
                <w:webHidden/>
                <w:color w:val="000000"/>
                <w:sz w:val="28"/>
                <w:szCs w:val="28"/>
                <w:lang w:eastAsia="ru-RU"/>
              </w:rPr>
              <w:tab/>
            </w:r>
            <w:r w:rsidR="000A7826" w:rsidRPr="000A7826">
              <w:rPr>
                <w:rFonts w:ascii="Calibri" w:eastAsia="Calibri" w:hAnsi="Calibri" w:cs="Calibri"/>
                <w:noProof/>
                <w:webHidden/>
                <w:color w:val="000000"/>
                <w:sz w:val="28"/>
                <w:szCs w:val="28"/>
                <w:lang w:eastAsia="ru-RU"/>
              </w:rPr>
              <w:fldChar w:fldCharType="begin"/>
            </w:r>
            <w:r w:rsidR="000A7826" w:rsidRPr="000A7826">
              <w:rPr>
                <w:rFonts w:ascii="Calibri" w:eastAsia="Calibri" w:hAnsi="Calibri" w:cs="Calibri"/>
                <w:noProof/>
                <w:webHidden/>
                <w:color w:val="000000"/>
                <w:sz w:val="28"/>
                <w:szCs w:val="28"/>
                <w:lang w:eastAsia="ru-RU"/>
              </w:rPr>
              <w:instrText xml:space="preserve"> PAGEREF _Toc59436576 \h </w:instrText>
            </w:r>
            <w:r w:rsidR="000A7826" w:rsidRPr="000A7826">
              <w:rPr>
                <w:rFonts w:ascii="Calibri" w:eastAsia="Calibri" w:hAnsi="Calibri" w:cs="Calibri"/>
                <w:noProof/>
                <w:webHidden/>
                <w:color w:val="000000"/>
                <w:sz w:val="28"/>
                <w:szCs w:val="28"/>
                <w:lang w:eastAsia="ru-RU"/>
              </w:rPr>
            </w:r>
            <w:r w:rsidR="000A7826" w:rsidRPr="000A7826">
              <w:rPr>
                <w:rFonts w:ascii="Calibri" w:eastAsia="Calibri" w:hAnsi="Calibri" w:cs="Calibri"/>
                <w:noProof/>
                <w:webHidden/>
                <w:color w:val="000000"/>
                <w:sz w:val="28"/>
                <w:szCs w:val="28"/>
                <w:lang w:eastAsia="ru-RU"/>
              </w:rPr>
              <w:fldChar w:fldCharType="separate"/>
            </w:r>
            <w:r w:rsidR="00782B7F">
              <w:rPr>
                <w:rFonts w:ascii="Calibri" w:eastAsia="Calibri" w:hAnsi="Calibri" w:cs="Calibri"/>
                <w:noProof/>
                <w:webHidden/>
                <w:color w:val="000000"/>
                <w:sz w:val="28"/>
                <w:szCs w:val="28"/>
                <w:lang w:eastAsia="ru-RU"/>
              </w:rPr>
              <w:t>43</w:t>
            </w:r>
            <w:r w:rsidR="000A7826" w:rsidRPr="000A7826">
              <w:rPr>
                <w:rFonts w:ascii="Calibri" w:eastAsia="Calibri" w:hAnsi="Calibri" w:cs="Calibri"/>
                <w:noProof/>
                <w:webHidden/>
                <w:color w:val="000000"/>
                <w:sz w:val="28"/>
                <w:szCs w:val="28"/>
                <w:lang w:eastAsia="ru-RU"/>
              </w:rPr>
              <w:fldChar w:fldCharType="end"/>
            </w:r>
          </w:hyperlink>
        </w:p>
        <w:p w:rsidR="000A7826" w:rsidRPr="000A7826" w:rsidRDefault="00EB638C" w:rsidP="000A7826">
          <w:pPr>
            <w:tabs>
              <w:tab w:val="right" w:pos="9357"/>
            </w:tabs>
            <w:spacing w:after="160" w:line="259" w:lineRule="auto"/>
            <w:ind w:right="15"/>
            <w:rPr>
              <w:rFonts w:ascii="Calibri" w:eastAsia="Times New Roman" w:hAnsi="Calibri" w:cs="Times New Roman"/>
              <w:noProof/>
              <w:sz w:val="28"/>
              <w:szCs w:val="28"/>
              <w:lang w:eastAsia="ru-RU"/>
            </w:rPr>
          </w:pPr>
          <w:hyperlink w:anchor="_Toc59436579" w:history="1">
            <w:r w:rsidR="000A7826" w:rsidRPr="000A7826">
              <w:rPr>
                <w:rFonts w:ascii="Times New Roman" w:eastAsia="Times New Roman" w:hAnsi="Times New Roman" w:cs="Times New Roman"/>
                <w:b/>
                <w:i/>
                <w:noProof/>
                <w:color w:val="0563C1"/>
                <w:sz w:val="28"/>
                <w:szCs w:val="28"/>
                <w:u w:val="single"/>
                <w:lang w:eastAsia="ru-RU"/>
              </w:rPr>
              <w:t>Механизм реализации Программы</w:t>
            </w:r>
            <w:r w:rsidR="000A7826" w:rsidRPr="000A7826">
              <w:rPr>
                <w:rFonts w:ascii="Calibri" w:eastAsia="Calibri" w:hAnsi="Calibri" w:cs="Calibri"/>
                <w:noProof/>
                <w:webHidden/>
                <w:color w:val="000000"/>
                <w:sz w:val="28"/>
                <w:szCs w:val="28"/>
                <w:lang w:eastAsia="ru-RU"/>
              </w:rPr>
              <w:tab/>
            </w:r>
            <w:r w:rsidR="000A7826" w:rsidRPr="000A7826">
              <w:rPr>
                <w:rFonts w:ascii="Calibri" w:eastAsia="Calibri" w:hAnsi="Calibri" w:cs="Calibri"/>
                <w:noProof/>
                <w:webHidden/>
                <w:color w:val="000000"/>
                <w:sz w:val="28"/>
                <w:szCs w:val="28"/>
                <w:lang w:eastAsia="ru-RU"/>
              </w:rPr>
              <w:fldChar w:fldCharType="begin"/>
            </w:r>
            <w:r w:rsidR="000A7826" w:rsidRPr="000A7826">
              <w:rPr>
                <w:rFonts w:ascii="Calibri" w:eastAsia="Calibri" w:hAnsi="Calibri" w:cs="Calibri"/>
                <w:noProof/>
                <w:webHidden/>
                <w:color w:val="000000"/>
                <w:sz w:val="28"/>
                <w:szCs w:val="28"/>
                <w:lang w:eastAsia="ru-RU"/>
              </w:rPr>
              <w:instrText xml:space="preserve"> PAGEREF _Toc59436579 \h </w:instrText>
            </w:r>
            <w:r w:rsidR="000A7826" w:rsidRPr="000A7826">
              <w:rPr>
                <w:rFonts w:ascii="Calibri" w:eastAsia="Calibri" w:hAnsi="Calibri" w:cs="Calibri"/>
                <w:noProof/>
                <w:webHidden/>
                <w:color w:val="000000"/>
                <w:sz w:val="28"/>
                <w:szCs w:val="28"/>
                <w:lang w:eastAsia="ru-RU"/>
              </w:rPr>
            </w:r>
            <w:r w:rsidR="000A7826" w:rsidRPr="000A7826">
              <w:rPr>
                <w:rFonts w:ascii="Calibri" w:eastAsia="Calibri" w:hAnsi="Calibri" w:cs="Calibri"/>
                <w:noProof/>
                <w:webHidden/>
                <w:color w:val="000000"/>
                <w:sz w:val="28"/>
                <w:szCs w:val="28"/>
                <w:lang w:eastAsia="ru-RU"/>
              </w:rPr>
              <w:fldChar w:fldCharType="separate"/>
            </w:r>
            <w:r w:rsidR="00782B7F">
              <w:rPr>
                <w:rFonts w:ascii="Calibri" w:eastAsia="Calibri" w:hAnsi="Calibri" w:cs="Calibri"/>
                <w:noProof/>
                <w:webHidden/>
                <w:color w:val="000000"/>
                <w:sz w:val="28"/>
                <w:szCs w:val="28"/>
                <w:lang w:eastAsia="ru-RU"/>
              </w:rPr>
              <w:t>45</w:t>
            </w:r>
            <w:r w:rsidR="000A7826" w:rsidRPr="000A7826">
              <w:rPr>
                <w:rFonts w:ascii="Calibri" w:eastAsia="Calibri" w:hAnsi="Calibri" w:cs="Calibri"/>
                <w:noProof/>
                <w:webHidden/>
                <w:color w:val="000000"/>
                <w:sz w:val="28"/>
                <w:szCs w:val="28"/>
                <w:lang w:eastAsia="ru-RU"/>
              </w:rPr>
              <w:fldChar w:fldCharType="end"/>
            </w:r>
          </w:hyperlink>
        </w:p>
        <w:p w:rsidR="000A7826" w:rsidRPr="000A7826" w:rsidRDefault="00EB638C" w:rsidP="000A7826">
          <w:pPr>
            <w:tabs>
              <w:tab w:val="right" w:pos="9357"/>
            </w:tabs>
            <w:spacing w:after="160" w:line="259" w:lineRule="auto"/>
            <w:ind w:right="15"/>
            <w:rPr>
              <w:rFonts w:ascii="Calibri" w:eastAsia="Times New Roman" w:hAnsi="Calibri" w:cs="Times New Roman"/>
              <w:noProof/>
              <w:sz w:val="28"/>
              <w:szCs w:val="28"/>
              <w:lang w:eastAsia="ru-RU"/>
            </w:rPr>
          </w:pPr>
          <w:hyperlink w:anchor="_Toc59436580" w:history="1">
            <w:r w:rsidR="000A7826" w:rsidRPr="000A7826">
              <w:rPr>
                <w:rFonts w:ascii="Times New Roman" w:eastAsia="Times New Roman" w:hAnsi="Times New Roman" w:cs="Times New Roman"/>
                <w:b/>
                <w:i/>
                <w:noProof/>
                <w:color w:val="0563C1"/>
                <w:sz w:val="28"/>
                <w:szCs w:val="28"/>
                <w:u w:val="single"/>
                <w:lang w:eastAsia="ru-RU"/>
              </w:rPr>
              <w:t>Оценка эффективности Программы</w:t>
            </w:r>
            <w:r w:rsidR="000A7826" w:rsidRPr="000A7826">
              <w:rPr>
                <w:rFonts w:ascii="Calibri" w:eastAsia="Calibri" w:hAnsi="Calibri" w:cs="Calibri"/>
                <w:noProof/>
                <w:webHidden/>
                <w:color w:val="000000"/>
                <w:sz w:val="28"/>
                <w:szCs w:val="28"/>
                <w:lang w:eastAsia="ru-RU"/>
              </w:rPr>
              <w:tab/>
            </w:r>
            <w:r w:rsidR="000A7826" w:rsidRPr="000A7826">
              <w:rPr>
                <w:rFonts w:ascii="Calibri" w:eastAsia="Calibri" w:hAnsi="Calibri" w:cs="Calibri"/>
                <w:noProof/>
                <w:webHidden/>
                <w:color w:val="000000"/>
                <w:sz w:val="28"/>
                <w:szCs w:val="28"/>
                <w:lang w:eastAsia="ru-RU"/>
              </w:rPr>
              <w:fldChar w:fldCharType="begin"/>
            </w:r>
            <w:r w:rsidR="000A7826" w:rsidRPr="000A7826">
              <w:rPr>
                <w:rFonts w:ascii="Calibri" w:eastAsia="Calibri" w:hAnsi="Calibri" w:cs="Calibri"/>
                <w:noProof/>
                <w:webHidden/>
                <w:color w:val="000000"/>
                <w:sz w:val="28"/>
                <w:szCs w:val="28"/>
                <w:lang w:eastAsia="ru-RU"/>
              </w:rPr>
              <w:instrText xml:space="preserve"> PAGEREF _Toc59436580 \h </w:instrText>
            </w:r>
            <w:r w:rsidR="000A7826" w:rsidRPr="000A7826">
              <w:rPr>
                <w:rFonts w:ascii="Calibri" w:eastAsia="Calibri" w:hAnsi="Calibri" w:cs="Calibri"/>
                <w:noProof/>
                <w:webHidden/>
                <w:color w:val="000000"/>
                <w:sz w:val="28"/>
                <w:szCs w:val="28"/>
                <w:lang w:eastAsia="ru-RU"/>
              </w:rPr>
            </w:r>
            <w:r w:rsidR="000A7826" w:rsidRPr="000A7826">
              <w:rPr>
                <w:rFonts w:ascii="Calibri" w:eastAsia="Calibri" w:hAnsi="Calibri" w:cs="Calibri"/>
                <w:noProof/>
                <w:webHidden/>
                <w:color w:val="000000"/>
                <w:sz w:val="28"/>
                <w:szCs w:val="28"/>
                <w:lang w:eastAsia="ru-RU"/>
              </w:rPr>
              <w:fldChar w:fldCharType="separate"/>
            </w:r>
            <w:r w:rsidR="00782B7F">
              <w:rPr>
                <w:rFonts w:ascii="Calibri" w:eastAsia="Calibri" w:hAnsi="Calibri" w:cs="Calibri"/>
                <w:noProof/>
                <w:webHidden/>
                <w:color w:val="000000"/>
                <w:sz w:val="28"/>
                <w:szCs w:val="28"/>
                <w:lang w:eastAsia="ru-RU"/>
              </w:rPr>
              <w:t>46</w:t>
            </w:r>
            <w:r w:rsidR="000A7826" w:rsidRPr="000A7826">
              <w:rPr>
                <w:rFonts w:ascii="Calibri" w:eastAsia="Calibri" w:hAnsi="Calibri" w:cs="Calibri"/>
                <w:noProof/>
                <w:webHidden/>
                <w:color w:val="000000"/>
                <w:sz w:val="28"/>
                <w:szCs w:val="28"/>
                <w:lang w:eastAsia="ru-RU"/>
              </w:rPr>
              <w:fldChar w:fldCharType="end"/>
            </w:r>
          </w:hyperlink>
        </w:p>
        <w:p w:rsidR="000A7826" w:rsidRPr="000A7826" w:rsidRDefault="00EB638C" w:rsidP="000A7826">
          <w:pPr>
            <w:tabs>
              <w:tab w:val="right" w:pos="9357"/>
            </w:tabs>
            <w:spacing w:after="160" w:line="259" w:lineRule="auto"/>
            <w:ind w:right="15"/>
            <w:rPr>
              <w:rFonts w:ascii="Calibri" w:eastAsia="Times New Roman" w:hAnsi="Calibri" w:cs="Times New Roman"/>
              <w:noProof/>
              <w:sz w:val="28"/>
              <w:szCs w:val="28"/>
              <w:lang w:eastAsia="ru-RU"/>
            </w:rPr>
          </w:pPr>
          <w:hyperlink w:anchor="_Toc59436581" w:history="1">
            <w:r w:rsidR="000A7826" w:rsidRPr="000A7826">
              <w:rPr>
                <w:rFonts w:ascii="Times New Roman" w:eastAsia="Times New Roman" w:hAnsi="Times New Roman" w:cs="Times New Roman"/>
                <w:b/>
                <w:noProof/>
                <w:color w:val="0563C1"/>
                <w:sz w:val="28"/>
                <w:szCs w:val="28"/>
                <w:u w:val="single"/>
                <w:lang w:eastAsia="ru-RU"/>
              </w:rPr>
              <w:t>Перечень целевых показателей, отражающих ход реализации  мероприятий Программы</w:t>
            </w:r>
            <w:r w:rsidR="000A7826" w:rsidRPr="000A7826">
              <w:rPr>
                <w:rFonts w:ascii="Calibri" w:eastAsia="Calibri" w:hAnsi="Calibri" w:cs="Calibri"/>
                <w:noProof/>
                <w:webHidden/>
                <w:color w:val="000000"/>
                <w:sz w:val="28"/>
                <w:szCs w:val="28"/>
                <w:lang w:eastAsia="ru-RU"/>
              </w:rPr>
              <w:tab/>
            </w:r>
            <w:r w:rsidR="000A7826" w:rsidRPr="000A7826">
              <w:rPr>
                <w:rFonts w:ascii="Calibri" w:eastAsia="Calibri" w:hAnsi="Calibri" w:cs="Calibri"/>
                <w:noProof/>
                <w:webHidden/>
                <w:color w:val="000000"/>
                <w:sz w:val="28"/>
                <w:szCs w:val="28"/>
                <w:lang w:eastAsia="ru-RU"/>
              </w:rPr>
              <w:fldChar w:fldCharType="begin"/>
            </w:r>
            <w:r w:rsidR="000A7826" w:rsidRPr="000A7826">
              <w:rPr>
                <w:rFonts w:ascii="Calibri" w:eastAsia="Calibri" w:hAnsi="Calibri" w:cs="Calibri"/>
                <w:noProof/>
                <w:webHidden/>
                <w:color w:val="000000"/>
                <w:sz w:val="28"/>
                <w:szCs w:val="28"/>
                <w:lang w:eastAsia="ru-RU"/>
              </w:rPr>
              <w:instrText xml:space="preserve"> PAGEREF _Toc59436581 \h </w:instrText>
            </w:r>
            <w:r w:rsidR="000A7826" w:rsidRPr="000A7826">
              <w:rPr>
                <w:rFonts w:ascii="Calibri" w:eastAsia="Calibri" w:hAnsi="Calibri" w:cs="Calibri"/>
                <w:noProof/>
                <w:webHidden/>
                <w:color w:val="000000"/>
                <w:sz w:val="28"/>
                <w:szCs w:val="28"/>
                <w:lang w:eastAsia="ru-RU"/>
              </w:rPr>
            </w:r>
            <w:r w:rsidR="000A7826" w:rsidRPr="000A7826">
              <w:rPr>
                <w:rFonts w:ascii="Calibri" w:eastAsia="Calibri" w:hAnsi="Calibri" w:cs="Calibri"/>
                <w:noProof/>
                <w:webHidden/>
                <w:color w:val="000000"/>
                <w:sz w:val="28"/>
                <w:szCs w:val="28"/>
                <w:lang w:eastAsia="ru-RU"/>
              </w:rPr>
              <w:fldChar w:fldCharType="separate"/>
            </w:r>
            <w:r w:rsidR="00782B7F">
              <w:rPr>
                <w:rFonts w:ascii="Calibri" w:eastAsia="Calibri" w:hAnsi="Calibri" w:cs="Calibri"/>
                <w:noProof/>
                <w:webHidden/>
                <w:color w:val="000000"/>
                <w:sz w:val="28"/>
                <w:szCs w:val="28"/>
                <w:lang w:eastAsia="ru-RU"/>
              </w:rPr>
              <w:t>48</w:t>
            </w:r>
            <w:r w:rsidR="000A7826" w:rsidRPr="000A7826">
              <w:rPr>
                <w:rFonts w:ascii="Calibri" w:eastAsia="Calibri" w:hAnsi="Calibri" w:cs="Calibri"/>
                <w:noProof/>
                <w:webHidden/>
                <w:color w:val="000000"/>
                <w:sz w:val="28"/>
                <w:szCs w:val="28"/>
                <w:lang w:eastAsia="ru-RU"/>
              </w:rPr>
              <w:fldChar w:fldCharType="end"/>
            </w:r>
          </w:hyperlink>
        </w:p>
        <w:p w:rsidR="000A7826" w:rsidRPr="000A7826" w:rsidRDefault="000A7826" w:rsidP="000A7826">
          <w:pPr>
            <w:spacing w:after="12" w:line="312" w:lineRule="auto"/>
            <w:ind w:right="4"/>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szCs w:val="28"/>
              <w:lang w:eastAsia="ru-RU"/>
            </w:rPr>
            <w:fldChar w:fldCharType="end"/>
          </w:r>
        </w:p>
      </w:sdtContent>
    </w:sdt>
    <w:p w:rsidR="000A7826" w:rsidRPr="000A7826" w:rsidRDefault="000A7826" w:rsidP="000A7826">
      <w:pPr>
        <w:spacing w:after="419" w:line="259" w:lineRule="auto"/>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 </w:t>
      </w:r>
    </w:p>
    <w:p w:rsidR="000A7826" w:rsidRDefault="000A7826" w:rsidP="000A7826">
      <w:pPr>
        <w:spacing w:after="419" w:line="259" w:lineRule="auto"/>
        <w:rPr>
          <w:rFonts w:ascii="Times New Roman" w:eastAsia="Times New Roman" w:hAnsi="Times New Roman" w:cs="Times New Roman"/>
          <w:color w:val="000000"/>
          <w:sz w:val="28"/>
          <w:lang w:eastAsia="ru-RU"/>
        </w:rPr>
      </w:pPr>
    </w:p>
    <w:p w:rsidR="000E6370" w:rsidRPr="000A7826" w:rsidRDefault="000E6370" w:rsidP="000A7826">
      <w:pPr>
        <w:spacing w:after="419" w:line="259" w:lineRule="auto"/>
        <w:rPr>
          <w:rFonts w:ascii="Times New Roman" w:eastAsia="Times New Roman" w:hAnsi="Times New Roman" w:cs="Times New Roman"/>
          <w:color w:val="000000"/>
          <w:sz w:val="28"/>
          <w:lang w:eastAsia="ru-RU"/>
        </w:rPr>
      </w:pPr>
    </w:p>
    <w:p w:rsidR="000A7826" w:rsidRPr="000A7826" w:rsidRDefault="000A7826" w:rsidP="000A7826">
      <w:pPr>
        <w:spacing w:after="419" w:line="259" w:lineRule="auto"/>
        <w:rPr>
          <w:rFonts w:ascii="Times New Roman" w:eastAsia="Times New Roman" w:hAnsi="Times New Roman" w:cs="Times New Roman"/>
          <w:color w:val="000000"/>
          <w:sz w:val="28"/>
          <w:lang w:eastAsia="ru-RU"/>
        </w:rPr>
      </w:pPr>
    </w:p>
    <w:p w:rsidR="000A7826" w:rsidRPr="000A7826" w:rsidRDefault="000A7826" w:rsidP="000A7826">
      <w:pPr>
        <w:spacing w:after="0" w:line="259" w:lineRule="auto"/>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b/>
          <w:color w:val="000000"/>
          <w:sz w:val="28"/>
          <w:lang w:eastAsia="ru-RU"/>
        </w:rPr>
        <w:t xml:space="preserve"> </w:t>
      </w:r>
      <w:r w:rsidRPr="000A7826">
        <w:rPr>
          <w:rFonts w:ascii="Times New Roman" w:eastAsia="Times New Roman" w:hAnsi="Times New Roman" w:cs="Times New Roman"/>
          <w:b/>
          <w:color w:val="000000"/>
          <w:sz w:val="28"/>
          <w:lang w:eastAsia="ru-RU"/>
        </w:rPr>
        <w:tab/>
        <w:t xml:space="preserve"> </w:t>
      </w:r>
    </w:p>
    <w:p w:rsidR="000A7826" w:rsidRPr="000A7826" w:rsidRDefault="000A7826" w:rsidP="000A7826">
      <w:pPr>
        <w:keepNext/>
        <w:keepLines/>
        <w:spacing w:after="78" w:line="259" w:lineRule="auto"/>
        <w:ind w:right="711"/>
        <w:jc w:val="center"/>
        <w:outlineLvl w:val="0"/>
        <w:rPr>
          <w:rFonts w:ascii="Times New Roman" w:eastAsia="Times New Roman" w:hAnsi="Times New Roman" w:cs="Times New Roman"/>
          <w:b/>
          <w:color w:val="000000"/>
          <w:sz w:val="28"/>
          <w:lang w:eastAsia="ru-RU"/>
        </w:rPr>
      </w:pPr>
      <w:bookmarkStart w:id="1" w:name="_Toc59436565"/>
      <w:r w:rsidRPr="000A7826">
        <w:rPr>
          <w:rFonts w:ascii="Times New Roman" w:eastAsia="Times New Roman" w:hAnsi="Times New Roman" w:cs="Times New Roman"/>
          <w:b/>
          <w:color w:val="000000"/>
          <w:sz w:val="28"/>
          <w:lang w:eastAsia="ru-RU"/>
        </w:rPr>
        <w:lastRenderedPageBreak/>
        <w:t>ВВЕДЕНИЕ</w:t>
      </w:r>
      <w:bookmarkEnd w:id="1"/>
      <w:r w:rsidRPr="000A7826">
        <w:rPr>
          <w:rFonts w:ascii="Times New Roman" w:eastAsia="Times New Roman" w:hAnsi="Times New Roman" w:cs="Times New Roman"/>
          <w:b/>
          <w:color w:val="000000"/>
          <w:sz w:val="28"/>
          <w:lang w:eastAsia="ru-RU"/>
        </w:rPr>
        <w:t xml:space="preserve"> </w:t>
      </w:r>
    </w:p>
    <w:p w:rsidR="000A7826" w:rsidRPr="000A7826" w:rsidRDefault="000A7826" w:rsidP="00B22F86">
      <w:pPr>
        <w:spacing w:after="0" w:line="360" w:lineRule="auto"/>
        <w:ind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Дополнительное образование в соответствии со ст. 2 Федерального закона «Об образовании в Российской Федерации» от 29.12.2012 № 273-ФЗ обозначается как вид образования, который направлен на всестороннее удовлетворение образовательных потребностей человека в интеллектуальном, нравственном, физическом и (или) профессиональном совершенствовании, но не предполагающий повышение уровня образования. Концепция развития дополнительного образования детей (утв. распоряжением Правительства РФ от 4 сентября 2014 г. № 1726-р) декларирует в качестве социального назначения дополнительного образования – формирование мотивационного потенциала личности и инновационного потенциала общества.  Реализация возможности свободного выбора подрастающим поколением различных видов деятельности (познания, творчества, труда и спорта), их освоение и формирование собственных "историй успеха" призвано обеспечивать рост его мотивации, личностное и профессиональное самоопределение, способствовать конкурентоспособности личности, общества и государства. Данные решения предопределяют признание стратегического значения дополнительного образования детей как приоритета государственной политики, интегрирующего внимание, усилия, ресурсы государственных и общественных институтов на федеральном, региональном и муниципальном уровнях. </w:t>
      </w:r>
    </w:p>
    <w:p w:rsidR="000A7826" w:rsidRPr="000A7826" w:rsidRDefault="000A7826" w:rsidP="00B22F86">
      <w:pPr>
        <w:spacing w:after="0" w:line="360" w:lineRule="auto"/>
        <w:ind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Одним из компонентов системы дополнительного образования детей является образовательная деятельность детских школах искусств (ДШИ), выступающих базовым звеном отечественной системы художественного образования («ДШИ – профильные училища – творческие вузы»). Основная задача ДШИ – массовое обучение детей разным видам искусства. ДШИ нацелены на решение принципиальной задачи – формирование кадрового потенциала сферы художественного творчества, обеспечивая дальнейшее профессиональное становление выпускников (обучение в училище и творческом вузе). Социокультурное назначение ДШИ – воспитание грамотной зрительской и </w:t>
      </w:r>
      <w:proofErr w:type="spellStart"/>
      <w:r w:rsidRPr="000A7826">
        <w:rPr>
          <w:rFonts w:ascii="Times New Roman" w:eastAsia="Times New Roman" w:hAnsi="Times New Roman" w:cs="Times New Roman"/>
          <w:color w:val="000000"/>
          <w:sz w:val="28"/>
          <w:lang w:eastAsia="ru-RU"/>
        </w:rPr>
        <w:t>слушательской</w:t>
      </w:r>
      <w:proofErr w:type="spellEnd"/>
      <w:r w:rsidRPr="000A7826">
        <w:rPr>
          <w:rFonts w:ascii="Times New Roman" w:eastAsia="Times New Roman" w:hAnsi="Times New Roman" w:cs="Times New Roman"/>
          <w:color w:val="000000"/>
          <w:sz w:val="28"/>
          <w:lang w:eastAsia="ru-RU"/>
        </w:rPr>
        <w:t xml:space="preserve"> аудитории театров, концертных и выставочных залов, являющейся ядром в формировании гармоничного, духовно развитого российского общества. </w:t>
      </w:r>
    </w:p>
    <w:p w:rsidR="000A7826" w:rsidRPr="000A7826" w:rsidRDefault="000A7826" w:rsidP="00B22F86">
      <w:pPr>
        <w:spacing w:after="0" w:line="360" w:lineRule="auto"/>
        <w:ind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lastRenderedPageBreak/>
        <w:t>Основные направления развития ДШИ обеспечивают реализацию целей и задач, обозначенных в стратегических и но</w:t>
      </w:r>
      <w:r w:rsidR="008925AB">
        <w:rPr>
          <w:rFonts w:ascii="Times New Roman" w:eastAsia="Times New Roman" w:hAnsi="Times New Roman" w:cs="Times New Roman"/>
          <w:color w:val="000000"/>
          <w:sz w:val="28"/>
          <w:lang w:eastAsia="ru-RU"/>
        </w:rPr>
        <w:t xml:space="preserve">рмативно-правовых документах:  </w:t>
      </w:r>
    </w:p>
    <w:p w:rsidR="000A7826" w:rsidRPr="006B15FB" w:rsidRDefault="000A7826" w:rsidP="00B22F86">
      <w:pPr>
        <w:numPr>
          <w:ilvl w:val="0"/>
          <w:numId w:val="1"/>
        </w:numPr>
        <w:spacing w:after="0" w:line="360" w:lineRule="auto"/>
        <w:ind w:left="0"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Стратегии национальной безопасности Российской Федерации, утвержденной Указом Президента Российской Федерации от 31.12.2015 №</w:t>
      </w:r>
      <w:r w:rsidR="006B15FB">
        <w:rPr>
          <w:rFonts w:ascii="Times New Roman" w:eastAsia="Times New Roman" w:hAnsi="Times New Roman" w:cs="Times New Roman"/>
          <w:color w:val="000000"/>
          <w:sz w:val="28"/>
          <w:lang w:eastAsia="ru-RU"/>
        </w:rPr>
        <w:t xml:space="preserve"> </w:t>
      </w:r>
      <w:r w:rsidRPr="000A7826">
        <w:rPr>
          <w:rFonts w:ascii="Times New Roman" w:eastAsia="Times New Roman" w:hAnsi="Times New Roman" w:cs="Times New Roman"/>
          <w:color w:val="000000"/>
          <w:sz w:val="28"/>
          <w:lang w:eastAsia="ru-RU"/>
        </w:rPr>
        <w:t>683;  –</w:t>
      </w:r>
      <w:r w:rsidRPr="000A7826">
        <w:rPr>
          <w:rFonts w:ascii="Arial" w:eastAsia="Arial" w:hAnsi="Arial" w:cs="Arial"/>
          <w:color w:val="000000"/>
          <w:sz w:val="28"/>
          <w:lang w:eastAsia="ru-RU"/>
        </w:rPr>
        <w:t xml:space="preserve"> </w:t>
      </w:r>
      <w:r w:rsidRPr="000A7826">
        <w:rPr>
          <w:rFonts w:ascii="Times New Roman" w:eastAsia="Times New Roman" w:hAnsi="Times New Roman" w:cs="Times New Roman"/>
          <w:color w:val="000000"/>
          <w:sz w:val="28"/>
          <w:lang w:eastAsia="ru-RU"/>
        </w:rPr>
        <w:t xml:space="preserve">Национальной стратегии действий в интересах детей на 2012–2017 годы, утвержденной Указом Президента Российской Федерации от 01.06.2012 № </w:t>
      </w:r>
      <w:r w:rsidRPr="006B15FB">
        <w:rPr>
          <w:rFonts w:ascii="Times New Roman" w:eastAsia="Times New Roman" w:hAnsi="Times New Roman" w:cs="Times New Roman"/>
          <w:color w:val="000000"/>
          <w:sz w:val="28"/>
          <w:lang w:eastAsia="ru-RU"/>
        </w:rPr>
        <w:t xml:space="preserve">761;  </w:t>
      </w:r>
    </w:p>
    <w:p w:rsidR="006B15FB" w:rsidRDefault="000A7826" w:rsidP="00B22F86">
      <w:pPr>
        <w:numPr>
          <w:ilvl w:val="0"/>
          <w:numId w:val="1"/>
        </w:numPr>
        <w:spacing w:after="0" w:line="360" w:lineRule="auto"/>
        <w:ind w:left="0"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Концепции общенациональной системы выявления и развития молодых талантов, утвержденной Президентом Российской Федерации 03.04.2012;  </w:t>
      </w:r>
    </w:p>
    <w:p w:rsidR="000A7826" w:rsidRPr="000A7826" w:rsidRDefault="000A7826" w:rsidP="00B22F86">
      <w:pPr>
        <w:spacing w:after="0" w:line="360" w:lineRule="auto"/>
        <w:ind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w:t>
      </w:r>
      <w:r w:rsidRPr="000A7826">
        <w:rPr>
          <w:rFonts w:ascii="Arial" w:eastAsia="Arial" w:hAnsi="Arial" w:cs="Arial"/>
          <w:color w:val="000000"/>
          <w:sz w:val="28"/>
          <w:lang w:eastAsia="ru-RU"/>
        </w:rPr>
        <w:t xml:space="preserve"> </w:t>
      </w:r>
      <w:proofErr w:type="gramStart"/>
      <w:r w:rsidRPr="000A7826">
        <w:rPr>
          <w:rFonts w:ascii="Times New Roman" w:eastAsia="Times New Roman" w:hAnsi="Times New Roman" w:cs="Times New Roman"/>
          <w:color w:val="000000"/>
          <w:sz w:val="28"/>
          <w:lang w:eastAsia="ru-RU"/>
        </w:rPr>
        <w:t>Основах</w:t>
      </w:r>
      <w:proofErr w:type="gramEnd"/>
      <w:r w:rsidRPr="000A7826">
        <w:rPr>
          <w:rFonts w:ascii="Times New Roman" w:eastAsia="Times New Roman" w:hAnsi="Times New Roman" w:cs="Times New Roman"/>
          <w:color w:val="000000"/>
          <w:sz w:val="28"/>
          <w:lang w:eastAsia="ru-RU"/>
        </w:rPr>
        <w:t xml:space="preserve"> государственной культурно</w:t>
      </w:r>
      <w:r w:rsidR="006B15FB">
        <w:rPr>
          <w:rFonts w:ascii="Times New Roman" w:eastAsia="Times New Roman" w:hAnsi="Times New Roman" w:cs="Times New Roman"/>
          <w:color w:val="000000"/>
          <w:sz w:val="28"/>
          <w:lang w:eastAsia="ru-RU"/>
        </w:rPr>
        <w:t xml:space="preserve">й политики, утвержденных Указом </w:t>
      </w:r>
      <w:r w:rsidRPr="000A7826">
        <w:rPr>
          <w:rFonts w:ascii="Times New Roman" w:eastAsia="Times New Roman" w:hAnsi="Times New Roman" w:cs="Times New Roman"/>
          <w:color w:val="000000"/>
          <w:sz w:val="28"/>
          <w:lang w:eastAsia="ru-RU"/>
        </w:rPr>
        <w:t>Президента Российской Федерации от 24.12.2014 №</w:t>
      </w:r>
      <w:r w:rsidR="006B15FB">
        <w:rPr>
          <w:rFonts w:ascii="Times New Roman" w:eastAsia="Times New Roman" w:hAnsi="Times New Roman" w:cs="Times New Roman"/>
          <w:color w:val="000000"/>
          <w:sz w:val="28"/>
          <w:lang w:eastAsia="ru-RU"/>
        </w:rPr>
        <w:t xml:space="preserve"> </w:t>
      </w:r>
      <w:r w:rsidRPr="000A7826">
        <w:rPr>
          <w:rFonts w:ascii="Times New Roman" w:eastAsia="Times New Roman" w:hAnsi="Times New Roman" w:cs="Times New Roman"/>
          <w:color w:val="000000"/>
          <w:sz w:val="28"/>
          <w:lang w:eastAsia="ru-RU"/>
        </w:rPr>
        <w:t xml:space="preserve">808; </w:t>
      </w:r>
    </w:p>
    <w:p w:rsidR="000A7826" w:rsidRPr="006B15FB" w:rsidRDefault="000A7826" w:rsidP="00B22F86">
      <w:pPr>
        <w:numPr>
          <w:ilvl w:val="0"/>
          <w:numId w:val="1"/>
        </w:numPr>
        <w:spacing w:after="0" w:line="360" w:lineRule="auto"/>
        <w:ind w:left="0"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Стратегии государственной культурной </w:t>
      </w:r>
      <w:proofErr w:type="gramStart"/>
      <w:r w:rsidRPr="000A7826">
        <w:rPr>
          <w:rFonts w:ascii="Times New Roman" w:eastAsia="Times New Roman" w:hAnsi="Times New Roman" w:cs="Times New Roman"/>
          <w:color w:val="000000"/>
          <w:sz w:val="28"/>
          <w:lang w:eastAsia="ru-RU"/>
        </w:rPr>
        <w:t>политики на период</w:t>
      </w:r>
      <w:proofErr w:type="gramEnd"/>
      <w:r w:rsidRPr="000A7826">
        <w:rPr>
          <w:rFonts w:ascii="Times New Roman" w:eastAsia="Times New Roman" w:hAnsi="Times New Roman" w:cs="Times New Roman"/>
          <w:color w:val="000000"/>
          <w:sz w:val="28"/>
          <w:lang w:eastAsia="ru-RU"/>
        </w:rPr>
        <w:t xml:space="preserve"> до 2030 года, утвержденной распоряжением Правительства Российской Федерации от </w:t>
      </w:r>
      <w:r w:rsidRPr="006B15FB">
        <w:rPr>
          <w:rFonts w:ascii="Times New Roman" w:eastAsia="Times New Roman" w:hAnsi="Times New Roman" w:cs="Times New Roman"/>
          <w:color w:val="000000"/>
          <w:sz w:val="28"/>
          <w:lang w:eastAsia="ru-RU"/>
        </w:rPr>
        <w:t>29.02.2016 №</w:t>
      </w:r>
      <w:r w:rsidR="006B15FB">
        <w:rPr>
          <w:rFonts w:ascii="Times New Roman" w:eastAsia="Times New Roman" w:hAnsi="Times New Roman" w:cs="Times New Roman"/>
          <w:color w:val="000000"/>
          <w:sz w:val="28"/>
          <w:lang w:eastAsia="ru-RU"/>
        </w:rPr>
        <w:t xml:space="preserve"> </w:t>
      </w:r>
      <w:r w:rsidRPr="006B15FB">
        <w:rPr>
          <w:rFonts w:ascii="Times New Roman" w:eastAsia="Times New Roman" w:hAnsi="Times New Roman" w:cs="Times New Roman"/>
          <w:color w:val="000000"/>
          <w:sz w:val="28"/>
          <w:lang w:eastAsia="ru-RU"/>
        </w:rPr>
        <w:t xml:space="preserve">326-р; </w:t>
      </w:r>
    </w:p>
    <w:p w:rsidR="000A7826" w:rsidRPr="000A7826" w:rsidRDefault="000A7826" w:rsidP="00B22F86">
      <w:pPr>
        <w:numPr>
          <w:ilvl w:val="0"/>
          <w:numId w:val="1"/>
        </w:numPr>
        <w:spacing w:after="0" w:line="360" w:lineRule="auto"/>
        <w:ind w:left="0" w:firstLine="709"/>
        <w:jc w:val="both"/>
        <w:rPr>
          <w:rFonts w:ascii="Times New Roman" w:eastAsia="Times New Roman" w:hAnsi="Times New Roman" w:cs="Times New Roman"/>
          <w:color w:val="000000"/>
          <w:sz w:val="28"/>
          <w:lang w:eastAsia="ru-RU"/>
        </w:rPr>
      </w:pPr>
      <w:proofErr w:type="gramStart"/>
      <w:r w:rsidRPr="000A7826">
        <w:rPr>
          <w:rFonts w:ascii="Times New Roman" w:eastAsia="Times New Roman" w:hAnsi="Times New Roman" w:cs="Times New Roman"/>
          <w:color w:val="000000"/>
          <w:sz w:val="28"/>
          <w:lang w:eastAsia="ru-RU"/>
        </w:rPr>
        <w:t>Указе</w:t>
      </w:r>
      <w:proofErr w:type="gramEnd"/>
      <w:r w:rsidRPr="000A7826">
        <w:rPr>
          <w:rFonts w:ascii="Times New Roman" w:eastAsia="Times New Roman" w:hAnsi="Times New Roman" w:cs="Times New Roman"/>
          <w:color w:val="000000"/>
          <w:sz w:val="28"/>
          <w:lang w:eastAsia="ru-RU"/>
        </w:rPr>
        <w:t xml:space="preserve"> Президента Российской Федерации от 29.05.2017 №</w:t>
      </w:r>
      <w:r w:rsidR="006B15FB">
        <w:rPr>
          <w:rFonts w:ascii="Times New Roman" w:eastAsia="Times New Roman" w:hAnsi="Times New Roman" w:cs="Times New Roman"/>
          <w:color w:val="000000"/>
          <w:sz w:val="28"/>
          <w:lang w:eastAsia="ru-RU"/>
        </w:rPr>
        <w:t xml:space="preserve"> </w:t>
      </w:r>
      <w:r w:rsidRPr="000A7826">
        <w:rPr>
          <w:rFonts w:ascii="Times New Roman" w:eastAsia="Times New Roman" w:hAnsi="Times New Roman" w:cs="Times New Roman"/>
          <w:color w:val="000000"/>
          <w:sz w:val="28"/>
          <w:lang w:eastAsia="ru-RU"/>
        </w:rPr>
        <w:t xml:space="preserve">240 «Об объявлении в Российской Федерации Десятилетия детства»; </w:t>
      </w:r>
    </w:p>
    <w:p w:rsidR="000A7826" w:rsidRPr="000A7826" w:rsidRDefault="000A7826" w:rsidP="00B22F86">
      <w:pPr>
        <w:numPr>
          <w:ilvl w:val="0"/>
          <w:numId w:val="1"/>
        </w:numPr>
        <w:spacing w:after="0" w:line="360" w:lineRule="auto"/>
        <w:ind w:left="0"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приоритетном </w:t>
      </w:r>
      <w:proofErr w:type="gramStart"/>
      <w:r w:rsidRPr="000A7826">
        <w:rPr>
          <w:rFonts w:ascii="Times New Roman" w:eastAsia="Times New Roman" w:hAnsi="Times New Roman" w:cs="Times New Roman"/>
          <w:color w:val="000000"/>
          <w:sz w:val="28"/>
          <w:lang w:eastAsia="ru-RU"/>
        </w:rPr>
        <w:t>проекте</w:t>
      </w:r>
      <w:proofErr w:type="gramEnd"/>
      <w:r w:rsidRPr="000A7826">
        <w:rPr>
          <w:rFonts w:ascii="Times New Roman" w:eastAsia="Times New Roman" w:hAnsi="Times New Roman" w:cs="Times New Roman"/>
          <w:color w:val="000000"/>
          <w:sz w:val="28"/>
          <w:lang w:eastAsia="ru-RU"/>
        </w:rPr>
        <w:t xml:space="preserve"> «Доступное дополнительное образование для детей», утвержденном протоколом президиума Совета при Президенте Российской Федерации по стратегическому развитию и приоритетным проектам от 30.11.2016 №</w:t>
      </w:r>
      <w:r w:rsidR="006B15FB">
        <w:rPr>
          <w:rFonts w:ascii="Times New Roman" w:eastAsia="Times New Roman" w:hAnsi="Times New Roman" w:cs="Times New Roman"/>
          <w:color w:val="000000"/>
          <w:sz w:val="28"/>
          <w:lang w:eastAsia="ru-RU"/>
        </w:rPr>
        <w:t xml:space="preserve">  </w:t>
      </w:r>
      <w:r w:rsidRPr="000A7826">
        <w:rPr>
          <w:rFonts w:ascii="Times New Roman" w:eastAsia="Times New Roman" w:hAnsi="Times New Roman" w:cs="Times New Roman"/>
          <w:color w:val="000000"/>
          <w:sz w:val="28"/>
          <w:lang w:eastAsia="ru-RU"/>
        </w:rPr>
        <w:t xml:space="preserve">11; </w:t>
      </w:r>
    </w:p>
    <w:p w:rsidR="000A7826" w:rsidRPr="000A7826" w:rsidRDefault="000A7826" w:rsidP="00B22F86">
      <w:pPr>
        <w:numPr>
          <w:ilvl w:val="0"/>
          <w:numId w:val="1"/>
        </w:numPr>
        <w:spacing w:after="0" w:line="360" w:lineRule="auto"/>
        <w:ind w:left="0" w:firstLine="709"/>
        <w:jc w:val="both"/>
        <w:rPr>
          <w:rFonts w:ascii="Times New Roman" w:eastAsia="Times New Roman" w:hAnsi="Times New Roman" w:cs="Times New Roman"/>
          <w:color w:val="000000"/>
          <w:sz w:val="28"/>
          <w:lang w:eastAsia="ru-RU"/>
        </w:rPr>
      </w:pPr>
      <w:proofErr w:type="gramStart"/>
      <w:r w:rsidRPr="000A7826">
        <w:rPr>
          <w:rFonts w:ascii="Times New Roman" w:eastAsia="Times New Roman" w:hAnsi="Times New Roman" w:cs="Times New Roman"/>
          <w:color w:val="000000"/>
          <w:sz w:val="28"/>
          <w:lang w:eastAsia="ru-RU"/>
        </w:rPr>
        <w:t xml:space="preserve">Концепции развития дополнительного образования детей, утвержденной распоряжением Правительства РФ от 04.09.2014 г. № 1726-р); </w:t>
      </w:r>
      <w:proofErr w:type="gramEnd"/>
    </w:p>
    <w:p w:rsidR="000A7826" w:rsidRPr="000A7826" w:rsidRDefault="000A7826" w:rsidP="00B22F86">
      <w:pPr>
        <w:numPr>
          <w:ilvl w:val="0"/>
          <w:numId w:val="1"/>
        </w:numPr>
        <w:spacing w:after="0" w:line="360" w:lineRule="auto"/>
        <w:ind w:left="0" w:firstLine="709"/>
        <w:jc w:val="both"/>
        <w:rPr>
          <w:rFonts w:ascii="Times New Roman" w:eastAsia="Times New Roman" w:hAnsi="Times New Roman" w:cs="Times New Roman"/>
          <w:color w:val="000000"/>
          <w:sz w:val="28"/>
          <w:lang w:eastAsia="ru-RU"/>
        </w:rPr>
      </w:pPr>
      <w:proofErr w:type="gramStart"/>
      <w:r w:rsidRPr="000A7826">
        <w:rPr>
          <w:rFonts w:ascii="Times New Roman" w:eastAsia="Times New Roman" w:hAnsi="Times New Roman" w:cs="Times New Roman"/>
          <w:color w:val="000000"/>
          <w:sz w:val="28"/>
          <w:lang w:eastAsia="ru-RU"/>
        </w:rPr>
        <w:t>Плане</w:t>
      </w:r>
      <w:proofErr w:type="gramEnd"/>
      <w:r w:rsidRPr="000A7826">
        <w:rPr>
          <w:rFonts w:ascii="Times New Roman" w:eastAsia="Times New Roman" w:hAnsi="Times New Roman" w:cs="Times New Roman"/>
          <w:color w:val="000000"/>
          <w:sz w:val="28"/>
          <w:lang w:eastAsia="ru-RU"/>
        </w:rPr>
        <w:t xml:space="preserve"> мероприятий («дорожной карте») «Изменения в отраслях социальной сферы, направленные на повышение эффективности образования и науки», утвержденным распоряжением Правительства Российской Федерации от 30.04.2014 №</w:t>
      </w:r>
      <w:r w:rsidR="006B15FB">
        <w:rPr>
          <w:rFonts w:ascii="Times New Roman" w:eastAsia="Times New Roman" w:hAnsi="Times New Roman" w:cs="Times New Roman"/>
          <w:color w:val="000000"/>
          <w:sz w:val="28"/>
          <w:lang w:eastAsia="ru-RU"/>
        </w:rPr>
        <w:t xml:space="preserve"> </w:t>
      </w:r>
      <w:r w:rsidRPr="000A7826">
        <w:rPr>
          <w:rFonts w:ascii="Times New Roman" w:eastAsia="Times New Roman" w:hAnsi="Times New Roman" w:cs="Times New Roman"/>
          <w:color w:val="000000"/>
          <w:sz w:val="28"/>
          <w:lang w:eastAsia="ru-RU"/>
        </w:rPr>
        <w:t xml:space="preserve">722-р;  </w:t>
      </w:r>
    </w:p>
    <w:p w:rsidR="000A7826" w:rsidRPr="000A7826" w:rsidRDefault="000A7826" w:rsidP="00B22F86">
      <w:pPr>
        <w:numPr>
          <w:ilvl w:val="0"/>
          <w:numId w:val="1"/>
        </w:numPr>
        <w:spacing w:after="0" w:line="360" w:lineRule="auto"/>
        <w:ind w:left="0"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ведомственной целевой программе «Развитие дополнительного образования детей, выявление и поддержка лиц, проявивших выдающиеся способности», утвержденной распоряжением Министерства просвещения Российской Федерации от 20.06.2019 г. № Р-63; </w:t>
      </w:r>
    </w:p>
    <w:p w:rsidR="000A7826" w:rsidRPr="00005D34" w:rsidRDefault="000A7826" w:rsidP="00B22F86">
      <w:pPr>
        <w:numPr>
          <w:ilvl w:val="0"/>
          <w:numId w:val="1"/>
        </w:numPr>
        <w:spacing w:after="0" w:line="360" w:lineRule="auto"/>
        <w:ind w:left="0"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lastRenderedPageBreak/>
        <w:t xml:space="preserve">Программе развития системы российского музыкального образования на период с 2015 по 2020 годы, утвержденной Министром культуры Российской Федерации 29.12.2014; </w:t>
      </w:r>
    </w:p>
    <w:p w:rsidR="000A7826" w:rsidRPr="00005D34" w:rsidRDefault="000A7826" w:rsidP="00B22F86">
      <w:pPr>
        <w:numPr>
          <w:ilvl w:val="0"/>
          <w:numId w:val="1"/>
        </w:numPr>
        <w:spacing w:after="0" w:line="360" w:lineRule="auto"/>
        <w:ind w:left="0"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Планом мероприятий («дорожная карта») по перспективному развитию детских школ искусств по видам искусств на 2018-2022 годы, утвержденным Первым заместителем Министра культуры Российской Федерации </w:t>
      </w:r>
      <w:r w:rsidRPr="00005D34">
        <w:rPr>
          <w:rFonts w:ascii="Times New Roman" w:eastAsia="Times New Roman" w:hAnsi="Times New Roman" w:cs="Times New Roman"/>
          <w:color w:val="000000"/>
          <w:sz w:val="28"/>
          <w:lang w:eastAsia="ru-RU"/>
        </w:rPr>
        <w:t xml:space="preserve">24.01.2018. </w:t>
      </w:r>
    </w:p>
    <w:p w:rsidR="000A7826" w:rsidRPr="000A7826" w:rsidRDefault="000A7826" w:rsidP="00B22F86">
      <w:pPr>
        <w:spacing w:after="0" w:line="360" w:lineRule="auto"/>
        <w:ind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Реализация целевых установок по развитию ДШИ обеспечивает решение задач не только формирования профессионально-ориентированных кадров для отрасли культуры, но, прежде всего, содействия претворению творческого потенциала подрастающего поколения, воспитания граждан, способных к созидательному труду во всех областях жизнедеятельности. В соответствии со </w:t>
      </w:r>
      <w:hyperlink r:id="rId9">
        <w:r w:rsidRPr="000A7826">
          <w:rPr>
            <w:rFonts w:ascii="Times New Roman" w:eastAsia="Times New Roman" w:hAnsi="Times New Roman" w:cs="Times New Roman"/>
            <w:color w:val="000000"/>
            <w:sz w:val="28"/>
            <w:lang w:eastAsia="ru-RU"/>
          </w:rPr>
          <w:t>Стратегией</w:t>
        </w:r>
      </w:hyperlink>
      <w:hyperlink r:id="rId10">
        <w:r w:rsidRPr="000A7826">
          <w:rPr>
            <w:rFonts w:ascii="Times New Roman" w:eastAsia="Times New Roman" w:hAnsi="Times New Roman" w:cs="Times New Roman"/>
            <w:color w:val="000000"/>
            <w:sz w:val="28"/>
            <w:lang w:eastAsia="ru-RU"/>
          </w:rPr>
          <w:t xml:space="preserve"> </w:t>
        </w:r>
      </w:hyperlink>
      <w:r w:rsidRPr="000A7826">
        <w:rPr>
          <w:rFonts w:ascii="Times New Roman" w:eastAsia="Times New Roman" w:hAnsi="Times New Roman" w:cs="Times New Roman"/>
          <w:color w:val="000000"/>
          <w:sz w:val="28"/>
          <w:lang w:eastAsia="ru-RU"/>
        </w:rPr>
        <w:t xml:space="preserve">государственной культурной </w:t>
      </w:r>
      <w:proofErr w:type="gramStart"/>
      <w:r w:rsidRPr="000A7826">
        <w:rPr>
          <w:rFonts w:ascii="Times New Roman" w:eastAsia="Times New Roman" w:hAnsi="Times New Roman" w:cs="Times New Roman"/>
          <w:color w:val="000000"/>
          <w:sz w:val="28"/>
          <w:lang w:eastAsia="ru-RU"/>
        </w:rPr>
        <w:t>политики на период</w:t>
      </w:r>
      <w:proofErr w:type="gramEnd"/>
      <w:r w:rsidRPr="000A7826">
        <w:rPr>
          <w:rFonts w:ascii="Times New Roman" w:eastAsia="Times New Roman" w:hAnsi="Times New Roman" w:cs="Times New Roman"/>
          <w:color w:val="000000"/>
          <w:sz w:val="28"/>
          <w:lang w:eastAsia="ru-RU"/>
        </w:rPr>
        <w:t xml:space="preserve"> до 2030 года уровень охвата детского населения страны системой дополнительного образования в области искусств должен составить в 2015 г. – 11,8 %, в 2018 г. – 15 %, в 2030 г. – 18%. </w:t>
      </w:r>
    </w:p>
    <w:p w:rsidR="000A7826" w:rsidRPr="000A7826" w:rsidRDefault="000A7826" w:rsidP="00B22F86">
      <w:pPr>
        <w:spacing w:after="0" w:line="360" w:lineRule="auto"/>
        <w:ind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ДШИ реализуют две группы образовательных программ дополнительного образования: предпрофессиональные (в сфере музыкального, хореографического, изобразительного искусств); общеразвивающие (художественно-эстетической направленности). </w:t>
      </w:r>
    </w:p>
    <w:p w:rsidR="000A7826" w:rsidRPr="000A7826" w:rsidRDefault="000A7826" w:rsidP="00B22F86">
      <w:pPr>
        <w:spacing w:after="0" w:line="360" w:lineRule="auto"/>
        <w:ind w:firstLine="709"/>
        <w:jc w:val="both"/>
        <w:rPr>
          <w:rFonts w:ascii="Times New Roman" w:eastAsia="Times New Roman" w:hAnsi="Times New Roman" w:cs="Times New Roman"/>
          <w:color w:val="000000"/>
          <w:sz w:val="28"/>
          <w:lang w:eastAsia="ru-RU"/>
        </w:rPr>
      </w:pPr>
      <w:proofErr w:type="gramStart"/>
      <w:r w:rsidRPr="000A7826">
        <w:rPr>
          <w:rFonts w:ascii="Times New Roman" w:eastAsia="Times New Roman" w:hAnsi="Times New Roman" w:cs="Times New Roman"/>
          <w:color w:val="000000"/>
          <w:sz w:val="28"/>
          <w:lang w:eastAsia="ru-RU"/>
        </w:rPr>
        <w:t xml:space="preserve">Предпрофессиональные программы, согласно ст. 83 ФЗ «Об образовании в Российской Федерации» от 29.12.2012 г. № 273-ФЗ, направлены на выявление одаренных детей в раннем возрасте, создание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осуществление их подготовки к получению профессионального образования в области искусств. </w:t>
      </w:r>
      <w:proofErr w:type="gramEnd"/>
    </w:p>
    <w:p w:rsidR="000A7826" w:rsidRPr="000A7826" w:rsidRDefault="000A7826" w:rsidP="00B22F86">
      <w:pPr>
        <w:spacing w:after="0" w:line="360" w:lineRule="auto"/>
        <w:ind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Общеразвивающие программы нацелены на формирование и развитие творческих способностей обучающихся, удовлетворение их потребностей в интеллектуальном, нравственном, художественно-эстетическом развитии, обеспечение духовно-нравственного, гражданско-патриотического и культурно-просветительского воспитания детей, педагогическую поддержку и </w:t>
      </w:r>
      <w:r w:rsidRPr="000A7826">
        <w:rPr>
          <w:rFonts w:ascii="Times New Roman" w:eastAsia="Times New Roman" w:hAnsi="Times New Roman" w:cs="Times New Roman"/>
          <w:color w:val="000000"/>
          <w:sz w:val="28"/>
          <w:lang w:eastAsia="ru-RU"/>
        </w:rPr>
        <w:lastRenderedPageBreak/>
        <w:t>целенаправленное формирование устойчивой мотивации к самостоя</w:t>
      </w:r>
      <w:r w:rsidR="005C3387">
        <w:rPr>
          <w:rFonts w:ascii="Times New Roman" w:eastAsia="Times New Roman" w:hAnsi="Times New Roman" w:cs="Times New Roman"/>
          <w:color w:val="000000"/>
          <w:sz w:val="28"/>
          <w:lang w:eastAsia="ru-RU"/>
        </w:rPr>
        <w:t>тельной творческой деятельности,</w:t>
      </w:r>
      <w:r w:rsidRPr="000A7826">
        <w:rPr>
          <w:rFonts w:ascii="Times New Roman" w:eastAsia="Times New Roman" w:hAnsi="Times New Roman" w:cs="Times New Roman"/>
          <w:color w:val="000000"/>
          <w:sz w:val="28"/>
          <w:lang w:eastAsia="ru-RU"/>
        </w:rPr>
        <w:t xml:space="preserve"> социализации и адаптации обучающихся к жизни в обществе. </w:t>
      </w:r>
    </w:p>
    <w:p w:rsidR="000A7826" w:rsidRPr="000A7826" w:rsidRDefault="000A7826" w:rsidP="00B22F86">
      <w:pPr>
        <w:spacing w:after="0" w:line="360" w:lineRule="auto"/>
        <w:ind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Целостное духовно-нравственное, интеллектуальное и творческое развитие и самовыражение детей средствами искусства определяется в качестве социокультурной миссии ДШИ. </w:t>
      </w:r>
      <w:proofErr w:type="gramStart"/>
      <w:r w:rsidRPr="000A7826">
        <w:rPr>
          <w:rFonts w:ascii="Times New Roman" w:eastAsia="Times New Roman" w:hAnsi="Times New Roman" w:cs="Times New Roman"/>
          <w:color w:val="000000"/>
          <w:sz w:val="28"/>
          <w:lang w:eastAsia="ru-RU"/>
        </w:rPr>
        <w:t>При этом ДШИ как культурно-творческие и образовательно-просветительские организации представляют собой значимых социальных партнеров в решении проблем социально-культурного характера на локальном (муниципальном и региональном) и общенациональном уровнях.</w:t>
      </w:r>
      <w:proofErr w:type="gramEnd"/>
      <w:r w:rsidRPr="000A7826">
        <w:rPr>
          <w:rFonts w:ascii="Times New Roman" w:eastAsia="Times New Roman" w:hAnsi="Times New Roman" w:cs="Times New Roman"/>
          <w:color w:val="000000"/>
          <w:sz w:val="28"/>
          <w:lang w:eastAsia="ru-RU"/>
        </w:rPr>
        <w:t xml:space="preserve"> ДШИ формируют, по сути, первую ступень и личностного самоопределения, и профессионального становления в сфере художественного творчества для обучающихся, участников образова</w:t>
      </w:r>
      <w:r w:rsidR="00B22F86">
        <w:rPr>
          <w:rFonts w:ascii="Times New Roman" w:eastAsia="Times New Roman" w:hAnsi="Times New Roman" w:cs="Times New Roman"/>
          <w:color w:val="000000"/>
          <w:sz w:val="28"/>
          <w:lang w:eastAsia="ru-RU"/>
        </w:rPr>
        <w:t xml:space="preserve">тельных и творческих проектов. </w:t>
      </w:r>
    </w:p>
    <w:p w:rsidR="001F4CE1" w:rsidRDefault="001F4CE1" w:rsidP="00B22F86">
      <w:pPr>
        <w:spacing w:after="0" w:line="360" w:lineRule="auto"/>
        <w:ind w:firstLine="709"/>
        <w:jc w:val="center"/>
        <w:rPr>
          <w:rFonts w:ascii="Times New Roman" w:eastAsia="Times New Roman" w:hAnsi="Times New Roman" w:cs="Times New Roman"/>
          <w:b/>
          <w:color w:val="000000"/>
          <w:sz w:val="28"/>
          <w:lang w:eastAsia="ru-RU"/>
        </w:rPr>
      </w:pPr>
    </w:p>
    <w:p w:rsidR="008925AB" w:rsidRPr="001F4CE1" w:rsidRDefault="000A7826" w:rsidP="001F4CE1">
      <w:pPr>
        <w:spacing w:after="0" w:line="360" w:lineRule="auto"/>
        <w:ind w:firstLine="709"/>
        <w:jc w:val="center"/>
        <w:rPr>
          <w:rFonts w:ascii="Times New Roman" w:eastAsia="Times New Roman" w:hAnsi="Times New Roman" w:cs="Times New Roman"/>
          <w:b/>
          <w:color w:val="000000"/>
          <w:sz w:val="28"/>
          <w:lang w:eastAsia="ru-RU"/>
        </w:rPr>
      </w:pPr>
      <w:r w:rsidRPr="000A7826">
        <w:rPr>
          <w:rFonts w:ascii="Times New Roman" w:eastAsia="Times New Roman" w:hAnsi="Times New Roman" w:cs="Times New Roman"/>
          <w:b/>
          <w:color w:val="000000"/>
          <w:sz w:val="28"/>
          <w:lang w:eastAsia="ru-RU"/>
        </w:rPr>
        <w:t>Общие сведения о ДШИ</w:t>
      </w:r>
    </w:p>
    <w:p w:rsidR="000A7826" w:rsidRPr="000A7826" w:rsidRDefault="000A7826" w:rsidP="00B22F86">
      <w:pPr>
        <w:spacing w:after="0" w:line="360" w:lineRule="auto"/>
        <w:ind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Полное наименование организации: Муниципальное автономное  учреждение дополнительного образования «Детская школа искусств » с. Инзер муниципа</w:t>
      </w:r>
      <w:r w:rsidR="008925AB">
        <w:rPr>
          <w:rFonts w:ascii="Times New Roman" w:eastAsia="Times New Roman" w:hAnsi="Times New Roman" w:cs="Times New Roman"/>
          <w:color w:val="000000"/>
          <w:sz w:val="28"/>
          <w:lang w:eastAsia="ru-RU"/>
        </w:rPr>
        <w:t>льного района Белорецкий район Р</w:t>
      </w:r>
      <w:r w:rsidRPr="000A7826">
        <w:rPr>
          <w:rFonts w:ascii="Times New Roman" w:eastAsia="Times New Roman" w:hAnsi="Times New Roman" w:cs="Times New Roman"/>
          <w:color w:val="000000"/>
          <w:sz w:val="28"/>
          <w:lang w:eastAsia="ru-RU"/>
        </w:rPr>
        <w:t>еспублики Башкортостан.</w:t>
      </w:r>
    </w:p>
    <w:p w:rsidR="000A7826" w:rsidRPr="000A7826" w:rsidRDefault="000A7826" w:rsidP="00B22F86">
      <w:pPr>
        <w:spacing w:after="0" w:line="360" w:lineRule="auto"/>
        <w:ind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Краткое наименование организации: МАУ ДО «ДШИ» с. Инзер </w:t>
      </w:r>
    </w:p>
    <w:p w:rsidR="000A7826" w:rsidRPr="000A7826" w:rsidRDefault="008925AB" w:rsidP="00B22F86">
      <w:pPr>
        <w:spacing w:after="0" w:line="360" w:lineRule="auto"/>
        <w:ind w:firstLine="70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Год создания организации: 29 июля 1987 года в соответствии с Приказом № 41 по отделу исполкома Белорецкого райсовета (как </w:t>
      </w:r>
      <w:r w:rsidR="006E332E">
        <w:rPr>
          <w:rFonts w:ascii="Times New Roman" w:eastAsia="Times New Roman" w:hAnsi="Times New Roman" w:cs="Times New Roman"/>
          <w:color w:val="000000"/>
          <w:sz w:val="28"/>
          <w:lang w:eastAsia="ru-RU"/>
        </w:rPr>
        <w:t xml:space="preserve">филиал </w:t>
      </w:r>
      <w:proofErr w:type="spellStart"/>
      <w:r w:rsidR="006E332E">
        <w:rPr>
          <w:rFonts w:ascii="Times New Roman" w:eastAsia="Times New Roman" w:hAnsi="Times New Roman" w:cs="Times New Roman"/>
          <w:color w:val="000000"/>
          <w:sz w:val="28"/>
          <w:lang w:eastAsia="ru-RU"/>
        </w:rPr>
        <w:t>Серменевской</w:t>
      </w:r>
      <w:proofErr w:type="spellEnd"/>
      <w:r w:rsidR="006E332E">
        <w:rPr>
          <w:rFonts w:ascii="Times New Roman" w:eastAsia="Times New Roman" w:hAnsi="Times New Roman" w:cs="Times New Roman"/>
          <w:color w:val="000000"/>
          <w:sz w:val="28"/>
          <w:lang w:eastAsia="ru-RU"/>
        </w:rPr>
        <w:t xml:space="preserve"> ДМШ),</w:t>
      </w:r>
      <w:r>
        <w:rPr>
          <w:rFonts w:ascii="Times New Roman" w:eastAsia="Times New Roman" w:hAnsi="Times New Roman" w:cs="Times New Roman"/>
          <w:color w:val="000000"/>
          <w:sz w:val="28"/>
          <w:lang w:eastAsia="ru-RU"/>
        </w:rPr>
        <w:t xml:space="preserve"> на основании Приказа № 1</w:t>
      </w:r>
      <w:r w:rsidR="006E332E">
        <w:rPr>
          <w:rFonts w:ascii="Times New Roman" w:eastAsia="Times New Roman" w:hAnsi="Times New Roman" w:cs="Times New Roman"/>
          <w:color w:val="000000"/>
          <w:sz w:val="28"/>
          <w:lang w:eastAsia="ru-RU"/>
        </w:rPr>
        <w:t xml:space="preserve"> от 02 января 1989 года</w:t>
      </w:r>
      <w:r>
        <w:rPr>
          <w:rFonts w:ascii="Times New Roman" w:eastAsia="Times New Roman" w:hAnsi="Times New Roman" w:cs="Times New Roman"/>
          <w:color w:val="000000"/>
          <w:sz w:val="28"/>
          <w:lang w:eastAsia="ru-RU"/>
        </w:rPr>
        <w:t xml:space="preserve"> по отделу культуры Белорецкого райсовета преобразован в самостоятельную школу </w:t>
      </w:r>
      <w:r w:rsidR="006E332E">
        <w:rPr>
          <w:rFonts w:ascii="Times New Roman" w:eastAsia="Times New Roman" w:hAnsi="Times New Roman" w:cs="Times New Roman"/>
          <w:color w:val="000000"/>
          <w:sz w:val="28"/>
          <w:lang w:eastAsia="ru-RU"/>
        </w:rPr>
        <w:t>как «</w:t>
      </w:r>
      <w:proofErr w:type="spellStart"/>
      <w:r w:rsidR="006E332E">
        <w:rPr>
          <w:rFonts w:ascii="Times New Roman" w:eastAsia="Times New Roman" w:hAnsi="Times New Roman" w:cs="Times New Roman"/>
          <w:color w:val="000000"/>
          <w:sz w:val="28"/>
          <w:lang w:eastAsia="ru-RU"/>
        </w:rPr>
        <w:t>Инзерская</w:t>
      </w:r>
      <w:proofErr w:type="spellEnd"/>
      <w:r w:rsidR="006E332E">
        <w:rPr>
          <w:rFonts w:ascii="Times New Roman" w:eastAsia="Times New Roman" w:hAnsi="Times New Roman" w:cs="Times New Roman"/>
          <w:color w:val="000000"/>
          <w:sz w:val="28"/>
          <w:lang w:eastAsia="ru-RU"/>
        </w:rPr>
        <w:t xml:space="preserve"> детская музыкальная школа» с 1 января 1989 г.</w:t>
      </w:r>
    </w:p>
    <w:p w:rsidR="000A7826" w:rsidRPr="000A7826" w:rsidRDefault="000A7826" w:rsidP="00B22F86">
      <w:pPr>
        <w:spacing w:after="0" w:line="360" w:lineRule="auto"/>
        <w:ind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Учредитель организации: Администрация муниципального района Белорецкий район Республики Башкортостан</w:t>
      </w:r>
      <w:r w:rsidR="006E332E">
        <w:rPr>
          <w:rFonts w:ascii="Times New Roman" w:eastAsia="Times New Roman" w:hAnsi="Times New Roman" w:cs="Times New Roman"/>
          <w:color w:val="000000"/>
          <w:sz w:val="28"/>
          <w:lang w:eastAsia="ru-RU"/>
        </w:rPr>
        <w:t>.</w:t>
      </w:r>
    </w:p>
    <w:p w:rsidR="000A7826" w:rsidRPr="000A7826" w:rsidRDefault="000A7826" w:rsidP="00B22F86">
      <w:pPr>
        <w:spacing w:after="0" w:line="360" w:lineRule="auto"/>
        <w:ind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Тип: образовательное учреждение дополнительного образования  </w:t>
      </w:r>
    </w:p>
    <w:p w:rsidR="000A7826" w:rsidRPr="000A7826" w:rsidRDefault="000A7826" w:rsidP="00B22F86">
      <w:pPr>
        <w:spacing w:after="0" w:line="360" w:lineRule="auto"/>
        <w:ind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Вид учреждения: Детская школа искусств  </w:t>
      </w:r>
    </w:p>
    <w:p w:rsidR="000A7826" w:rsidRPr="000A7826" w:rsidRDefault="000A7826" w:rsidP="00B22F86">
      <w:pPr>
        <w:spacing w:after="0" w:line="360" w:lineRule="auto"/>
        <w:ind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Адрес: 453560, с.</w:t>
      </w:r>
      <w:r w:rsidR="006E332E">
        <w:rPr>
          <w:rFonts w:ascii="Times New Roman" w:eastAsia="Times New Roman" w:hAnsi="Times New Roman" w:cs="Times New Roman"/>
          <w:color w:val="000000"/>
          <w:sz w:val="28"/>
          <w:lang w:eastAsia="ru-RU"/>
        </w:rPr>
        <w:t xml:space="preserve"> </w:t>
      </w:r>
      <w:r w:rsidR="00B4000C">
        <w:rPr>
          <w:rFonts w:ascii="Times New Roman" w:eastAsia="Times New Roman" w:hAnsi="Times New Roman" w:cs="Times New Roman"/>
          <w:color w:val="000000"/>
          <w:sz w:val="28"/>
          <w:lang w:eastAsia="ru-RU"/>
        </w:rPr>
        <w:t>Инзер, ул. Школьная</w:t>
      </w:r>
      <w:r w:rsidRPr="000A7826">
        <w:rPr>
          <w:rFonts w:ascii="Times New Roman" w:eastAsia="Times New Roman" w:hAnsi="Times New Roman" w:cs="Times New Roman"/>
          <w:color w:val="000000"/>
          <w:sz w:val="28"/>
          <w:lang w:eastAsia="ru-RU"/>
        </w:rPr>
        <w:t>,</w:t>
      </w:r>
      <w:r w:rsidR="006E332E">
        <w:rPr>
          <w:rFonts w:ascii="Times New Roman" w:eastAsia="Times New Roman" w:hAnsi="Times New Roman" w:cs="Times New Roman"/>
          <w:color w:val="000000"/>
          <w:sz w:val="28"/>
          <w:lang w:eastAsia="ru-RU"/>
        </w:rPr>
        <w:t xml:space="preserve"> д.</w:t>
      </w:r>
      <w:r w:rsidRPr="000A7826">
        <w:rPr>
          <w:rFonts w:ascii="Times New Roman" w:eastAsia="Times New Roman" w:hAnsi="Times New Roman" w:cs="Times New Roman"/>
          <w:color w:val="000000"/>
          <w:sz w:val="28"/>
          <w:lang w:eastAsia="ru-RU"/>
        </w:rPr>
        <w:t>6</w:t>
      </w:r>
    </w:p>
    <w:p w:rsidR="000A7826" w:rsidRPr="001271BF" w:rsidRDefault="000A7826" w:rsidP="00B22F86">
      <w:pPr>
        <w:spacing w:after="0" w:line="360" w:lineRule="auto"/>
        <w:ind w:firstLine="709"/>
        <w:jc w:val="both"/>
        <w:rPr>
          <w:rFonts w:ascii="Times New Roman" w:eastAsia="Times New Roman" w:hAnsi="Times New Roman" w:cs="Times New Roman"/>
          <w:color w:val="000000"/>
          <w:sz w:val="28"/>
          <w:lang w:val="en-US" w:eastAsia="ru-RU"/>
        </w:rPr>
      </w:pPr>
      <w:r w:rsidRPr="000A7826">
        <w:rPr>
          <w:rFonts w:ascii="Times New Roman" w:eastAsia="Times New Roman" w:hAnsi="Times New Roman" w:cs="Times New Roman"/>
          <w:color w:val="000000"/>
          <w:sz w:val="28"/>
          <w:lang w:eastAsia="ru-RU"/>
        </w:rPr>
        <w:t>Тел</w:t>
      </w:r>
      <w:r w:rsidR="006E332E" w:rsidRPr="001271BF">
        <w:rPr>
          <w:rFonts w:ascii="Times New Roman" w:eastAsia="Times New Roman" w:hAnsi="Times New Roman" w:cs="Times New Roman"/>
          <w:color w:val="000000"/>
          <w:sz w:val="28"/>
          <w:lang w:val="en-US" w:eastAsia="ru-RU"/>
        </w:rPr>
        <w:t>.: (34792) 7</w:t>
      </w:r>
      <w:r w:rsidRPr="001271BF">
        <w:rPr>
          <w:rFonts w:ascii="Times New Roman" w:eastAsia="Times New Roman" w:hAnsi="Times New Roman" w:cs="Times New Roman"/>
          <w:color w:val="000000"/>
          <w:sz w:val="28"/>
          <w:lang w:val="en-US" w:eastAsia="ru-RU"/>
        </w:rPr>
        <w:t>-25-48</w:t>
      </w:r>
    </w:p>
    <w:p w:rsidR="000A7826" w:rsidRPr="00AD0F8A" w:rsidRDefault="000A7826" w:rsidP="00B22F86">
      <w:pPr>
        <w:spacing w:after="0" w:line="360" w:lineRule="auto"/>
        <w:ind w:firstLine="709"/>
        <w:jc w:val="both"/>
        <w:rPr>
          <w:rFonts w:ascii="Times New Roman" w:eastAsia="Times New Roman" w:hAnsi="Times New Roman" w:cs="Times New Roman"/>
          <w:color w:val="000000"/>
          <w:sz w:val="28"/>
          <w:lang w:val="en-US" w:eastAsia="ru-RU"/>
        </w:rPr>
      </w:pPr>
      <w:r w:rsidRPr="00AD0F8A">
        <w:rPr>
          <w:rFonts w:ascii="Times New Roman" w:eastAsia="Times New Roman" w:hAnsi="Times New Roman" w:cs="Times New Roman"/>
          <w:color w:val="000000"/>
          <w:sz w:val="28"/>
          <w:lang w:val="en-US" w:eastAsia="ru-RU"/>
        </w:rPr>
        <w:t xml:space="preserve"> </w:t>
      </w:r>
      <w:r w:rsidR="006E332E">
        <w:rPr>
          <w:rFonts w:ascii="Times New Roman" w:eastAsia="Times New Roman" w:hAnsi="Times New Roman" w:cs="Times New Roman"/>
          <w:color w:val="000000"/>
          <w:sz w:val="28"/>
          <w:lang w:val="en-US" w:eastAsia="ru-RU"/>
        </w:rPr>
        <w:t>E</w:t>
      </w:r>
      <w:r w:rsidR="006E332E" w:rsidRPr="00AD0F8A">
        <w:rPr>
          <w:rFonts w:ascii="Times New Roman" w:eastAsia="Times New Roman" w:hAnsi="Times New Roman" w:cs="Times New Roman"/>
          <w:color w:val="000000"/>
          <w:sz w:val="28"/>
          <w:lang w:val="en-US" w:eastAsia="ru-RU"/>
        </w:rPr>
        <w:t>-</w:t>
      </w:r>
      <w:r w:rsidR="006E332E">
        <w:rPr>
          <w:rFonts w:ascii="Times New Roman" w:eastAsia="Times New Roman" w:hAnsi="Times New Roman" w:cs="Times New Roman"/>
          <w:color w:val="000000"/>
          <w:sz w:val="28"/>
          <w:lang w:val="en-US" w:eastAsia="ru-RU"/>
        </w:rPr>
        <w:t>mail</w:t>
      </w:r>
      <w:r w:rsidR="006E332E" w:rsidRPr="00AD0F8A">
        <w:rPr>
          <w:rFonts w:ascii="Times New Roman" w:eastAsia="Times New Roman" w:hAnsi="Times New Roman" w:cs="Times New Roman"/>
          <w:color w:val="000000"/>
          <w:sz w:val="28"/>
          <w:lang w:val="en-US" w:eastAsia="ru-RU"/>
        </w:rPr>
        <w:t xml:space="preserve">: </w:t>
      </w:r>
      <w:hyperlink r:id="rId11" w:history="1">
        <w:r w:rsidR="00B4000C" w:rsidRPr="00F575DE">
          <w:rPr>
            <w:rStyle w:val="a6"/>
            <w:rFonts w:ascii="Times New Roman" w:eastAsia="Times New Roman" w:hAnsi="Times New Roman" w:cs="Times New Roman"/>
            <w:sz w:val="28"/>
            <w:lang w:val="en-US" w:eastAsia="ru-RU"/>
          </w:rPr>
          <w:t>musshkolainzer</w:t>
        </w:r>
        <w:r w:rsidR="00B4000C" w:rsidRPr="00AD0F8A">
          <w:rPr>
            <w:rStyle w:val="a6"/>
            <w:rFonts w:ascii="Times New Roman" w:eastAsia="Times New Roman" w:hAnsi="Times New Roman" w:cs="Times New Roman"/>
            <w:sz w:val="28"/>
            <w:lang w:val="en-US" w:eastAsia="ru-RU"/>
          </w:rPr>
          <w:t>@</w:t>
        </w:r>
        <w:r w:rsidR="00B4000C" w:rsidRPr="00F575DE">
          <w:rPr>
            <w:rStyle w:val="a6"/>
            <w:rFonts w:ascii="Times New Roman" w:eastAsia="Times New Roman" w:hAnsi="Times New Roman" w:cs="Times New Roman"/>
            <w:sz w:val="28"/>
            <w:lang w:val="en-US" w:eastAsia="ru-RU"/>
          </w:rPr>
          <w:t>mail</w:t>
        </w:r>
        <w:r w:rsidR="00B4000C" w:rsidRPr="00AD0F8A">
          <w:rPr>
            <w:rStyle w:val="a6"/>
            <w:rFonts w:ascii="Times New Roman" w:eastAsia="Times New Roman" w:hAnsi="Times New Roman" w:cs="Times New Roman"/>
            <w:sz w:val="28"/>
            <w:lang w:val="en-US" w:eastAsia="ru-RU"/>
          </w:rPr>
          <w:t>.</w:t>
        </w:r>
        <w:r w:rsidR="00B4000C" w:rsidRPr="00F575DE">
          <w:rPr>
            <w:rStyle w:val="a6"/>
            <w:rFonts w:ascii="Times New Roman" w:eastAsia="Times New Roman" w:hAnsi="Times New Roman" w:cs="Times New Roman"/>
            <w:sz w:val="28"/>
            <w:lang w:val="en-US" w:eastAsia="ru-RU"/>
          </w:rPr>
          <w:t>ru</w:t>
        </w:r>
      </w:hyperlink>
      <w:r w:rsidR="00B4000C" w:rsidRPr="00AD0F8A">
        <w:rPr>
          <w:rFonts w:ascii="Times New Roman" w:eastAsia="Times New Roman" w:hAnsi="Times New Roman" w:cs="Times New Roman"/>
          <w:color w:val="000000"/>
          <w:sz w:val="28"/>
          <w:lang w:val="en-US" w:eastAsia="ru-RU"/>
        </w:rPr>
        <w:t xml:space="preserve"> </w:t>
      </w:r>
    </w:p>
    <w:p w:rsidR="000A7826" w:rsidRPr="000A7826" w:rsidRDefault="006E332E" w:rsidP="00B22F86">
      <w:pPr>
        <w:spacing w:after="0" w:line="360" w:lineRule="auto"/>
        <w:ind w:firstLine="70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lastRenderedPageBreak/>
        <w:t xml:space="preserve">Официальный сайт: </w:t>
      </w:r>
      <w:hyperlink r:id="rId12" w:history="1">
        <w:r w:rsidR="00B4000C" w:rsidRPr="00F575DE">
          <w:rPr>
            <w:rStyle w:val="a6"/>
            <w:rFonts w:ascii="Times New Roman" w:eastAsia="Times New Roman" w:hAnsi="Times New Roman" w:cs="Times New Roman"/>
            <w:sz w:val="28"/>
            <w:lang w:val="en-US" w:eastAsia="ru-RU"/>
          </w:rPr>
          <w:t>www</w:t>
        </w:r>
        <w:r w:rsidR="00B4000C" w:rsidRPr="00F575DE">
          <w:rPr>
            <w:rStyle w:val="a6"/>
            <w:rFonts w:ascii="Times New Roman" w:eastAsia="Times New Roman" w:hAnsi="Times New Roman" w:cs="Times New Roman"/>
            <w:sz w:val="28"/>
            <w:lang w:eastAsia="ru-RU"/>
          </w:rPr>
          <w:t>.</w:t>
        </w:r>
        <w:proofErr w:type="spellStart"/>
        <w:r w:rsidR="00B4000C" w:rsidRPr="00F575DE">
          <w:rPr>
            <w:rStyle w:val="a6"/>
            <w:rFonts w:ascii="Times New Roman" w:eastAsia="Times New Roman" w:hAnsi="Times New Roman" w:cs="Times New Roman"/>
            <w:sz w:val="28"/>
            <w:lang w:val="en-US" w:eastAsia="ru-RU"/>
          </w:rPr>
          <w:t>dshi</w:t>
        </w:r>
        <w:proofErr w:type="spellEnd"/>
        <w:r w:rsidR="00B4000C" w:rsidRPr="00F575DE">
          <w:rPr>
            <w:rStyle w:val="a6"/>
            <w:rFonts w:ascii="Times New Roman" w:eastAsia="Times New Roman" w:hAnsi="Times New Roman" w:cs="Times New Roman"/>
            <w:sz w:val="28"/>
            <w:lang w:eastAsia="ru-RU"/>
          </w:rPr>
          <w:t>-</w:t>
        </w:r>
        <w:proofErr w:type="spellStart"/>
        <w:r w:rsidR="00B4000C" w:rsidRPr="00F575DE">
          <w:rPr>
            <w:rStyle w:val="a6"/>
            <w:rFonts w:ascii="Times New Roman" w:eastAsia="Times New Roman" w:hAnsi="Times New Roman" w:cs="Times New Roman"/>
            <w:sz w:val="28"/>
            <w:lang w:val="en-US" w:eastAsia="ru-RU"/>
          </w:rPr>
          <w:t>inzer</w:t>
        </w:r>
        <w:proofErr w:type="spellEnd"/>
        <w:r w:rsidR="00B4000C" w:rsidRPr="00F575DE">
          <w:rPr>
            <w:rStyle w:val="a6"/>
            <w:rFonts w:ascii="Times New Roman" w:eastAsia="Times New Roman" w:hAnsi="Times New Roman" w:cs="Times New Roman"/>
            <w:sz w:val="28"/>
            <w:lang w:eastAsia="ru-RU"/>
          </w:rPr>
          <w:t>.</w:t>
        </w:r>
        <w:r w:rsidR="00B4000C" w:rsidRPr="00F575DE">
          <w:rPr>
            <w:rStyle w:val="a6"/>
            <w:rFonts w:ascii="Times New Roman" w:eastAsia="Times New Roman" w:hAnsi="Times New Roman" w:cs="Times New Roman"/>
            <w:sz w:val="28"/>
            <w:lang w:val="en-US" w:eastAsia="ru-RU"/>
          </w:rPr>
          <w:t>bash</w:t>
        </w:r>
        <w:r w:rsidR="00B4000C" w:rsidRPr="00F575DE">
          <w:rPr>
            <w:rStyle w:val="a6"/>
            <w:rFonts w:ascii="Times New Roman" w:eastAsia="Times New Roman" w:hAnsi="Times New Roman" w:cs="Times New Roman"/>
            <w:sz w:val="28"/>
            <w:lang w:eastAsia="ru-RU"/>
          </w:rPr>
          <w:t>.muzkult.ru</w:t>
        </w:r>
      </w:hyperlink>
      <w:r w:rsidR="00B4000C" w:rsidRPr="00B4000C">
        <w:rPr>
          <w:rFonts w:ascii="Times New Roman" w:eastAsia="Times New Roman" w:hAnsi="Times New Roman" w:cs="Times New Roman"/>
          <w:color w:val="000000"/>
          <w:sz w:val="28"/>
          <w:lang w:eastAsia="ru-RU"/>
        </w:rPr>
        <w:t xml:space="preserve"> </w:t>
      </w:r>
      <w:r w:rsidR="000A7826" w:rsidRPr="000A7826">
        <w:rPr>
          <w:rFonts w:ascii="Times New Roman" w:eastAsia="Times New Roman" w:hAnsi="Times New Roman" w:cs="Times New Roman"/>
          <w:color w:val="000000"/>
          <w:sz w:val="28"/>
          <w:lang w:eastAsia="ru-RU"/>
        </w:rPr>
        <w:t xml:space="preserve"> </w:t>
      </w:r>
    </w:p>
    <w:p w:rsidR="000A7826" w:rsidRPr="000A7826" w:rsidRDefault="000A7826" w:rsidP="00B22F86">
      <w:pPr>
        <w:spacing w:after="0" w:line="360" w:lineRule="auto"/>
        <w:ind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Муниципальное автономное  учреждение дополнительного образования «Детская школа искусств» с. Инзер реализует свою деятельность на основе: </w:t>
      </w:r>
    </w:p>
    <w:p w:rsidR="000A7826" w:rsidRPr="000A7826" w:rsidRDefault="00B4000C" w:rsidP="00B22F86">
      <w:pPr>
        <w:spacing w:after="0" w:line="360" w:lineRule="auto"/>
        <w:ind w:firstLine="709"/>
        <w:jc w:val="both"/>
        <w:rPr>
          <w:rFonts w:ascii="Times New Roman" w:eastAsia="Times New Roman" w:hAnsi="Times New Roman" w:cs="Times New Roman"/>
          <w:color w:val="000000"/>
          <w:sz w:val="28"/>
          <w:highlight w:val="yellow"/>
          <w:lang w:eastAsia="ru-RU"/>
        </w:rPr>
      </w:pPr>
      <w:r>
        <w:rPr>
          <w:rFonts w:ascii="Times New Roman" w:eastAsia="Times New Roman" w:hAnsi="Times New Roman" w:cs="Times New Roman"/>
          <w:color w:val="000000"/>
          <w:sz w:val="28"/>
          <w:lang w:eastAsia="ru-RU"/>
        </w:rPr>
        <w:t xml:space="preserve">-  </w:t>
      </w:r>
      <w:r w:rsidR="000A7826" w:rsidRPr="00B4000C">
        <w:rPr>
          <w:rFonts w:ascii="Times New Roman" w:eastAsia="Times New Roman" w:hAnsi="Times New Roman" w:cs="Times New Roman"/>
          <w:color w:val="000000"/>
          <w:sz w:val="28"/>
          <w:lang w:eastAsia="ru-RU"/>
        </w:rPr>
        <w:t>Устава Муниципального учреждения дополнительного образования «Детская школа искусств» с. Инзер</w:t>
      </w:r>
      <w:r w:rsidRPr="00B4000C">
        <w:rPr>
          <w:rFonts w:ascii="Times New Roman" w:eastAsia="Times New Roman" w:hAnsi="Times New Roman" w:cs="Times New Roman"/>
          <w:color w:val="000000"/>
          <w:sz w:val="28"/>
          <w:lang w:eastAsia="ru-RU"/>
        </w:rPr>
        <w:t xml:space="preserve"> муниципального района Белорецкий район Республики Башкортостан</w:t>
      </w:r>
      <w:r w:rsidR="000A7826" w:rsidRPr="00B4000C">
        <w:rPr>
          <w:rFonts w:ascii="Times New Roman" w:eastAsia="Times New Roman" w:hAnsi="Times New Roman" w:cs="Times New Roman"/>
          <w:color w:val="000000"/>
          <w:sz w:val="28"/>
          <w:lang w:eastAsia="ru-RU"/>
        </w:rPr>
        <w:t>: утвержденного постановлением</w:t>
      </w:r>
      <w:r w:rsidRPr="00B4000C">
        <w:rPr>
          <w:rFonts w:ascii="Times New Roman" w:eastAsia="Times New Roman" w:hAnsi="Times New Roman" w:cs="Times New Roman"/>
          <w:color w:val="000000"/>
          <w:sz w:val="28"/>
          <w:lang w:eastAsia="ru-RU"/>
        </w:rPr>
        <w:t xml:space="preserve"> администрации муниципального района Белорецкий район от 27.11.2019 № 1364</w:t>
      </w:r>
      <w:r w:rsidR="000A7826" w:rsidRPr="00B4000C">
        <w:rPr>
          <w:rFonts w:ascii="Times New Roman" w:eastAsia="Times New Roman" w:hAnsi="Times New Roman" w:cs="Times New Roman"/>
          <w:color w:val="000000"/>
          <w:sz w:val="28"/>
          <w:lang w:eastAsia="ru-RU"/>
        </w:rPr>
        <w:t>;</w:t>
      </w:r>
      <w:r w:rsidR="000A7826" w:rsidRPr="00B4000C">
        <w:rPr>
          <w:rFonts w:ascii="Times New Roman" w:eastAsia="Times New Roman" w:hAnsi="Times New Roman" w:cs="Times New Roman"/>
          <w:b/>
          <w:color w:val="000000"/>
          <w:sz w:val="28"/>
          <w:lang w:eastAsia="ru-RU"/>
        </w:rPr>
        <w:t xml:space="preserve"> </w:t>
      </w:r>
    </w:p>
    <w:p w:rsidR="000A7826" w:rsidRPr="00B4000C" w:rsidRDefault="000A7826" w:rsidP="00B22F86">
      <w:pPr>
        <w:numPr>
          <w:ilvl w:val="0"/>
          <w:numId w:val="2"/>
        </w:numPr>
        <w:spacing w:after="0" w:line="360" w:lineRule="auto"/>
        <w:ind w:left="0" w:firstLine="709"/>
        <w:jc w:val="both"/>
        <w:rPr>
          <w:rFonts w:ascii="Times New Roman" w:eastAsia="Times New Roman" w:hAnsi="Times New Roman" w:cs="Times New Roman"/>
          <w:color w:val="000000"/>
          <w:sz w:val="28"/>
          <w:lang w:eastAsia="ru-RU"/>
        </w:rPr>
      </w:pPr>
      <w:r w:rsidRPr="00B4000C">
        <w:rPr>
          <w:rFonts w:ascii="Times New Roman" w:eastAsia="Times New Roman" w:hAnsi="Times New Roman" w:cs="Times New Roman"/>
          <w:color w:val="000000"/>
          <w:sz w:val="28"/>
          <w:lang w:eastAsia="ru-RU"/>
        </w:rPr>
        <w:t>Лицензии на осуществление образо</w:t>
      </w:r>
      <w:r w:rsidR="00B4000C">
        <w:rPr>
          <w:rFonts w:ascii="Times New Roman" w:eastAsia="Times New Roman" w:hAnsi="Times New Roman" w:cs="Times New Roman"/>
          <w:color w:val="000000"/>
          <w:sz w:val="28"/>
          <w:lang w:eastAsia="ru-RU"/>
        </w:rPr>
        <w:t xml:space="preserve">вательной деятельности (серия </w:t>
      </w:r>
      <w:r w:rsidR="00B4000C" w:rsidRPr="00B4000C">
        <w:rPr>
          <w:rFonts w:ascii="Times New Roman" w:eastAsia="Times New Roman" w:hAnsi="Times New Roman" w:cs="Times New Roman"/>
          <w:color w:val="000000"/>
          <w:sz w:val="28"/>
          <w:lang w:eastAsia="ru-RU"/>
        </w:rPr>
        <w:t>02</w:t>
      </w:r>
      <w:r w:rsidR="00B4000C">
        <w:rPr>
          <w:rFonts w:ascii="Times New Roman" w:eastAsia="Times New Roman" w:hAnsi="Times New Roman" w:cs="Times New Roman"/>
          <w:color w:val="000000"/>
          <w:sz w:val="28"/>
          <w:lang w:eastAsia="ru-RU"/>
        </w:rPr>
        <w:t>Л0</w:t>
      </w:r>
      <w:r w:rsidR="00B4000C" w:rsidRPr="00B4000C">
        <w:rPr>
          <w:rFonts w:ascii="Times New Roman" w:eastAsia="Times New Roman" w:hAnsi="Times New Roman" w:cs="Times New Roman"/>
          <w:color w:val="000000"/>
          <w:sz w:val="28"/>
          <w:lang w:eastAsia="ru-RU"/>
        </w:rPr>
        <w:t>1</w:t>
      </w:r>
      <w:r w:rsidR="00B4000C">
        <w:rPr>
          <w:rFonts w:ascii="Times New Roman" w:eastAsia="Times New Roman" w:hAnsi="Times New Roman" w:cs="Times New Roman"/>
          <w:color w:val="000000"/>
          <w:sz w:val="28"/>
          <w:lang w:eastAsia="ru-RU"/>
        </w:rPr>
        <w:t xml:space="preserve"> № 000</w:t>
      </w:r>
      <w:r w:rsidR="00B4000C" w:rsidRPr="00B4000C">
        <w:rPr>
          <w:rFonts w:ascii="Times New Roman" w:eastAsia="Times New Roman" w:hAnsi="Times New Roman" w:cs="Times New Roman"/>
          <w:color w:val="000000"/>
          <w:sz w:val="28"/>
          <w:lang w:eastAsia="ru-RU"/>
        </w:rPr>
        <w:t>4839</w:t>
      </w:r>
      <w:r w:rsidR="00B4000C">
        <w:rPr>
          <w:rFonts w:ascii="Times New Roman" w:eastAsia="Times New Roman" w:hAnsi="Times New Roman" w:cs="Times New Roman"/>
          <w:color w:val="000000"/>
          <w:sz w:val="28"/>
          <w:lang w:eastAsia="ru-RU"/>
        </w:rPr>
        <w:t>, рег. №</w:t>
      </w:r>
      <w:r w:rsidR="00B4000C" w:rsidRPr="00B4000C">
        <w:rPr>
          <w:rFonts w:ascii="Times New Roman" w:eastAsia="Times New Roman" w:hAnsi="Times New Roman" w:cs="Times New Roman"/>
          <w:color w:val="000000"/>
          <w:sz w:val="28"/>
          <w:lang w:eastAsia="ru-RU"/>
        </w:rPr>
        <w:t xml:space="preserve"> 3113</w:t>
      </w:r>
      <w:r w:rsidR="00B4000C">
        <w:rPr>
          <w:rFonts w:ascii="Times New Roman" w:eastAsia="Times New Roman" w:hAnsi="Times New Roman" w:cs="Times New Roman"/>
          <w:color w:val="000000"/>
          <w:sz w:val="28"/>
          <w:lang w:eastAsia="ru-RU"/>
        </w:rPr>
        <w:t xml:space="preserve"> от 2</w:t>
      </w:r>
      <w:r w:rsidR="00B4000C" w:rsidRPr="00B4000C">
        <w:rPr>
          <w:rFonts w:ascii="Times New Roman" w:eastAsia="Times New Roman" w:hAnsi="Times New Roman" w:cs="Times New Roman"/>
          <w:color w:val="000000"/>
          <w:sz w:val="28"/>
          <w:lang w:eastAsia="ru-RU"/>
        </w:rPr>
        <w:t>4</w:t>
      </w:r>
      <w:r w:rsidR="00B4000C">
        <w:rPr>
          <w:rFonts w:ascii="Times New Roman" w:eastAsia="Times New Roman" w:hAnsi="Times New Roman" w:cs="Times New Roman"/>
          <w:color w:val="000000"/>
          <w:sz w:val="28"/>
          <w:lang w:eastAsia="ru-RU"/>
        </w:rPr>
        <w:t xml:space="preserve"> июня 2015</w:t>
      </w:r>
      <w:r w:rsidRPr="00B4000C">
        <w:rPr>
          <w:rFonts w:ascii="Times New Roman" w:eastAsia="Times New Roman" w:hAnsi="Times New Roman" w:cs="Times New Roman"/>
          <w:color w:val="000000"/>
          <w:sz w:val="28"/>
          <w:lang w:eastAsia="ru-RU"/>
        </w:rPr>
        <w:t xml:space="preserve">г.), </w:t>
      </w:r>
      <w:r w:rsidR="00B4000C">
        <w:rPr>
          <w:rFonts w:ascii="Times New Roman" w:eastAsia="Times New Roman" w:hAnsi="Times New Roman" w:cs="Times New Roman"/>
          <w:color w:val="000000"/>
          <w:sz w:val="28"/>
          <w:lang w:eastAsia="ru-RU"/>
        </w:rPr>
        <w:t>выданной Управлением по контролю и надзору в сфере образования Республики Башкортостан</w:t>
      </w:r>
      <w:r w:rsidR="000761E2">
        <w:rPr>
          <w:rFonts w:ascii="Times New Roman" w:eastAsia="Times New Roman" w:hAnsi="Times New Roman" w:cs="Times New Roman"/>
          <w:color w:val="000000"/>
          <w:sz w:val="28"/>
          <w:lang w:eastAsia="ru-RU"/>
        </w:rPr>
        <w:t xml:space="preserve">. </w:t>
      </w:r>
      <w:r w:rsidRPr="00B4000C">
        <w:rPr>
          <w:rFonts w:ascii="Times New Roman" w:eastAsia="Times New Roman" w:hAnsi="Times New Roman" w:cs="Times New Roman"/>
          <w:color w:val="000000"/>
          <w:sz w:val="28"/>
          <w:lang w:eastAsia="ru-RU"/>
        </w:rPr>
        <w:t xml:space="preserve"> </w:t>
      </w:r>
    </w:p>
    <w:p w:rsidR="000A7826" w:rsidRPr="000A7826" w:rsidRDefault="000A7826" w:rsidP="00B22F86">
      <w:pPr>
        <w:spacing w:after="0" w:line="360" w:lineRule="auto"/>
        <w:ind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Основная цель МАУ ДО «ДШИ» с. Инзер в соответствии с Уставом – осуществление предусмотренных законодательством Российской Федерации полномочий органов местного самоуправления по организации предоставления дополнительного образования детей в муниципальных образовательных организациях, а именно организация образовательной деятельности по дополнительным общеобразовательным программам: </w:t>
      </w:r>
    </w:p>
    <w:p w:rsidR="000A7826" w:rsidRPr="000761E2" w:rsidRDefault="000A7826" w:rsidP="00B22F86">
      <w:pPr>
        <w:pStyle w:val="a5"/>
        <w:numPr>
          <w:ilvl w:val="0"/>
          <w:numId w:val="36"/>
        </w:numPr>
        <w:spacing w:after="0" w:line="360" w:lineRule="auto"/>
        <w:ind w:left="0" w:firstLine="709"/>
        <w:jc w:val="both"/>
        <w:rPr>
          <w:rFonts w:ascii="Times New Roman" w:eastAsia="Times New Roman" w:hAnsi="Times New Roman" w:cs="Times New Roman"/>
          <w:color w:val="000000"/>
          <w:sz w:val="28"/>
          <w:lang w:eastAsia="ru-RU"/>
        </w:rPr>
      </w:pPr>
      <w:r w:rsidRPr="000761E2">
        <w:rPr>
          <w:rFonts w:ascii="Times New Roman" w:eastAsia="Times New Roman" w:hAnsi="Times New Roman" w:cs="Times New Roman"/>
          <w:color w:val="000000"/>
          <w:sz w:val="28"/>
          <w:lang w:eastAsia="ru-RU"/>
        </w:rPr>
        <w:t>дополнительные предпрофессиональные программы в области искусств;</w:t>
      </w:r>
    </w:p>
    <w:p w:rsidR="000A7826" w:rsidRPr="000A7826" w:rsidRDefault="000A7826" w:rsidP="00B22F86">
      <w:pPr>
        <w:spacing w:after="0" w:line="360" w:lineRule="auto"/>
        <w:ind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2) дополнительные общеразвивающие программы в области искусств.</w:t>
      </w:r>
    </w:p>
    <w:p w:rsidR="000A7826" w:rsidRPr="000A7826" w:rsidRDefault="000A7826" w:rsidP="00B22F86">
      <w:pPr>
        <w:spacing w:after="0" w:line="360" w:lineRule="auto"/>
        <w:ind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Основные задачи МАУ ДО «ДШИ» с. Инзер в соответствии с Уставом:</w:t>
      </w:r>
    </w:p>
    <w:p w:rsidR="000A7826" w:rsidRPr="000A7826" w:rsidRDefault="000A7826" w:rsidP="00B22F86">
      <w:pPr>
        <w:spacing w:after="0" w:line="360" w:lineRule="auto"/>
        <w:ind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 1) выявление одаренных в области искусства детей путем обеспечения соответствующих условий для их образования, творческого развития, профессионального самоопределения; </w:t>
      </w:r>
    </w:p>
    <w:p w:rsidR="000A7826" w:rsidRPr="000A7826" w:rsidRDefault="000A7826" w:rsidP="00B22F86">
      <w:pPr>
        <w:numPr>
          <w:ilvl w:val="0"/>
          <w:numId w:val="3"/>
        </w:numPr>
        <w:spacing w:after="0" w:line="360" w:lineRule="auto"/>
        <w:ind w:left="0"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эстетическое воспитание учащихся путем приобщения к ценностям отечественной и зарубежной художественной культуры, лучшим образцам народного творчества, классического и современного искусства; </w:t>
      </w:r>
    </w:p>
    <w:p w:rsidR="000A7826" w:rsidRPr="000A7826" w:rsidRDefault="000A7826" w:rsidP="00B22F86">
      <w:pPr>
        <w:numPr>
          <w:ilvl w:val="0"/>
          <w:numId w:val="3"/>
        </w:numPr>
        <w:spacing w:after="0" w:line="360" w:lineRule="auto"/>
        <w:ind w:left="0"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удовлетворение индивидуальных потребностей учащихся в интеллектуальном и художественно-эстетическом развитии; </w:t>
      </w:r>
    </w:p>
    <w:p w:rsidR="000A7826" w:rsidRPr="000A7826" w:rsidRDefault="000A7826" w:rsidP="00B22F86">
      <w:pPr>
        <w:numPr>
          <w:ilvl w:val="0"/>
          <w:numId w:val="3"/>
        </w:numPr>
        <w:spacing w:after="0" w:line="360" w:lineRule="auto"/>
        <w:ind w:left="0"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обеспечение духовно-нравственного, гражданско-патриотического и культурно-просветительского воспитания учащихся; </w:t>
      </w:r>
    </w:p>
    <w:p w:rsidR="000A7826" w:rsidRPr="000A7826" w:rsidRDefault="000A7826" w:rsidP="00B22F86">
      <w:pPr>
        <w:numPr>
          <w:ilvl w:val="0"/>
          <w:numId w:val="3"/>
        </w:numPr>
        <w:spacing w:after="0" w:line="360" w:lineRule="auto"/>
        <w:ind w:left="0"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lastRenderedPageBreak/>
        <w:t xml:space="preserve">создание и обеспечение необходимых условий для личностного развития, укрепления здоровья и творческого труда учащихся; </w:t>
      </w:r>
    </w:p>
    <w:p w:rsidR="000A7826" w:rsidRPr="000A7826" w:rsidRDefault="000A7826" w:rsidP="00B22F86">
      <w:pPr>
        <w:numPr>
          <w:ilvl w:val="0"/>
          <w:numId w:val="3"/>
        </w:numPr>
        <w:spacing w:after="0" w:line="360" w:lineRule="auto"/>
        <w:ind w:left="0"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формирование общей культуры учащихся, социализация и адаптация их к жизни в обществе; </w:t>
      </w:r>
    </w:p>
    <w:p w:rsidR="000A7826" w:rsidRPr="000A7826" w:rsidRDefault="000A7826" w:rsidP="00B22F86">
      <w:pPr>
        <w:numPr>
          <w:ilvl w:val="0"/>
          <w:numId w:val="3"/>
        </w:numPr>
        <w:spacing w:after="0" w:line="360" w:lineRule="auto"/>
        <w:ind w:left="0"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организация и проведение мероприятий культурно-досугового, просветительского, образовательного и творческого характера. </w:t>
      </w:r>
    </w:p>
    <w:p w:rsidR="000A7826" w:rsidRPr="000A7826" w:rsidRDefault="000A7826" w:rsidP="00B22F86">
      <w:pPr>
        <w:spacing w:after="0" w:line="360" w:lineRule="auto"/>
        <w:ind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В рамках реализации уставных целей и задач МАУ ДО «ДШИ» с.</w:t>
      </w:r>
      <w:r w:rsidR="00CD66B1">
        <w:rPr>
          <w:rFonts w:ascii="Times New Roman" w:eastAsia="Times New Roman" w:hAnsi="Times New Roman" w:cs="Times New Roman"/>
          <w:color w:val="000000"/>
          <w:sz w:val="28"/>
          <w:lang w:eastAsia="ru-RU"/>
        </w:rPr>
        <w:t xml:space="preserve"> </w:t>
      </w:r>
      <w:r w:rsidRPr="000A7826">
        <w:rPr>
          <w:rFonts w:ascii="Times New Roman" w:eastAsia="Times New Roman" w:hAnsi="Times New Roman" w:cs="Times New Roman"/>
          <w:color w:val="000000"/>
          <w:sz w:val="28"/>
          <w:lang w:eastAsia="ru-RU"/>
        </w:rPr>
        <w:t xml:space="preserve">Инзер осуществляет следующие виды деятельности: </w:t>
      </w:r>
    </w:p>
    <w:p w:rsidR="000A7826" w:rsidRPr="000A7826" w:rsidRDefault="000A7826" w:rsidP="00B22F86">
      <w:pPr>
        <w:numPr>
          <w:ilvl w:val="0"/>
          <w:numId w:val="4"/>
        </w:numPr>
        <w:spacing w:after="0" w:line="360" w:lineRule="auto"/>
        <w:ind w:left="0" w:firstLine="709"/>
        <w:jc w:val="both"/>
        <w:rPr>
          <w:rFonts w:ascii="Times New Roman" w:eastAsia="Times New Roman" w:hAnsi="Times New Roman" w:cs="Times New Roman"/>
          <w:color w:val="000000"/>
          <w:sz w:val="28"/>
          <w:lang w:eastAsia="ru-RU"/>
        </w:rPr>
      </w:pPr>
      <w:proofErr w:type="gramStart"/>
      <w:r w:rsidRPr="000A7826">
        <w:rPr>
          <w:rFonts w:ascii="Times New Roman" w:eastAsia="Times New Roman" w:hAnsi="Times New Roman" w:cs="Times New Roman"/>
          <w:color w:val="000000"/>
          <w:sz w:val="28"/>
          <w:lang w:eastAsia="ru-RU"/>
        </w:rPr>
        <w:t>соответствующие</w:t>
      </w:r>
      <w:proofErr w:type="gramEnd"/>
      <w:r w:rsidRPr="000A7826">
        <w:rPr>
          <w:rFonts w:ascii="Times New Roman" w:eastAsia="Times New Roman" w:hAnsi="Times New Roman" w:cs="Times New Roman"/>
          <w:color w:val="000000"/>
          <w:sz w:val="28"/>
          <w:lang w:eastAsia="ru-RU"/>
        </w:rPr>
        <w:t xml:space="preserve"> утвержденному ведомственному перечню муниципальных услуг (работ): </w:t>
      </w:r>
    </w:p>
    <w:p w:rsidR="000A7826" w:rsidRPr="000A7826" w:rsidRDefault="000A7826" w:rsidP="00B22F86">
      <w:pPr>
        <w:spacing w:after="0" w:line="360" w:lineRule="auto"/>
        <w:ind w:firstLine="709"/>
        <w:jc w:val="both"/>
        <w:rPr>
          <w:rFonts w:ascii="Times New Roman" w:eastAsia="Times New Roman" w:hAnsi="Times New Roman" w:cs="Times New Roman"/>
          <w:color w:val="000000"/>
          <w:sz w:val="28"/>
          <w:lang w:eastAsia="ru-RU"/>
        </w:rPr>
      </w:pPr>
      <w:r w:rsidRPr="000A7826">
        <w:rPr>
          <w:rFonts w:ascii="Segoe UI Symbol" w:eastAsia="Segoe UI Symbol" w:hAnsi="Segoe UI Symbol" w:cs="Segoe UI Symbol"/>
          <w:color w:val="000000"/>
          <w:sz w:val="28"/>
          <w:lang w:eastAsia="ru-RU"/>
        </w:rPr>
        <w:t>−</w:t>
      </w:r>
      <w:r w:rsidRPr="000A7826">
        <w:rPr>
          <w:rFonts w:ascii="Arial" w:eastAsia="Arial" w:hAnsi="Arial" w:cs="Arial"/>
          <w:color w:val="000000"/>
          <w:sz w:val="28"/>
          <w:lang w:eastAsia="ru-RU"/>
        </w:rPr>
        <w:t xml:space="preserve"> </w:t>
      </w:r>
      <w:r w:rsidRPr="000A7826">
        <w:rPr>
          <w:rFonts w:ascii="Times New Roman" w:eastAsia="Times New Roman" w:hAnsi="Times New Roman" w:cs="Times New Roman"/>
          <w:color w:val="000000"/>
          <w:sz w:val="28"/>
          <w:lang w:eastAsia="ru-RU"/>
        </w:rPr>
        <w:t xml:space="preserve">реализация дополнительных предпрофессиональных программ в области искусств; </w:t>
      </w:r>
    </w:p>
    <w:p w:rsidR="000A7826" w:rsidRPr="000A7826" w:rsidRDefault="000A7826" w:rsidP="00B22F86">
      <w:pPr>
        <w:spacing w:after="0" w:line="360" w:lineRule="auto"/>
        <w:ind w:firstLine="709"/>
        <w:jc w:val="both"/>
        <w:rPr>
          <w:rFonts w:ascii="Times New Roman" w:eastAsia="Times New Roman" w:hAnsi="Times New Roman" w:cs="Times New Roman"/>
          <w:color w:val="000000"/>
          <w:sz w:val="28"/>
          <w:lang w:eastAsia="ru-RU"/>
        </w:rPr>
      </w:pPr>
      <w:r w:rsidRPr="000A7826">
        <w:rPr>
          <w:rFonts w:ascii="Segoe UI Symbol" w:eastAsia="Segoe UI Symbol" w:hAnsi="Segoe UI Symbol" w:cs="Segoe UI Symbol"/>
          <w:color w:val="000000"/>
          <w:sz w:val="28"/>
          <w:lang w:eastAsia="ru-RU"/>
        </w:rPr>
        <w:t>−</w:t>
      </w:r>
      <w:r w:rsidRPr="000A7826">
        <w:rPr>
          <w:rFonts w:ascii="Arial" w:eastAsia="Arial" w:hAnsi="Arial" w:cs="Arial"/>
          <w:color w:val="000000"/>
          <w:sz w:val="28"/>
          <w:lang w:eastAsia="ru-RU"/>
        </w:rPr>
        <w:t xml:space="preserve"> </w:t>
      </w:r>
      <w:r w:rsidRPr="000A7826">
        <w:rPr>
          <w:rFonts w:ascii="Times New Roman" w:eastAsia="Times New Roman" w:hAnsi="Times New Roman" w:cs="Times New Roman"/>
          <w:color w:val="000000"/>
          <w:sz w:val="28"/>
          <w:lang w:eastAsia="ru-RU"/>
        </w:rPr>
        <w:t xml:space="preserve">реализация дополнительных общеразвивающих программ в области искусств; </w:t>
      </w:r>
    </w:p>
    <w:p w:rsidR="000A7826" w:rsidRPr="000A7826" w:rsidRDefault="000A7826" w:rsidP="00B22F86">
      <w:pPr>
        <w:numPr>
          <w:ilvl w:val="0"/>
          <w:numId w:val="4"/>
        </w:numPr>
        <w:spacing w:after="0" w:line="360" w:lineRule="auto"/>
        <w:ind w:left="0"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сопутствующие виды деятельности: </w:t>
      </w:r>
    </w:p>
    <w:p w:rsidR="000A7826" w:rsidRPr="000A7826" w:rsidRDefault="000A7826" w:rsidP="00B22F86">
      <w:pPr>
        <w:spacing w:after="0" w:line="360" w:lineRule="auto"/>
        <w:ind w:firstLine="709"/>
        <w:jc w:val="both"/>
        <w:rPr>
          <w:rFonts w:ascii="Times New Roman" w:eastAsia="Times New Roman" w:hAnsi="Times New Roman" w:cs="Times New Roman"/>
          <w:color w:val="000000"/>
          <w:sz w:val="28"/>
          <w:lang w:eastAsia="ru-RU"/>
        </w:rPr>
      </w:pPr>
      <w:r w:rsidRPr="000A7826">
        <w:rPr>
          <w:rFonts w:ascii="Segoe UI Symbol" w:eastAsia="Segoe UI Symbol" w:hAnsi="Segoe UI Symbol" w:cs="Segoe UI Symbol"/>
          <w:color w:val="000000"/>
          <w:sz w:val="28"/>
          <w:lang w:eastAsia="ru-RU"/>
        </w:rPr>
        <w:t>−</w:t>
      </w:r>
      <w:r w:rsidRPr="000A7826">
        <w:rPr>
          <w:rFonts w:ascii="Arial" w:eastAsia="Arial" w:hAnsi="Arial" w:cs="Arial"/>
          <w:color w:val="000000"/>
          <w:sz w:val="28"/>
          <w:lang w:eastAsia="ru-RU"/>
        </w:rPr>
        <w:t xml:space="preserve"> </w:t>
      </w:r>
      <w:r w:rsidRPr="000A7826">
        <w:rPr>
          <w:rFonts w:ascii="Times New Roman" w:eastAsia="Times New Roman" w:hAnsi="Times New Roman" w:cs="Times New Roman"/>
          <w:color w:val="000000"/>
          <w:sz w:val="28"/>
          <w:lang w:eastAsia="ru-RU"/>
        </w:rPr>
        <w:t xml:space="preserve">организация лекций, концертов, выставок; </w:t>
      </w:r>
    </w:p>
    <w:p w:rsidR="000A7826" w:rsidRPr="000A7826" w:rsidRDefault="000A7826" w:rsidP="00B22F86">
      <w:pPr>
        <w:spacing w:after="0" w:line="360" w:lineRule="auto"/>
        <w:ind w:firstLine="709"/>
        <w:jc w:val="both"/>
        <w:rPr>
          <w:rFonts w:ascii="Times New Roman" w:eastAsia="Times New Roman" w:hAnsi="Times New Roman" w:cs="Times New Roman"/>
          <w:color w:val="000000"/>
          <w:sz w:val="28"/>
          <w:lang w:eastAsia="ru-RU"/>
        </w:rPr>
      </w:pPr>
      <w:r w:rsidRPr="000A7826">
        <w:rPr>
          <w:rFonts w:ascii="Segoe UI Symbol" w:eastAsia="Segoe UI Symbol" w:hAnsi="Segoe UI Symbol" w:cs="Segoe UI Symbol"/>
          <w:color w:val="000000"/>
          <w:sz w:val="28"/>
          <w:lang w:eastAsia="ru-RU"/>
        </w:rPr>
        <w:t>−</w:t>
      </w:r>
      <w:r w:rsidRPr="000A7826">
        <w:rPr>
          <w:rFonts w:ascii="Arial" w:eastAsia="Arial" w:hAnsi="Arial" w:cs="Arial"/>
          <w:color w:val="000000"/>
          <w:sz w:val="28"/>
          <w:lang w:eastAsia="ru-RU"/>
        </w:rPr>
        <w:t xml:space="preserve"> </w:t>
      </w:r>
      <w:r w:rsidRPr="000A7826">
        <w:rPr>
          <w:rFonts w:ascii="Times New Roman" w:eastAsia="Times New Roman" w:hAnsi="Times New Roman" w:cs="Times New Roman"/>
          <w:color w:val="000000"/>
          <w:sz w:val="28"/>
          <w:lang w:eastAsia="ru-RU"/>
        </w:rPr>
        <w:t>организация и проведение конкурсов, фестивалей по видам искусств;</w:t>
      </w:r>
    </w:p>
    <w:p w:rsidR="000A7826" w:rsidRPr="000A7826" w:rsidRDefault="000A7826" w:rsidP="00B22F86">
      <w:pPr>
        <w:spacing w:after="0" w:line="360" w:lineRule="auto"/>
        <w:ind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 3) дополнительные образовательные услуги: </w:t>
      </w:r>
    </w:p>
    <w:p w:rsidR="000A7826" w:rsidRPr="000A7826" w:rsidRDefault="000A7826" w:rsidP="00B22F86">
      <w:pPr>
        <w:spacing w:after="0" w:line="360" w:lineRule="auto"/>
        <w:ind w:firstLine="709"/>
        <w:jc w:val="both"/>
        <w:rPr>
          <w:rFonts w:ascii="Times New Roman" w:eastAsia="Times New Roman" w:hAnsi="Times New Roman" w:cs="Times New Roman"/>
          <w:color w:val="000000"/>
          <w:sz w:val="28"/>
          <w:lang w:eastAsia="ru-RU"/>
        </w:rPr>
      </w:pPr>
      <w:r w:rsidRPr="000A7826">
        <w:rPr>
          <w:rFonts w:ascii="Segoe UI Symbol" w:eastAsia="Segoe UI Symbol" w:hAnsi="Segoe UI Symbol" w:cs="Segoe UI Symbol"/>
          <w:color w:val="000000"/>
          <w:sz w:val="28"/>
          <w:lang w:eastAsia="ru-RU"/>
        </w:rPr>
        <w:t>−</w:t>
      </w:r>
      <w:r w:rsidRPr="000A7826">
        <w:rPr>
          <w:rFonts w:ascii="Arial" w:eastAsia="Arial" w:hAnsi="Arial" w:cs="Arial"/>
          <w:color w:val="000000"/>
          <w:sz w:val="28"/>
          <w:lang w:eastAsia="ru-RU"/>
        </w:rPr>
        <w:t xml:space="preserve"> </w:t>
      </w:r>
      <w:r w:rsidRPr="000A7826">
        <w:rPr>
          <w:rFonts w:ascii="Times New Roman" w:eastAsia="Times New Roman" w:hAnsi="Times New Roman" w:cs="Times New Roman"/>
          <w:color w:val="000000"/>
          <w:sz w:val="28"/>
          <w:lang w:eastAsia="ru-RU"/>
        </w:rPr>
        <w:t xml:space="preserve">организация обучения на подготовительном отделении; </w:t>
      </w:r>
    </w:p>
    <w:p w:rsidR="000A7826" w:rsidRPr="000A7826" w:rsidRDefault="000A7826" w:rsidP="00B22F86">
      <w:pPr>
        <w:spacing w:after="0" w:line="360" w:lineRule="auto"/>
        <w:ind w:firstLine="709"/>
        <w:jc w:val="both"/>
        <w:rPr>
          <w:rFonts w:ascii="Times New Roman" w:eastAsia="Times New Roman" w:hAnsi="Times New Roman" w:cs="Times New Roman"/>
          <w:color w:val="000000"/>
          <w:sz w:val="28"/>
          <w:lang w:eastAsia="ru-RU"/>
        </w:rPr>
      </w:pPr>
      <w:r w:rsidRPr="000A7826">
        <w:rPr>
          <w:rFonts w:ascii="Segoe UI Symbol" w:eastAsia="Segoe UI Symbol" w:hAnsi="Segoe UI Symbol" w:cs="Segoe UI Symbol"/>
          <w:color w:val="000000"/>
          <w:sz w:val="28"/>
          <w:lang w:eastAsia="ru-RU"/>
        </w:rPr>
        <w:t>−</w:t>
      </w:r>
      <w:r w:rsidRPr="000A7826">
        <w:rPr>
          <w:rFonts w:ascii="Arial" w:eastAsia="Arial" w:hAnsi="Arial" w:cs="Arial"/>
          <w:color w:val="000000"/>
          <w:sz w:val="28"/>
          <w:lang w:eastAsia="ru-RU"/>
        </w:rPr>
        <w:t xml:space="preserve"> </w:t>
      </w:r>
      <w:r w:rsidRPr="000A7826">
        <w:rPr>
          <w:rFonts w:ascii="Times New Roman" w:eastAsia="Times New Roman" w:hAnsi="Times New Roman" w:cs="Times New Roman"/>
          <w:color w:val="000000"/>
          <w:sz w:val="28"/>
          <w:lang w:eastAsia="ru-RU"/>
        </w:rPr>
        <w:t xml:space="preserve">проведение индивидуальных занятий; </w:t>
      </w:r>
    </w:p>
    <w:p w:rsidR="000A7826" w:rsidRPr="000A7826" w:rsidRDefault="000A7826" w:rsidP="00B22F86">
      <w:pPr>
        <w:spacing w:after="0" w:line="360" w:lineRule="auto"/>
        <w:ind w:firstLine="709"/>
        <w:jc w:val="both"/>
        <w:rPr>
          <w:rFonts w:ascii="Times New Roman" w:eastAsia="Times New Roman" w:hAnsi="Times New Roman" w:cs="Times New Roman"/>
          <w:color w:val="000000"/>
          <w:sz w:val="28"/>
          <w:lang w:eastAsia="ru-RU"/>
        </w:rPr>
      </w:pPr>
      <w:r w:rsidRPr="000A7826">
        <w:rPr>
          <w:rFonts w:ascii="Segoe UI Symbol" w:eastAsia="Segoe UI Symbol" w:hAnsi="Segoe UI Symbol" w:cs="Segoe UI Symbol"/>
          <w:color w:val="000000"/>
          <w:sz w:val="28"/>
          <w:lang w:eastAsia="ru-RU"/>
        </w:rPr>
        <w:t>−</w:t>
      </w:r>
      <w:r w:rsidRPr="000A7826">
        <w:rPr>
          <w:rFonts w:ascii="Arial" w:eastAsia="Arial" w:hAnsi="Arial" w:cs="Arial"/>
          <w:color w:val="000000"/>
          <w:sz w:val="28"/>
          <w:lang w:eastAsia="ru-RU"/>
        </w:rPr>
        <w:t xml:space="preserve"> </w:t>
      </w:r>
      <w:r w:rsidRPr="000A7826">
        <w:rPr>
          <w:rFonts w:ascii="Times New Roman" w:eastAsia="Times New Roman" w:hAnsi="Times New Roman" w:cs="Times New Roman"/>
          <w:color w:val="000000"/>
          <w:sz w:val="28"/>
          <w:lang w:eastAsia="ru-RU"/>
        </w:rPr>
        <w:t xml:space="preserve">организация </w:t>
      </w:r>
      <w:proofErr w:type="gramStart"/>
      <w:r w:rsidRPr="000A7826">
        <w:rPr>
          <w:rFonts w:ascii="Times New Roman" w:eastAsia="Times New Roman" w:hAnsi="Times New Roman" w:cs="Times New Roman"/>
          <w:color w:val="000000"/>
          <w:sz w:val="28"/>
          <w:lang w:eastAsia="ru-RU"/>
        </w:rPr>
        <w:t>обучения</w:t>
      </w:r>
      <w:proofErr w:type="gramEnd"/>
      <w:r w:rsidRPr="000A7826">
        <w:rPr>
          <w:rFonts w:ascii="Times New Roman" w:eastAsia="Times New Roman" w:hAnsi="Times New Roman" w:cs="Times New Roman"/>
          <w:color w:val="000000"/>
          <w:sz w:val="28"/>
          <w:lang w:eastAsia="ru-RU"/>
        </w:rPr>
        <w:t xml:space="preserve"> по дополнительным образовательным программам без ограничения возраста; </w:t>
      </w:r>
    </w:p>
    <w:p w:rsidR="000A7826" w:rsidRPr="000A7826" w:rsidRDefault="000A7826" w:rsidP="00B22F86">
      <w:pPr>
        <w:spacing w:after="0" w:line="360" w:lineRule="auto"/>
        <w:ind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4) обеспечивающие основные виды деятельности: </w:t>
      </w:r>
    </w:p>
    <w:p w:rsidR="000A7826" w:rsidRPr="000A7826" w:rsidRDefault="000A7826" w:rsidP="00B22F86">
      <w:pPr>
        <w:spacing w:after="0" w:line="360" w:lineRule="auto"/>
        <w:ind w:firstLine="709"/>
        <w:jc w:val="both"/>
        <w:rPr>
          <w:rFonts w:ascii="Times New Roman" w:eastAsia="Times New Roman" w:hAnsi="Times New Roman" w:cs="Times New Roman"/>
          <w:color w:val="000000"/>
          <w:sz w:val="28"/>
          <w:lang w:eastAsia="ru-RU"/>
        </w:rPr>
      </w:pPr>
      <w:r w:rsidRPr="000A7826">
        <w:rPr>
          <w:rFonts w:ascii="Segoe UI Symbol" w:eastAsia="Segoe UI Symbol" w:hAnsi="Segoe UI Symbol" w:cs="Segoe UI Symbol"/>
          <w:color w:val="000000"/>
          <w:sz w:val="28"/>
          <w:lang w:eastAsia="ru-RU"/>
        </w:rPr>
        <w:t>−</w:t>
      </w:r>
      <w:r w:rsidRPr="000A7826">
        <w:rPr>
          <w:rFonts w:ascii="Arial" w:eastAsia="Arial" w:hAnsi="Arial" w:cs="Arial"/>
          <w:color w:val="000000"/>
          <w:sz w:val="28"/>
          <w:lang w:eastAsia="ru-RU"/>
        </w:rPr>
        <w:t xml:space="preserve"> </w:t>
      </w:r>
      <w:r w:rsidRPr="000A7826">
        <w:rPr>
          <w:rFonts w:ascii="Times New Roman" w:eastAsia="Times New Roman" w:hAnsi="Times New Roman" w:cs="Times New Roman"/>
          <w:color w:val="000000"/>
          <w:sz w:val="28"/>
          <w:lang w:eastAsia="ru-RU"/>
        </w:rPr>
        <w:t xml:space="preserve">культурно-просветительскую деятельность; </w:t>
      </w:r>
    </w:p>
    <w:p w:rsidR="000A7826" w:rsidRPr="000A7826" w:rsidRDefault="000A7826" w:rsidP="00B22F86">
      <w:pPr>
        <w:spacing w:after="0" w:line="360" w:lineRule="auto"/>
        <w:ind w:firstLine="709"/>
        <w:jc w:val="both"/>
        <w:rPr>
          <w:rFonts w:ascii="Times New Roman" w:eastAsia="Times New Roman" w:hAnsi="Times New Roman" w:cs="Times New Roman"/>
          <w:color w:val="000000"/>
          <w:sz w:val="28"/>
          <w:lang w:eastAsia="ru-RU"/>
        </w:rPr>
      </w:pPr>
      <w:r w:rsidRPr="000A7826">
        <w:rPr>
          <w:rFonts w:ascii="Segoe UI Symbol" w:eastAsia="Segoe UI Symbol" w:hAnsi="Segoe UI Symbol" w:cs="Segoe UI Symbol"/>
          <w:color w:val="000000"/>
          <w:sz w:val="28"/>
          <w:lang w:eastAsia="ru-RU"/>
        </w:rPr>
        <w:t>−</w:t>
      </w:r>
      <w:r w:rsidRPr="000A7826">
        <w:rPr>
          <w:rFonts w:ascii="Arial" w:eastAsia="Arial" w:hAnsi="Arial" w:cs="Arial"/>
          <w:color w:val="000000"/>
          <w:sz w:val="28"/>
          <w:lang w:eastAsia="ru-RU"/>
        </w:rPr>
        <w:t xml:space="preserve"> </w:t>
      </w:r>
      <w:r w:rsidRPr="000A7826">
        <w:rPr>
          <w:rFonts w:ascii="Times New Roman" w:eastAsia="Times New Roman" w:hAnsi="Times New Roman" w:cs="Times New Roman"/>
          <w:color w:val="000000"/>
          <w:sz w:val="28"/>
          <w:lang w:eastAsia="ru-RU"/>
        </w:rPr>
        <w:t xml:space="preserve">методическую деятельность; </w:t>
      </w:r>
    </w:p>
    <w:p w:rsidR="000A7826" w:rsidRDefault="000A7826" w:rsidP="00B22F86">
      <w:pPr>
        <w:spacing w:after="0" w:line="360" w:lineRule="auto"/>
        <w:ind w:firstLine="709"/>
        <w:jc w:val="both"/>
        <w:rPr>
          <w:rFonts w:ascii="Times New Roman" w:eastAsia="Times New Roman" w:hAnsi="Times New Roman" w:cs="Times New Roman"/>
          <w:color w:val="000000"/>
          <w:sz w:val="28"/>
          <w:lang w:eastAsia="ru-RU"/>
        </w:rPr>
      </w:pPr>
      <w:r w:rsidRPr="000A7826">
        <w:rPr>
          <w:rFonts w:ascii="Segoe UI Symbol" w:eastAsia="Segoe UI Symbol" w:hAnsi="Segoe UI Symbol" w:cs="Segoe UI Symbol"/>
          <w:color w:val="000000"/>
          <w:sz w:val="28"/>
          <w:lang w:eastAsia="ru-RU"/>
        </w:rPr>
        <w:t>−</w:t>
      </w:r>
      <w:r w:rsidRPr="000A7826">
        <w:rPr>
          <w:rFonts w:ascii="Arial" w:eastAsia="Arial" w:hAnsi="Arial" w:cs="Arial"/>
          <w:color w:val="000000"/>
          <w:sz w:val="28"/>
          <w:lang w:eastAsia="ru-RU"/>
        </w:rPr>
        <w:t xml:space="preserve"> </w:t>
      </w:r>
      <w:r w:rsidRPr="000A7826">
        <w:rPr>
          <w:rFonts w:ascii="Times New Roman" w:eastAsia="Times New Roman" w:hAnsi="Times New Roman" w:cs="Times New Roman"/>
          <w:color w:val="000000"/>
          <w:sz w:val="28"/>
          <w:lang w:eastAsia="ru-RU"/>
        </w:rPr>
        <w:t xml:space="preserve">творческую деятельность. </w:t>
      </w:r>
    </w:p>
    <w:p w:rsidR="00AC4647" w:rsidRPr="000A7826" w:rsidRDefault="00AC4647" w:rsidP="00B22F86">
      <w:pPr>
        <w:spacing w:after="0" w:line="360" w:lineRule="auto"/>
        <w:ind w:firstLine="709"/>
        <w:jc w:val="both"/>
        <w:rPr>
          <w:rFonts w:ascii="Times New Roman" w:eastAsia="Times New Roman" w:hAnsi="Times New Roman" w:cs="Times New Roman"/>
          <w:color w:val="000000"/>
          <w:sz w:val="28"/>
          <w:lang w:eastAsia="ru-RU"/>
        </w:rPr>
      </w:pPr>
    </w:p>
    <w:p w:rsidR="000A7826" w:rsidRPr="000A7826" w:rsidRDefault="000A7826" w:rsidP="00B22F86">
      <w:pPr>
        <w:spacing w:after="0" w:line="360" w:lineRule="auto"/>
        <w:ind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lastRenderedPageBreak/>
        <w:t>В на</w:t>
      </w:r>
      <w:r w:rsidR="0045564F">
        <w:rPr>
          <w:rFonts w:ascii="Times New Roman" w:eastAsia="Times New Roman" w:hAnsi="Times New Roman" w:cs="Times New Roman"/>
          <w:color w:val="000000"/>
          <w:sz w:val="28"/>
          <w:lang w:eastAsia="ru-RU"/>
        </w:rPr>
        <w:t>стоящее время в ДШИ  работают 12 преподавателей</w:t>
      </w:r>
      <w:r w:rsidR="00AC4647">
        <w:rPr>
          <w:rFonts w:ascii="Times New Roman" w:eastAsia="Times New Roman" w:hAnsi="Times New Roman" w:cs="Times New Roman"/>
          <w:color w:val="000000"/>
          <w:sz w:val="28"/>
          <w:lang w:eastAsia="ru-RU"/>
        </w:rPr>
        <w:t>, из них 83,</w:t>
      </w:r>
      <w:r w:rsidRPr="000A7826">
        <w:rPr>
          <w:rFonts w:ascii="Times New Roman" w:eastAsia="Times New Roman" w:hAnsi="Times New Roman" w:cs="Times New Roman"/>
          <w:color w:val="000000"/>
          <w:sz w:val="28"/>
          <w:lang w:eastAsia="ru-RU"/>
        </w:rPr>
        <w:t>3% преподавателей</w:t>
      </w:r>
      <w:r w:rsidR="00AC4647">
        <w:rPr>
          <w:rFonts w:ascii="Times New Roman" w:eastAsia="Times New Roman" w:hAnsi="Times New Roman" w:cs="Times New Roman"/>
          <w:color w:val="000000"/>
          <w:sz w:val="28"/>
          <w:lang w:eastAsia="ru-RU"/>
        </w:rPr>
        <w:t xml:space="preserve"> имеют высшее образование, 66,6</w:t>
      </w:r>
      <w:r w:rsidRPr="000A7826">
        <w:rPr>
          <w:rFonts w:ascii="Times New Roman" w:eastAsia="Times New Roman" w:hAnsi="Times New Roman" w:cs="Times New Roman"/>
          <w:color w:val="000000"/>
          <w:sz w:val="28"/>
          <w:lang w:eastAsia="ru-RU"/>
        </w:rPr>
        <w:t xml:space="preserve">% – высшую квалификационную категорию. Преподаватели  ДШИ отмечены  Почетными грамотами и Благодарностями Министерства культуры Республики Башкортостан. </w:t>
      </w:r>
    </w:p>
    <w:p w:rsidR="000A7826" w:rsidRPr="000A7826" w:rsidRDefault="000A7826" w:rsidP="00B22F86">
      <w:pPr>
        <w:spacing w:after="0" w:line="360" w:lineRule="auto"/>
        <w:ind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В школе созданы все необходимые условия, направленные на развитие личности каждого ребёнка, на раскрытие его неповторимой индивидуальност</w:t>
      </w:r>
      <w:r w:rsidR="00AC4647">
        <w:rPr>
          <w:rFonts w:ascii="Times New Roman" w:eastAsia="Times New Roman" w:hAnsi="Times New Roman" w:cs="Times New Roman"/>
          <w:color w:val="000000"/>
          <w:sz w:val="28"/>
          <w:lang w:eastAsia="ru-RU"/>
        </w:rPr>
        <w:t>и. Сегодня в школе обучается 226</w:t>
      </w:r>
      <w:r w:rsidRPr="000A7826">
        <w:rPr>
          <w:rFonts w:ascii="Times New Roman" w:eastAsia="Times New Roman" w:hAnsi="Times New Roman" w:cs="Times New Roman"/>
          <w:color w:val="000000"/>
          <w:sz w:val="28"/>
          <w:lang w:eastAsia="ru-RU"/>
        </w:rPr>
        <w:t xml:space="preserve"> учеников.  В ДШИ 3 </w:t>
      </w:r>
      <w:proofErr w:type="gramStart"/>
      <w:r w:rsidRPr="000A7826">
        <w:rPr>
          <w:rFonts w:ascii="Times New Roman" w:eastAsia="Times New Roman" w:hAnsi="Times New Roman" w:cs="Times New Roman"/>
          <w:color w:val="000000"/>
          <w:sz w:val="28"/>
          <w:lang w:eastAsia="ru-RU"/>
        </w:rPr>
        <w:t>структурных</w:t>
      </w:r>
      <w:proofErr w:type="gramEnd"/>
      <w:r w:rsidRPr="000A7826">
        <w:rPr>
          <w:rFonts w:ascii="Times New Roman" w:eastAsia="Times New Roman" w:hAnsi="Times New Roman" w:cs="Times New Roman"/>
          <w:color w:val="000000"/>
          <w:sz w:val="28"/>
          <w:lang w:eastAsia="ru-RU"/>
        </w:rPr>
        <w:t xml:space="preserve">  подразделения: музыкальное исполнительство, хореографическое искусство, изобразительное искусство. Для детей дошкольного возраста в 2004 году открыта  программа раннего эстетического образования, по ко</w:t>
      </w:r>
      <w:r w:rsidR="00AC4647">
        <w:rPr>
          <w:rFonts w:ascii="Times New Roman" w:eastAsia="Times New Roman" w:hAnsi="Times New Roman" w:cs="Times New Roman"/>
          <w:color w:val="000000"/>
          <w:sz w:val="28"/>
          <w:lang w:eastAsia="ru-RU"/>
        </w:rPr>
        <w:t>торой обучаются более 30 детей.</w:t>
      </w:r>
    </w:p>
    <w:p w:rsidR="00AC4647" w:rsidRDefault="000A7826" w:rsidP="00B22F86">
      <w:pPr>
        <w:spacing w:after="0" w:line="360" w:lineRule="auto"/>
        <w:ind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  С 2012 года музыкальное отделение начало реализацию предпрофессиональных программ в области музыкального искусства: фортепиано, народные инструменты. В 2019 году начала реализацию предпрофессиональная программа «Хореографическое творчество», а в 2020 –</w:t>
      </w:r>
      <w:r w:rsidR="00AC4647">
        <w:rPr>
          <w:rFonts w:ascii="Times New Roman" w:eastAsia="Times New Roman" w:hAnsi="Times New Roman" w:cs="Times New Roman"/>
          <w:color w:val="000000"/>
          <w:sz w:val="28"/>
          <w:lang w:eastAsia="ru-RU"/>
        </w:rPr>
        <w:t xml:space="preserve"> предпрофессиональная программа </w:t>
      </w:r>
      <w:r w:rsidRPr="000A7826">
        <w:rPr>
          <w:rFonts w:ascii="Times New Roman" w:eastAsia="Times New Roman" w:hAnsi="Times New Roman" w:cs="Times New Roman"/>
          <w:color w:val="000000"/>
          <w:sz w:val="28"/>
          <w:lang w:eastAsia="ru-RU"/>
        </w:rPr>
        <w:t>изобразительного искусства «Живопись»</w:t>
      </w:r>
      <w:r w:rsidR="00AC4647">
        <w:rPr>
          <w:rFonts w:ascii="Times New Roman" w:eastAsia="Times New Roman" w:hAnsi="Times New Roman" w:cs="Times New Roman"/>
          <w:color w:val="000000"/>
          <w:sz w:val="28"/>
          <w:lang w:eastAsia="ru-RU"/>
        </w:rPr>
        <w:t xml:space="preserve">. </w:t>
      </w:r>
    </w:p>
    <w:p w:rsidR="000A7826" w:rsidRDefault="000A7826" w:rsidP="00B22F86">
      <w:pPr>
        <w:spacing w:after="0" w:line="360" w:lineRule="auto"/>
        <w:ind w:firstLine="709"/>
        <w:jc w:val="both"/>
        <w:rPr>
          <w:rFonts w:ascii="Times New Roman" w:eastAsia="Times New Roman" w:hAnsi="Times New Roman" w:cs="Times New Roman"/>
          <w:color w:val="000000"/>
          <w:sz w:val="28"/>
          <w:lang w:eastAsia="ru-RU"/>
        </w:rPr>
      </w:pPr>
      <w:proofErr w:type="gramStart"/>
      <w:r w:rsidRPr="000A7826">
        <w:rPr>
          <w:rFonts w:ascii="Times New Roman" w:eastAsia="Times New Roman" w:hAnsi="Times New Roman" w:cs="Times New Roman"/>
          <w:color w:val="000000"/>
          <w:sz w:val="28"/>
          <w:lang w:eastAsia="ru-RU"/>
        </w:rPr>
        <w:t xml:space="preserve">Реализуются общеразвивающие программы: баян, аккордеон, домра, </w:t>
      </w:r>
      <w:proofErr w:type="spellStart"/>
      <w:r w:rsidRPr="000A7826">
        <w:rPr>
          <w:rFonts w:ascii="Times New Roman" w:eastAsia="Times New Roman" w:hAnsi="Times New Roman" w:cs="Times New Roman"/>
          <w:color w:val="000000"/>
          <w:sz w:val="28"/>
          <w:lang w:eastAsia="ru-RU"/>
        </w:rPr>
        <w:t>курай</w:t>
      </w:r>
      <w:proofErr w:type="spellEnd"/>
      <w:r w:rsidRPr="000A7826">
        <w:rPr>
          <w:rFonts w:ascii="Times New Roman" w:eastAsia="Times New Roman" w:hAnsi="Times New Roman" w:cs="Times New Roman"/>
          <w:color w:val="000000"/>
          <w:sz w:val="28"/>
          <w:lang w:eastAsia="ru-RU"/>
        </w:rPr>
        <w:t>, фортепиано, сольное пение, хореографическое искусство, изобразительное искусство.</w:t>
      </w:r>
      <w:proofErr w:type="gramEnd"/>
    </w:p>
    <w:p w:rsidR="00A708B0" w:rsidRPr="000A7826" w:rsidRDefault="00A708B0" w:rsidP="00B22F86">
      <w:pPr>
        <w:spacing w:after="0" w:line="360" w:lineRule="auto"/>
        <w:ind w:firstLine="70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На музыкальном исполнительстве обучаются 48 учащихся.</w:t>
      </w:r>
    </w:p>
    <w:p w:rsidR="000A7826" w:rsidRPr="000A7826" w:rsidRDefault="000A7826" w:rsidP="00B22F86">
      <w:pPr>
        <w:spacing w:after="0" w:line="360" w:lineRule="auto"/>
        <w:ind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Учащиеся музыкального исполнительства постоянно становятся лауреатами и дипломантами различных конкурсов. </w:t>
      </w:r>
    </w:p>
    <w:p w:rsidR="00FA2EC8" w:rsidRPr="00B22F86" w:rsidRDefault="000A7826" w:rsidP="00B22F86">
      <w:pPr>
        <w:spacing w:after="0" w:line="360" w:lineRule="auto"/>
        <w:ind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Одной из самых популярных и востребованных форм учебного процесса на музыкальном отделении является </w:t>
      </w:r>
      <w:proofErr w:type="gramStart"/>
      <w:r w:rsidRPr="000A7826">
        <w:rPr>
          <w:rFonts w:ascii="Times New Roman" w:eastAsia="Times New Roman" w:hAnsi="Times New Roman" w:cs="Times New Roman"/>
          <w:color w:val="000000"/>
          <w:sz w:val="28"/>
          <w:lang w:eastAsia="ru-RU"/>
        </w:rPr>
        <w:t>коллективное</w:t>
      </w:r>
      <w:proofErr w:type="gramEnd"/>
      <w:r w:rsidRPr="000A7826">
        <w:rPr>
          <w:rFonts w:ascii="Times New Roman" w:eastAsia="Times New Roman" w:hAnsi="Times New Roman" w:cs="Times New Roman"/>
          <w:color w:val="000000"/>
          <w:sz w:val="28"/>
          <w:lang w:eastAsia="ru-RU"/>
        </w:rPr>
        <w:t xml:space="preserve"> </w:t>
      </w:r>
      <w:proofErr w:type="spellStart"/>
      <w:r w:rsidRPr="000A7826">
        <w:rPr>
          <w:rFonts w:ascii="Times New Roman" w:eastAsia="Times New Roman" w:hAnsi="Times New Roman" w:cs="Times New Roman"/>
          <w:color w:val="000000"/>
          <w:sz w:val="28"/>
          <w:lang w:eastAsia="ru-RU"/>
        </w:rPr>
        <w:t>музицирование</w:t>
      </w:r>
      <w:proofErr w:type="spellEnd"/>
      <w:r w:rsidRPr="000A7826">
        <w:rPr>
          <w:rFonts w:ascii="Times New Roman" w:eastAsia="Times New Roman" w:hAnsi="Times New Roman" w:cs="Times New Roman"/>
          <w:color w:val="000000"/>
          <w:sz w:val="28"/>
          <w:lang w:eastAsia="ru-RU"/>
        </w:rPr>
        <w:t xml:space="preserve">. </w:t>
      </w:r>
      <w:proofErr w:type="gramStart"/>
      <w:r w:rsidRPr="000A7826">
        <w:rPr>
          <w:rFonts w:ascii="Times New Roman" w:eastAsia="Times New Roman" w:hAnsi="Times New Roman" w:cs="Times New Roman"/>
          <w:color w:val="000000"/>
          <w:sz w:val="28"/>
          <w:lang w:eastAsia="ru-RU"/>
        </w:rPr>
        <w:t xml:space="preserve">На музыкальном отделении создан целый ряд творческих коллективов: </w:t>
      </w:r>
      <w:r w:rsidR="00A24E92" w:rsidRPr="00B22F86">
        <w:rPr>
          <w:rFonts w:ascii="Times New Roman" w:eastAsia="Times New Roman" w:hAnsi="Times New Roman" w:cs="Times New Roman"/>
          <w:color w:val="000000"/>
          <w:sz w:val="28"/>
          <w:lang w:eastAsia="ru-RU"/>
        </w:rPr>
        <w:t>ансамбль аккордеонистов «Непоседы» (рук.</w:t>
      </w:r>
      <w:proofErr w:type="gramEnd"/>
      <w:r w:rsidR="00A24E92" w:rsidRPr="00B22F86">
        <w:rPr>
          <w:rFonts w:ascii="Times New Roman" w:eastAsia="Times New Roman" w:hAnsi="Times New Roman" w:cs="Times New Roman"/>
          <w:color w:val="000000"/>
          <w:sz w:val="28"/>
          <w:lang w:eastAsia="ru-RU"/>
        </w:rPr>
        <w:t xml:space="preserve">  Шаяхметова Л.Ф.</w:t>
      </w:r>
      <w:r w:rsidRPr="00B22F86">
        <w:rPr>
          <w:rFonts w:ascii="Times New Roman" w:eastAsia="Times New Roman" w:hAnsi="Times New Roman" w:cs="Times New Roman"/>
          <w:color w:val="000000"/>
          <w:sz w:val="28"/>
          <w:lang w:eastAsia="ru-RU"/>
        </w:rPr>
        <w:t xml:space="preserve">), </w:t>
      </w:r>
      <w:r w:rsidR="00A24E92" w:rsidRPr="00B22F86">
        <w:rPr>
          <w:rFonts w:ascii="Times New Roman" w:eastAsia="Times New Roman" w:hAnsi="Times New Roman" w:cs="Times New Roman"/>
          <w:color w:val="000000"/>
          <w:sz w:val="28"/>
          <w:lang w:eastAsia="ru-RU"/>
        </w:rPr>
        <w:t xml:space="preserve"> вокальный ансамбль «Радуга» (рук. Салихова Д.Р.), вокальный ансамбль «Улыбка»  (рук. Кочеткова М.А.), хоровой коллектив раннего эстетического образования  «Светлячок» (рук. Кочеткова М.А.), </w:t>
      </w:r>
      <w:r w:rsidR="004C647B" w:rsidRPr="00B22F86">
        <w:rPr>
          <w:rFonts w:ascii="Times New Roman" w:eastAsia="Times New Roman" w:hAnsi="Times New Roman" w:cs="Times New Roman"/>
          <w:color w:val="000000"/>
          <w:sz w:val="28"/>
          <w:lang w:eastAsia="ru-RU"/>
        </w:rPr>
        <w:t xml:space="preserve">ансамбль </w:t>
      </w:r>
      <w:proofErr w:type="spellStart"/>
      <w:r w:rsidR="004C647B" w:rsidRPr="00B22F86">
        <w:rPr>
          <w:rFonts w:ascii="Times New Roman" w:eastAsia="Times New Roman" w:hAnsi="Times New Roman" w:cs="Times New Roman"/>
          <w:color w:val="000000"/>
          <w:sz w:val="28"/>
          <w:lang w:eastAsia="ru-RU"/>
        </w:rPr>
        <w:t>кураистов</w:t>
      </w:r>
      <w:proofErr w:type="spellEnd"/>
      <w:r w:rsidR="004C647B" w:rsidRPr="00B22F86">
        <w:rPr>
          <w:rFonts w:ascii="Times New Roman" w:eastAsia="Times New Roman" w:hAnsi="Times New Roman" w:cs="Times New Roman"/>
          <w:color w:val="000000"/>
          <w:sz w:val="28"/>
          <w:lang w:eastAsia="ru-RU"/>
        </w:rPr>
        <w:t xml:space="preserve">  «</w:t>
      </w:r>
      <w:proofErr w:type="spellStart"/>
      <w:r w:rsidR="004C647B" w:rsidRPr="00B22F86">
        <w:rPr>
          <w:rFonts w:ascii="Times New Roman" w:eastAsia="Times New Roman" w:hAnsi="Times New Roman" w:cs="Times New Roman"/>
          <w:color w:val="000000"/>
          <w:sz w:val="28"/>
          <w:lang w:eastAsia="ru-RU"/>
        </w:rPr>
        <w:t>Ете</w:t>
      </w:r>
      <w:proofErr w:type="spellEnd"/>
      <w:r w:rsidR="004C647B" w:rsidRPr="00B22F86">
        <w:rPr>
          <w:rFonts w:ascii="Times New Roman" w:eastAsia="Times New Roman" w:hAnsi="Times New Roman" w:cs="Times New Roman"/>
          <w:color w:val="000000"/>
          <w:sz w:val="28"/>
          <w:lang w:eastAsia="ru-RU"/>
        </w:rPr>
        <w:t xml:space="preserve"> </w:t>
      </w:r>
      <w:proofErr w:type="spellStart"/>
      <w:r w:rsidR="004C647B" w:rsidRPr="00B22F86">
        <w:rPr>
          <w:rFonts w:ascii="Times New Roman" w:eastAsia="Times New Roman" w:hAnsi="Times New Roman" w:cs="Times New Roman"/>
          <w:color w:val="000000"/>
          <w:sz w:val="28"/>
          <w:lang w:eastAsia="ru-RU"/>
        </w:rPr>
        <w:t>таж</w:t>
      </w:r>
      <w:proofErr w:type="spellEnd"/>
      <w:r w:rsidR="004C647B" w:rsidRPr="00B22F86">
        <w:rPr>
          <w:rFonts w:ascii="Times New Roman" w:eastAsia="Times New Roman" w:hAnsi="Times New Roman" w:cs="Times New Roman"/>
          <w:color w:val="000000"/>
          <w:sz w:val="28"/>
          <w:lang w:eastAsia="ru-RU"/>
        </w:rPr>
        <w:t xml:space="preserve">» (рук. </w:t>
      </w:r>
      <w:proofErr w:type="spellStart"/>
      <w:r w:rsidR="004C647B" w:rsidRPr="00B22F86">
        <w:rPr>
          <w:rFonts w:ascii="Times New Roman" w:eastAsia="Times New Roman" w:hAnsi="Times New Roman" w:cs="Times New Roman"/>
          <w:color w:val="000000"/>
          <w:sz w:val="28"/>
          <w:lang w:eastAsia="ru-RU"/>
        </w:rPr>
        <w:t>Кутлумухаметов</w:t>
      </w:r>
      <w:proofErr w:type="spellEnd"/>
      <w:r w:rsidR="004C647B" w:rsidRPr="00B22F86">
        <w:rPr>
          <w:rFonts w:ascii="Times New Roman" w:eastAsia="Times New Roman" w:hAnsi="Times New Roman" w:cs="Times New Roman"/>
          <w:color w:val="000000"/>
          <w:sz w:val="28"/>
          <w:lang w:eastAsia="ru-RU"/>
        </w:rPr>
        <w:t xml:space="preserve"> В.Г.), оркестр народных инструментов (рук. Исламов Т.Ш.) </w:t>
      </w:r>
    </w:p>
    <w:p w:rsidR="000A7826" w:rsidRPr="000A7826" w:rsidRDefault="004C647B" w:rsidP="00B22F86">
      <w:pPr>
        <w:spacing w:after="0" w:line="360" w:lineRule="auto"/>
        <w:ind w:firstLine="70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b/>
          <w:color w:val="000000"/>
          <w:sz w:val="28"/>
          <w:lang w:eastAsia="ru-RU"/>
        </w:rPr>
        <w:lastRenderedPageBreak/>
        <w:t xml:space="preserve"> </w:t>
      </w:r>
      <w:r w:rsidR="000A7826" w:rsidRPr="000A7826">
        <w:rPr>
          <w:rFonts w:ascii="Times New Roman" w:eastAsia="Times New Roman" w:hAnsi="Times New Roman" w:cs="Times New Roman"/>
          <w:color w:val="000000"/>
          <w:sz w:val="28"/>
          <w:lang w:eastAsia="ru-RU"/>
        </w:rPr>
        <w:t>На хореогра</w:t>
      </w:r>
      <w:r w:rsidR="00A708B0">
        <w:rPr>
          <w:rFonts w:ascii="Times New Roman" w:eastAsia="Times New Roman" w:hAnsi="Times New Roman" w:cs="Times New Roman"/>
          <w:color w:val="000000"/>
          <w:sz w:val="28"/>
          <w:lang w:eastAsia="ru-RU"/>
        </w:rPr>
        <w:t>фическом отделении обучается 99</w:t>
      </w:r>
      <w:r w:rsidR="000A7826" w:rsidRPr="000A7826">
        <w:rPr>
          <w:rFonts w:ascii="Times New Roman" w:eastAsia="Times New Roman" w:hAnsi="Times New Roman" w:cs="Times New Roman"/>
          <w:color w:val="000000"/>
          <w:sz w:val="28"/>
          <w:lang w:eastAsia="ru-RU"/>
        </w:rPr>
        <w:t xml:space="preserve"> учащихся по предпрофессиональной программе «Хореографическое творчество» и общеразвивающей программе  «Хореографическое искусство», работает 3 преподавателя и 1концертмейстер. </w:t>
      </w:r>
    </w:p>
    <w:p w:rsidR="000A7826" w:rsidRDefault="000A7826" w:rsidP="00B22F86">
      <w:pPr>
        <w:spacing w:after="0" w:line="360" w:lineRule="auto"/>
        <w:ind w:firstLine="709"/>
        <w:jc w:val="both"/>
        <w:rPr>
          <w:rFonts w:ascii="Times New Roman" w:eastAsia="Times New Roman" w:hAnsi="Times New Roman" w:cs="Times New Roman"/>
          <w:color w:val="000000"/>
          <w:sz w:val="28"/>
          <w:lang w:eastAsia="ru-RU"/>
        </w:rPr>
      </w:pPr>
      <w:proofErr w:type="gramStart"/>
      <w:r w:rsidRPr="000A7826">
        <w:rPr>
          <w:rFonts w:ascii="Times New Roman" w:eastAsia="Times New Roman" w:hAnsi="Times New Roman" w:cs="Times New Roman"/>
          <w:color w:val="000000"/>
          <w:sz w:val="28"/>
          <w:lang w:eastAsia="ru-RU"/>
        </w:rPr>
        <w:t>Обучающиеся</w:t>
      </w:r>
      <w:proofErr w:type="gramEnd"/>
      <w:r w:rsidRPr="000A7826">
        <w:rPr>
          <w:rFonts w:ascii="Times New Roman" w:eastAsia="Times New Roman" w:hAnsi="Times New Roman" w:cs="Times New Roman"/>
          <w:color w:val="000000"/>
          <w:sz w:val="28"/>
          <w:lang w:eastAsia="ru-RU"/>
        </w:rPr>
        <w:t xml:space="preserve"> показывают  мастерство на конкурсах различного уровня и становятся лауреат</w:t>
      </w:r>
      <w:r w:rsidR="00A708B0">
        <w:rPr>
          <w:rFonts w:ascii="Times New Roman" w:eastAsia="Times New Roman" w:hAnsi="Times New Roman" w:cs="Times New Roman"/>
          <w:color w:val="000000"/>
          <w:sz w:val="28"/>
          <w:lang w:eastAsia="ru-RU"/>
        </w:rPr>
        <w:t>ами Международных, Всероссийских, Р</w:t>
      </w:r>
      <w:r w:rsidRPr="000A7826">
        <w:rPr>
          <w:rFonts w:ascii="Times New Roman" w:eastAsia="Times New Roman" w:hAnsi="Times New Roman" w:cs="Times New Roman"/>
          <w:color w:val="000000"/>
          <w:sz w:val="28"/>
          <w:lang w:eastAsia="ru-RU"/>
        </w:rPr>
        <w:t>егиональных конкурсов.</w:t>
      </w:r>
    </w:p>
    <w:p w:rsidR="00A708B0" w:rsidRPr="00B22F86" w:rsidRDefault="00A708B0" w:rsidP="00B22F86">
      <w:pPr>
        <w:spacing w:after="0" w:line="360" w:lineRule="auto"/>
        <w:ind w:firstLine="70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На хореографическом отделении созданы следующие творческие коллективы: </w:t>
      </w:r>
      <w:proofErr w:type="gramStart"/>
      <w:r w:rsidR="00E85286" w:rsidRPr="00B22F86">
        <w:rPr>
          <w:rFonts w:ascii="Times New Roman" w:eastAsia="Times New Roman" w:hAnsi="Times New Roman" w:cs="Times New Roman"/>
          <w:color w:val="000000"/>
          <w:sz w:val="28"/>
          <w:lang w:eastAsia="ru-RU"/>
        </w:rPr>
        <w:t>«Хазина»</w:t>
      </w:r>
      <w:r w:rsidRPr="00B22F86">
        <w:rPr>
          <w:rFonts w:ascii="Times New Roman" w:eastAsia="Times New Roman" w:hAnsi="Times New Roman" w:cs="Times New Roman"/>
          <w:color w:val="000000"/>
          <w:sz w:val="28"/>
          <w:lang w:eastAsia="ru-RU"/>
        </w:rPr>
        <w:t xml:space="preserve"> </w:t>
      </w:r>
      <w:r w:rsidR="00E85286" w:rsidRPr="00B22F86">
        <w:rPr>
          <w:rFonts w:ascii="Times New Roman" w:eastAsia="Times New Roman" w:hAnsi="Times New Roman" w:cs="Times New Roman"/>
          <w:color w:val="000000"/>
          <w:sz w:val="28"/>
          <w:lang w:eastAsia="ru-RU"/>
        </w:rPr>
        <w:t>(рук.</w:t>
      </w:r>
      <w:proofErr w:type="gramEnd"/>
      <w:r w:rsidR="00E85286" w:rsidRPr="00B22F86">
        <w:rPr>
          <w:rFonts w:ascii="Times New Roman" w:eastAsia="Times New Roman" w:hAnsi="Times New Roman" w:cs="Times New Roman"/>
          <w:color w:val="000000"/>
          <w:sz w:val="28"/>
          <w:lang w:eastAsia="ru-RU"/>
        </w:rPr>
        <w:t xml:space="preserve"> </w:t>
      </w:r>
      <w:proofErr w:type="spellStart"/>
      <w:r w:rsidR="00E85286" w:rsidRPr="00B22F86">
        <w:rPr>
          <w:rFonts w:ascii="Times New Roman" w:eastAsia="Times New Roman" w:hAnsi="Times New Roman" w:cs="Times New Roman"/>
          <w:color w:val="000000"/>
          <w:sz w:val="28"/>
          <w:lang w:eastAsia="ru-RU"/>
        </w:rPr>
        <w:t>Муртазин</w:t>
      </w:r>
      <w:proofErr w:type="spellEnd"/>
      <w:r w:rsidR="00E85286" w:rsidRPr="00B22F86">
        <w:rPr>
          <w:rFonts w:ascii="Times New Roman" w:eastAsia="Times New Roman" w:hAnsi="Times New Roman" w:cs="Times New Roman"/>
          <w:color w:val="000000"/>
          <w:sz w:val="28"/>
          <w:lang w:eastAsia="ru-RU"/>
        </w:rPr>
        <w:t xml:space="preserve"> Х.А.), «</w:t>
      </w:r>
      <w:r w:rsidR="000054D8" w:rsidRPr="00B22F86">
        <w:rPr>
          <w:rFonts w:ascii="Times New Roman" w:eastAsia="Times New Roman" w:hAnsi="Times New Roman" w:cs="Times New Roman"/>
          <w:color w:val="000000"/>
          <w:sz w:val="28"/>
          <w:lang w:eastAsia="ru-RU"/>
        </w:rPr>
        <w:t>А</w:t>
      </w:r>
      <w:proofErr w:type="gramStart"/>
      <w:r w:rsidR="000054D8" w:rsidRPr="00B22F86">
        <w:rPr>
          <w:rFonts w:ascii="Times New Roman" w:eastAsia="Times New Roman" w:hAnsi="Times New Roman" w:cs="Times New Roman"/>
          <w:color w:val="000000"/>
          <w:sz w:val="28"/>
          <w:lang w:val="en-US" w:eastAsia="ru-RU"/>
        </w:rPr>
        <w:t>k</w:t>
      </w:r>
      <w:proofErr w:type="gramEnd"/>
      <w:r w:rsidR="000054D8" w:rsidRPr="00B22F86">
        <w:rPr>
          <w:rFonts w:ascii="Times New Roman" w:eastAsia="Times New Roman" w:hAnsi="Times New Roman" w:cs="Times New Roman"/>
          <w:color w:val="000000"/>
          <w:sz w:val="28"/>
          <w:lang w:eastAsia="ru-RU"/>
        </w:rPr>
        <w:t xml:space="preserve"> </w:t>
      </w:r>
      <w:proofErr w:type="spellStart"/>
      <w:r w:rsidR="00E85286" w:rsidRPr="00B22F86">
        <w:rPr>
          <w:rFonts w:ascii="Times New Roman" w:eastAsia="Times New Roman" w:hAnsi="Times New Roman" w:cs="Times New Roman"/>
          <w:color w:val="000000"/>
          <w:sz w:val="28"/>
          <w:lang w:eastAsia="ru-RU"/>
        </w:rPr>
        <w:t>йондоз</w:t>
      </w:r>
      <w:proofErr w:type="spellEnd"/>
      <w:r w:rsidR="00E85286" w:rsidRPr="00B22F86">
        <w:rPr>
          <w:rFonts w:ascii="Times New Roman" w:eastAsia="Times New Roman" w:hAnsi="Times New Roman" w:cs="Times New Roman"/>
          <w:color w:val="000000"/>
          <w:sz w:val="28"/>
          <w:lang w:eastAsia="ru-RU"/>
        </w:rPr>
        <w:t xml:space="preserve">» </w:t>
      </w:r>
      <w:r w:rsidR="000054D8" w:rsidRPr="00B22F86">
        <w:rPr>
          <w:rFonts w:ascii="Times New Roman" w:eastAsia="Times New Roman" w:hAnsi="Times New Roman" w:cs="Times New Roman"/>
          <w:color w:val="000000"/>
          <w:sz w:val="28"/>
          <w:lang w:eastAsia="ru-RU"/>
        </w:rPr>
        <w:t xml:space="preserve">(рук. Москова Г.А.), «Талисман» (рук. Усова М.М.), </w:t>
      </w:r>
      <w:r w:rsidR="0006647B" w:rsidRPr="00B22F86">
        <w:rPr>
          <w:rFonts w:ascii="Times New Roman" w:eastAsia="Times New Roman" w:hAnsi="Times New Roman" w:cs="Times New Roman"/>
          <w:color w:val="000000"/>
          <w:sz w:val="28"/>
          <w:lang w:eastAsia="ru-RU"/>
        </w:rPr>
        <w:t xml:space="preserve">«Тонус» (рук. Усова М.М.), </w:t>
      </w:r>
      <w:r w:rsidR="000054D8" w:rsidRPr="00B22F86">
        <w:rPr>
          <w:rFonts w:ascii="Times New Roman" w:eastAsia="Times New Roman" w:hAnsi="Times New Roman" w:cs="Times New Roman"/>
          <w:color w:val="000000"/>
          <w:sz w:val="28"/>
          <w:lang w:eastAsia="ru-RU"/>
        </w:rPr>
        <w:t>хореографический ансамбль раннего эстетического образования «Светлячок» (рук. Москова Г.А., Усова</w:t>
      </w:r>
      <w:r w:rsidR="0006647B" w:rsidRPr="00B22F86">
        <w:rPr>
          <w:rFonts w:ascii="Times New Roman" w:eastAsia="Times New Roman" w:hAnsi="Times New Roman" w:cs="Times New Roman"/>
          <w:color w:val="000000"/>
          <w:sz w:val="28"/>
          <w:lang w:eastAsia="ru-RU"/>
        </w:rPr>
        <w:t> </w:t>
      </w:r>
      <w:r w:rsidR="000054D8" w:rsidRPr="00B22F86">
        <w:rPr>
          <w:rFonts w:ascii="Times New Roman" w:eastAsia="Times New Roman" w:hAnsi="Times New Roman" w:cs="Times New Roman"/>
          <w:color w:val="000000"/>
          <w:sz w:val="28"/>
          <w:lang w:eastAsia="ru-RU"/>
        </w:rPr>
        <w:t xml:space="preserve"> М.М.)</w:t>
      </w:r>
    </w:p>
    <w:p w:rsidR="000A7826" w:rsidRPr="000A7826" w:rsidRDefault="000A7826" w:rsidP="00B22F86">
      <w:pPr>
        <w:spacing w:after="0" w:line="360" w:lineRule="auto"/>
        <w:ind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На худож</w:t>
      </w:r>
      <w:r w:rsidR="000054D8">
        <w:rPr>
          <w:rFonts w:ascii="Times New Roman" w:eastAsia="Times New Roman" w:hAnsi="Times New Roman" w:cs="Times New Roman"/>
          <w:color w:val="000000"/>
          <w:sz w:val="28"/>
          <w:lang w:eastAsia="ru-RU"/>
        </w:rPr>
        <w:t>ественном отделении обучаются 47</w:t>
      </w:r>
      <w:r w:rsidRPr="000A7826">
        <w:rPr>
          <w:rFonts w:ascii="Times New Roman" w:eastAsia="Times New Roman" w:hAnsi="Times New Roman" w:cs="Times New Roman"/>
          <w:color w:val="000000"/>
          <w:sz w:val="28"/>
          <w:lang w:eastAsia="ru-RU"/>
        </w:rPr>
        <w:t xml:space="preserve"> учащихся  по предпрофессиональной программе «Живопись»  и общеразвивающей программе «Изобразительное искусство», работает 2 преподавателя. Выпускники изобразительного искусства поступают и успешно учатся в высших и средних учебных заведениях Уфы, Москвы</w:t>
      </w:r>
      <w:r w:rsidR="000054D8">
        <w:rPr>
          <w:rFonts w:ascii="Times New Roman" w:eastAsia="Times New Roman" w:hAnsi="Times New Roman" w:cs="Times New Roman"/>
          <w:color w:val="000000"/>
          <w:sz w:val="28"/>
          <w:lang w:eastAsia="ru-RU"/>
        </w:rPr>
        <w:t>.</w:t>
      </w:r>
    </w:p>
    <w:p w:rsidR="000A7826" w:rsidRPr="000A7826" w:rsidRDefault="000A7826" w:rsidP="00B22F86">
      <w:pPr>
        <w:spacing w:after="0" w:line="360" w:lineRule="auto"/>
        <w:ind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На отделении сложились хорошие традиции:  выставки талантливых учащихся и выпускников в рамках различных мероприятий. </w:t>
      </w:r>
    </w:p>
    <w:p w:rsidR="000A7826" w:rsidRPr="000A7826" w:rsidRDefault="000A7826" w:rsidP="00B22F86">
      <w:pPr>
        <w:spacing w:after="0" w:line="360" w:lineRule="auto"/>
        <w:ind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Преподаватели изобразительного искусства  традиционно занимаются оформлением сцены для проведения отчётных концертов и других мероприятий, участвуют в меропри</w:t>
      </w:r>
      <w:r w:rsidR="000054D8">
        <w:rPr>
          <w:rFonts w:ascii="Times New Roman" w:eastAsia="Times New Roman" w:hAnsi="Times New Roman" w:cs="Times New Roman"/>
          <w:color w:val="000000"/>
          <w:sz w:val="28"/>
          <w:lang w:eastAsia="ru-RU"/>
        </w:rPr>
        <w:t xml:space="preserve">ятиях по благоустройству села. </w:t>
      </w:r>
      <w:r w:rsidRPr="000A7826">
        <w:rPr>
          <w:rFonts w:ascii="Times New Roman" w:eastAsia="Times New Roman" w:hAnsi="Times New Roman" w:cs="Times New Roman"/>
          <w:color w:val="000000"/>
          <w:sz w:val="28"/>
          <w:lang w:eastAsia="ru-RU"/>
        </w:rPr>
        <w:t xml:space="preserve"> </w:t>
      </w:r>
    </w:p>
    <w:p w:rsidR="000A7826" w:rsidRPr="000A7826" w:rsidRDefault="000A7826" w:rsidP="00B22F86">
      <w:pPr>
        <w:spacing w:after="0" w:line="360" w:lineRule="auto"/>
        <w:ind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Решение задачи выявления одаренных детей в раннем возрасте – приоритет деятельно</w:t>
      </w:r>
      <w:r w:rsidR="007E2762">
        <w:rPr>
          <w:rFonts w:ascii="Times New Roman" w:eastAsia="Times New Roman" w:hAnsi="Times New Roman" w:cs="Times New Roman"/>
          <w:color w:val="000000"/>
          <w:sz w:val="28"/>
          <w:lang w:eastAsia="ru-RU"/>
        </w:rPr>
        <w:t xml:space="preserve">сти </w:t>
      </w:r>
      <w:proofErr w:type="spellStart"/>
      <w:r w:rsidR="007E2762">
        <w:rPr>
          <w:rFonts w:ascii="Times New Roman" w:eastAsia="Times New Roman" w:hAnsi="Times New Roman" w:cs="Times New Roman"/>
          <w:color w:val="000000"/>
          <w:sz w:val="28"/>
          <w:lang w:eastAsia="ru-RU"/>
        </w:rPr>
        <w:t>общеэстетического</w:t>
      </w:r>
      <w:proofErr w:type="spellEnd"/>
      <w:r w:rsidR="007E2762">
        <w:rPr>
          <w:rFonts w:ascii="Times New Roman" w:eastAsia="Times New Roman" w:hAnsi="Times New Roman" w:cs="Times New Roman"/>
          <w:color w:val="000000"/>
          <w:sz w:val="28"/>
          <w:lang w:eastAsia="ru-RU"/>
        </w:rPr>
        <w:t xml:space="preserve"> отделения, на котором обучаются 32 учащихся.</w:t>
      </w:r>
      <w:r w:rsidRPr="000A7826">
        <w:rPr>
          <w:rFonts w:ascii="Times New Roman" w:eastAsia="Times New Roman" w:hAnsi="Times New Roman" w:cs="Times New Roman"/>
          <w:color w:val="000000"/>
          <w:sz w:val="28"/>
          <w:lang w:eastAsia="ru-RU"/>
        </w:rPr>
        <w:t xml:space="preserve"> В группы раннего эстетического  образования  принимаются дети от 5</w:t>
      </w:r>
      <w:r w:rsidR="007E2762">
        <w:rPr>
          <w:rFonts w:ascii="Times New Roman" w:eastAsia="Times New Roman" w:hAnsi="Times New Roman" w:cs="Times New Roman"/>
          <w:color w:val="000000"/>
          <w:sz w:val="28"/>
          <w:lang w:eastAsia="ru-RU"/>
        </w:rPr>
        <w:t xml:space="preserve"> </w:t>
      </w:r>
      <w:r w:rsidRPr="000A7826">
        <w:rPr>
          <w:rFonts w:ascii="Times New Roman" w:eastAsia="Times New Roman" w:hAnsi="Times New Roman" w:cs="Times New Roman"/>
          <w:color w:val="000000"/>
          <w:sz w:val="28"/>
          <w:lang w:eastAsia="ru-RU"/>
        </w:rPr>
        <w:t xml:space="preserve">до 7 лет. Опытные педагоги занимаются с малышами музыкой, танцами и изобразительным искусством. Группы играют  огромную роль в формировании качества будущего контингента школы. </w:t>
      </w:r>
    </w:p>
    <w:p w:rsidR="000A7826" w:rsidRPr="000A7826" w:rsidRDefault="000A7826" w:rsidP="00B22F86">
      <w:pPr>
        <w:spacing w:after="0" w:line="360" w:lineRule="auto"/>
        <w:ind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На отделении ведется большая воспитательная работа: проводятся праздники, концерты, выставки работ учащихся, открытые уроки для родителей. </w:t>
      </w:r>
    </w:p>
    <w:p w:rsidR="000A7826" w:rsidRPr="000A7826" w:rsidRDefault="000A7826" w:rsidP="00B22F86">
      <w:pPr>
        <w:spacing w:after="0" w:line="360" w:lineRule="auto"/>
        <w:ind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Детская школа искусств является центром эстетического, нравственно-патриотического и художественного образования детей и подростков. Сегодня </w:t>
      </w:r>
      <w:r w:rsidRPr="000A7826">
        <w:rPr>
          <w:rFonts w:ascii="Times New Roman" w:eastAsia="Times New Roman" w:hAnsi="Times New Roman" w:cs="Times New Roman"/>
          <w:color w:val="000000"/>
          <w:sz w:val="28"/>
          <w:lang w:eastAsia="ru-RU"/>
        </w:rPr>
        <w:lastRenderedPageBreak/>
        <w:t xml:space="preserve">школа живет новыми творческими замыслами и делает все для сохранения своих лучших традиций. </w:t>
      </w:r>
    </w:p>
    <w:p w:rsidR="000A7826" w:rsidRPr="000A7826" w:rsidRDefault="000A7826" w:rsidP="00B22F86">
      <w:pPr>
        <w:spacing w:after="0" w:line="360" w:lineRule="auto"/>
        <w:ind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«Программа развития Муниципального  автономного учреждения дополнительного образования «Детская ш</w:t>
      </w:r>
      <w:r w:rsidR="00254C16">
        <w:rPr>
          <w:rFonts w:ascii="Times New Roman" w:eastAsia="Times New Roman" w:hAnsi="Times New Roman" w:cs="Times New Roman"/>
          <w:color w:val="000000"/>
          <w:sz w:val="28"/>
          <w:lang w:eastAsia="ru-RU"/>
        </w:rPr>
        <w:t>кола искусств » с. Инзер на 2022</w:t>
      </w:r>
      <w:r w:rsidRPr="000A7826">
        <w:rPr>
          <w:rFonts w:ascii="Times New Roman" w:eastAsia="Times New Roman" w:hAnsi="Times New Roman" w:cs="Times New Roman"/>
          <w:color w:val="000000"/>
          <w:sz w:val="28"/>
          <w:lang w:eastAsia="ru-RU"/>
        </w:rPr>
        <w:t>–2026 гг.» (далее – Программа) представляет собой организационный документ, определяющий цели и задачи, основные направления качественных изменений образовательной среды МАУ ДО «ДШИ» с. Инзер. Данный документ реализует преемственность с программой развития образовательного учре</w:t>
      </w:r>
      <w:r w:rsidR="00FA460E">
        <w:rPr>
          <w:rFonts w:ascii="Times New Roman" w:eastAsia="Times New Roman" w:hAnsi="Times New Roman" w:cs="Times New Roman"/>
          <w:color w:val="000000"/>
          <w:sz w:val="28"/>
          <w:lang w:eastAsia="ru-RU"/>
        </w:rPr>
        <w:t>ждения предыдущего периода (2016</w:t>
      </w:r>
      <w:r w:rsidRPr="000A7826">
        <w:rPr>
          <w:rFonts w:ascii="Times New Roman" w:eastAsia="Times New Roman" w:hAnsi="Times New Roman" w:cs="Times New Roman"/>
          <w:color w:val="000000"/>
          <w:sz w:val="28"/>
          <w:lang w:eastAsia="ru-RU"/>
        </w:rPr>
        <w:t xml:space="preserve">–2020 гг.).  </w:t>
      </w:r>
    </w:p>
    <w:p w:rsidR="000A7826" w:rsidRPr="000A7826" w:rsidRDefault="000A7826" w:rsidP="00B22F86">
      <w:pPr>
        <w:spacing w:after="0" w:line="360" w:lineRule="auto"/>
        <w:ind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Текущее состояние образовательного учреждения и потенциал его развития определяется характером и результативностью взаимодействия субъектов, выступающих адресатами Программы: </w:t>
      </w:r>
    </w:p>
    <w:p w:rsidR="000A7826" w:rsidRPr="000A7826" w:rsidRDefault="000A7826" w:rsidP="00B22F86">
      <w:pPr>
        <w:spacing w:after="0" w:line="360" w:lineRule="auto"/>
        <w:ind w:firstLine="709"/>
        <w:jc w:val="both"/>
        <w:rPr>
          <w:rFonts w:ascii="Times New Roman" w:eastAsia="Times New Roman" w:hAnsi="Times New Roman" w:cs="Times New Roman"/>
          <w:color w:val="000000"/>
          <w:sz w:val="28"/>
          <w:lang w:eastAsia="ru-RU"/>
        </w:rPr>
      </w:pPr>
      <w:r w:rsidRPr="000A7826">
        <w:rPr>
          <w:rFonts w:ascii="Segoe UI Symbol" w:eastAsia="Segoe UI Symbol" w:hAnsi="Segoe UI Symbol" w:cs="Segoe UI Symbol"/>
          <w:color w:val="000000"/>
          <w:sz w:val="28"/>
          <w:lang w:eastAsia="ru-RU"/>
        </w:rPr>
        <w:t>−</w:t>
      </w:r>
      <w:r w:rsidRPr="000A7826">
        <w:rPr>
          <w:rFonts w:ascii="Arial" w:eastAsia="Arial" w:hAnsi="Arial" w:cs="Arial"/>
          <w:color w:val="000000"/>
          <w:sz w:val="28"/>
          <w:lang w:eastAsia="ru-RU"/>
        </w:rPr>
        <w:t xml:space="preserve"> </w:t>
      </w:r>
      <w:r w:rsidRPr="000A7826">
        <w:rPr>
          <w:rFonts w:ascii="Times New Roman" w:eastAsia="Times New Roman" w:hAnsi="Times New Roman" w:cs="Times New Roman"/>
          <w:color w:val="000000"/>
          <w:sz w:val="28"/>
          <w:lang w:eastAsia="ru-RU"/>
        </w:rPr>
        <w:t xml:space="preserve">участники образовательного процесса: педагогический коллектив ДШИ, обучающиеся и их родители, органы управления в сфере культуры, образования (региональные и муниципальные); </w:t>
      </w:r>
    </w:p>
    <w:p w:rsidR="000A7826" w:rsidRPr="000A7826" w:rsidRDefault="000A7826" w:rsidP="00B22F86">
      <w:pPr>
        <w:spacing w:after="0" w:line="360" w:lineRule="auto"/>
        <w:ind w:firstLine="709"/>
        <w:jc w:val="both"/>
        <w:rPr>
          <w:rFonts w:ascii="Times New Roman" w:eastAsia="Times New Roman" w:hAnsi="Times New Roman" w:cs="Times New Roman"/>
          <w:color w:val="000000"/>
          <w:sz w:val="28"/>
          <w:lang w:eastAsia="ru-RU"/>
        </w:rPr>
      </w:pPr>
      <w:r w:rsidRPr="000A7826">
        <w:rPr>
          <w:rFonts w:ascii="Segoe UI Symbol" w:eastAsia="Segoe UI Symbol" w:hAnsi="Segoe UI Symbol" w:cs="Segoe UI Symbol"/>
          <w:color w:val="000000"/>
          <w:sz w:val="28"/>
          <w:lang w:eastAsia="ru-RU"/>
        </w:rPr>
        <w:t>−</w:t>
      </w:r>
      <w:r w:rsidRPr="000A7826">
        <w:rPr>
          <w:rFonts w:ascii="Arial" w:eastAsia="Arial" w:hAnsi="Arial" w:cs="Arial"/>
          <w:color w:val="000000"/>
          <w:sz w:val="28"/>
          <w:lang w:eastAsia="ru-RU"/>
        </w:rPr>
        <w:t xml:space="preserve"> </w:t>
      </w:r>
      <w:r w:rsidRPr="000A7826">
        <w:rPr>
          <w:rFonts w:ascii="Times New Roman" w:eastAsia="Times New Roman" w:hAnsi="Times New Roman" w:cs="Times New Roman"/>
          <w:color w:val="000000"/>
          <w:sz w:val="28"/>
          <w:lang w:eastAsia="ru-RU"/>
        </w:rPr>
        <w:t xml:space="preserve">структуры, ориентированные на результаты образовательного процесса ДШИ: местные и </w:t>
      </w:r>
      <w:proofErr w:type="gramStart"/>
      <w:r w:rsidRPr="000A7826">
        <w:rPr>
          <w:rFonts w:ascii="Times New Roman" w:eastAsia="Times New Roman" w:hAnsi="Times New Roman" w:cs="Times New Roman"/>
          <w:color w:val="000000"/>
          <w:sz w:val="28"/>
          <w:lang w:eastAsia="ru-RU"/>
        </w:rPr>
        <w:t>профессиональное</w:t>
      </w:r>
      <w:proofErr w:type="gramEnd"/>
      <w:r w:rsidRPr="000A7826">
        <w:rPr>
          <w:rFonts w:ascii="Times New Roman" w:eastAsia="Times New Roman" w:hAnsi="Times New Roman" w:cs="Times New Roman"/>
          <w:color w:val="000000"/>
          <w:sz w:val="28"/>
          <w:lang w:eastAsia="ru-RU"/>
        </w:rPr>
        <w:t xml:space="preserve"> сообщества (общественные организации, образовательные учреждения среднего профессионального и высшего образования в сфере искусства).  </w:t>
      </w:r>
    </w:p>
    <w:p w:rsidR="000A7826" w:rsidRPr="000A7826" w:rsidRDefault="000A7826" w:rsidP="00B22F86">
      <w:pPr>
        <w:spacing w:after="0" w:line="360" w:lineRule="auto"/>
        <w:ind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Программа содержит следующие разделы: Введение; Анализ образовательной среды ДШИ; Проблемы функционирования и развития ДШИ; Концептуальные основания Программы развития; Основные характеристики Программы (сроки, этапы, организационный механизм реализации, мероприятия, ресурсное обеспечение, показатели результативности). </w:t>
      </w:r>
    </w:p>
    <w:p w:rsidR="000A7826" w:rsidRPr="000A7826" w:rsidRDefault="000A7826" w:rsidP="00B22F86">
      <w:pPr>
        <w:spacing w:after="0" w:line="360" w:lineRule="auto"/>
        <w:ind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 </w:t>
      </w:r>
      <w:r w:rsidRPr="000A7826">
        <w:rPr>
          <w:rFonts w:ascii="Times New Roman" w:eastAsia="Times New Roman" w:hAnsi="Times New Roman" w:cs="Times New Roman"/>
          <w:color w:val="000000"/>
          <w:sz w:val="28"/>
          <w:lang w:eastAsia="ru-RU"/>
        </w:rPr>
        <w:tab/>
        <w:t xml:space="preserve"> </w:t>
      </w:r>
      <w:r w:rsidRPr="000A7826">
        <w:rPr>
          <w:rFonts w:ascii="Times New Roman" w:eastAsia="Times New Roman" w:hAnsi="Times New Roman" w:cs="Times New Roman"/>
          <w:color w:val="000000"/>
          <w:sz w:val="28"/>
          <w:lang w:eastAsia="ru-RU"/>
        </w:rPr>
        <w:br w:type="page"/>
      </w:r>
    </w:p>
    <w:p w:rsidR="000A7826" w:rsidRPr="000A7826" w:rsidRDefault="000A7826" w:rsidP="000A7826">
      <w:pPr>
        <w:keepNext/>
        <w:keepLines/>
        <w:spacing w:after="3" w:line="259" w:lineRule="auto"/>
        <w:ind w:right="714"/>
        <w:jc w:val="center"/>
        <w:outlineLvl w:val="0"/>
        <w:rPr>
          <w:rFonts w:ascii="Times New Roman" w:eastAsia="Times New Roman" w:hAnsi="Times New Roman" w:cs="Times New Roman"/>
          <w:b/>
          <w:color w:val="000000"/>
          <w:sz w:val="28"/>
          <w:lang w:eastAsia="ru-RU"/>
        </w:rPr>
      </w:pPr>
      <w:bookmarkStart w:id="2" w:name="_Toc59436566"/>
      <w:r w:rsidRPr="000A7826">
        <w:rPr>
          <w:rFonts w:ascii="Times New Roman" w:eastAsia="Times New Roman" w:hAnsi="Times New Roman" w:cs="Times New Roman"/>
          <w:b/>
          <w:color w:val="000000"/>
          <w:sz w:val="28"/>
          <w:lang w:eastAsia="ru-RU"/>
        </w:rPr>
        <w:lastRenderedPageBreak/>
        <w:t>АНАЛИЗ ОБРАЗОВАТЕЛЬНОЙ СРЕДЫ  МАУ ДО «ДШИ»</w:t>
      </w:r>
    </w:p>
    <w:p w:rsidR="000A7826" w:rsidRPr="000A7826" w:rsidRDefault="000A7826" w:rsidP="000A7826">
      <w:pPr>
        <w:keepNext/>
        <w:keepLines/>
        <w:spacing w:after="3" w:line="259" w:lineRule="auto"/>
        <w:ind w:right="714"/>
        <w:jc w:val="center"/>
        <w:outlineLvl w:val="0"/>
        <w:rPr>
          <w:rFonts w:ascii="Times New Roman" w:eastAsia="Times New Roman" w:hAnsi="Times New Roman" w:cs="Times New Roman"/>
          <w:b/>
          <w:color w:val="000000"/>
          <w:sz w:val="28"/>
          <w:lang w:eastAsia="ru-RU"/>
        </w:rPr>
      </w:pPr>
      <w:r w:rsidRPr="000A7826">
        <w:rPr>
          <w:rFonts w:ascii="Times New Roman" w:eastAsia="Times New Roman" w:hAnsi="Times New Roman" w:cs="Times New Roman"/>
          <w:b/>
          <w:color w:val="000000"/>
          <w:sz w:val="28"/>
          <w:lang w:eastAsia="ru-RU"/>
        </w:rPr>
        <w:t xml:space="preserve"> </w:t>
      </w:r>
      <w:bookmarkEnd w:id="2"/>
      <w:r w:rsidRPr="000A7826">
        <w:rPr>
          <w:rFonts w:ascii="Times New Roman" w:eastAsia="Times New Roman" w:hAnsi="Times New Roman" w:cs="Times New Roman"/>
          <w:b/>
          <w:color w:val="000000"/>
          <w:sz w:val="28"/>
          <w:lang w:eastAsia="ru-RU"/>
        </w:rPr>
        <w:t>с. Инзер</w:t>
      </w:r>
      <w:r w:rsidRPr="000A7826">
        <w:rPr>
          <w:rFonts w:ascii="Times New Roman" w:eastAsia="Times New Roman" w:hAnsi="Times New Roman" w:cs="Times New Roman"/>
          <w:color w:val="000000"/>
          <w:sz w:val="28"/>
          <w:lang w:eastAsia="ru-RU"/>
        </w:rPr>
        <w:t xml:space="preserve"> </w:t>
      </w:r>
    </w:p>
    <w:p w:rsidR="000A7826" w:rsidRPr="000A7826" w:rsidRDefault="000A7826" w:rsidP="000A7826">
      <w:pPr>
        <w:spacing w:after="71" w:line="259" w:lineRule="auto"/>
        <w:jc w:val="center"/>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 </w:t>
      </w:r>
    </w:p>
    <w:p w:rsidR="000A7826" w:rsidRPr="000A7826" w:rsidRDefault="000A7826" w:rsidP="004B7056">
      <w:pPr>
        <w:keepNext/>
        <w:keepLines/>
        <w:spacing w:after="0" w:line="360" w:lineRule="auto"/>
        <w:ind w:firstLine="709"/>
        <w:jc w:val="center"/>
        <w:outlineLvl w:val="1"/>
        <w:rPr>
          <w:rFonts w:ascii="Times New Roman" w:eastAsia="Times New Roman" w:hAnsi="Times New Roman" w:cs="Times New Roman"/>
          <w:b/>
          <w:color w:val="000000"/>
          <w:sz w:val="28"/>
          <w:lang w:eastAsia="ru-RU"/>
        </w:rPr>
      </w:pPr>
      <w:bookmarkStart w:id="3" w:name="_Toc59436567"/>
      <w:r w:rsidRPr="000A7826">
        <w:rPr>
          <w:rFonts w:ascii="Times New Roman" w:eastAsia="Times New Roman" w:hAnsi="Times New Roman" w:cs="Times New Roman"/>
          <w:b/>
          <w:color w:val="000000"/>
          <w:sz w:val="28"/>
          <w:lang w:eastAsia="ru-RU"/>
        </w:rPr>
        <w:t>Образовательная деятельность</w:t>
      </w:r>
      <w:bookmarkEnd w:id="3"/>
    </w:p>
    <w:p w:rsidR="000A7826" w:rsidRPr="000A7826" w:rsidRDefault="000A7826" w:rsidP="00B22F86">
      <w:pPr>
        <w:spacing w:after="0" w:line="360" w:lineRule="auto"/>
        <w:ind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В соответствии с «Программой развития»  МАУ ДО «ДШ</w:t>
      </w:r>
      <w:r w:rsidR="00FA460E">
        <w:rPr>
          <w:rFonts w:ascii="Times New Roman" w:eastAsia="Times New Roman" w:hAnsi="Times New Roman" w:cs="Times New Roman"/>
          <w:color w:val="000000"/>
          <w:sz w:val="28"/>
          <w:lang w:eastAsia="ru-RU"/>
        </w:rPr>
        <w:t>И» с. Инзер  на 2016</w:t>
      </w:r>
      <w:r w:rsidR="00A70050">
        <w:rPr>
          <w:rFonts w:ascii="Times New Roman" w:eastAsia="Times New Roman" w:hAnsi="Times New Roman" w:cs="Times New Roman"/>
          <w:color w:val="000000"/>
          <w:sz w:val="28"/>
          <w:lang w:eastAsia="ru-RU"/>
        </w:rPr>
        <w:t>–2020 гг.  о</w:t>
      </w:r>
      <w:r w:rsidRPr="000A7826">
        <w:rPr>
          <w:rFonts w:ascii="Times New Roman" w:eastAsia="Times New Roman" w:hAnsi="Times New Roman" w:cs="Times New Roman"/>
          <w:color w:val="000000"/>
          <w:sz w:val="28"/>
          <w:lang w:eastAsia="ru-RU"/>
        </w:rPr>
        <w:t xml:space="preserve">сновным приоритетом развития образовательной деятельности ДШИ  стала профессиональная ориентация обучающихся. Данный приоритет был обозначен целевой установкой на «выявление наиболее одаренных детей, способных в дальнейшем освоить профессиональные образовательные программы в области искусств». </w:t>
      </w:r>
    </w:p>
    <w:p w:rsidR="000A7826" w:rsidRPr="000A7826" w:rsidRDefault="000A7826" w:rsidP="00B22F86">
      <w:pPr>
        <w:spacing w:after="0" w:line="360" w:lineRule="auto"/>
        <w:ind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В рамках реализации декларированной цели были обозначены основополагающие задачи: </w:t>
      </w:r>
    </w:p>
    <w:p w:rsidR="000A7826" w:rsidRPr="000A7826" w:rsidRDefault="000A7826" w:rsidP="00B22F86">
      <w:pPr>
        <w:spacing w:after="0" w:line="360" w:lineRule="auto"/>
        <w:ind w:firstLine="709"/>
        <w:jc w:val="both"/>
        <w:rPr>
          <w:rFonts w:ascii="Times New Roman" w:eastAsia="Times New Roman" w:hAnsi="Times New Roman" w:cs="Times New Roman"/>
          <w:color w:val="000000"/>
          <w:sz w:val="28"/>
          <w:lang w:eastAsia="ru-RU"/>
        </w:rPr>
      </w:pPr>
      <w:r w:rsidRPr="000A7826">
        <w:rPr>
          <w:rFonts w:ascii="Segoe UI Symbol" w:eastAsia="Segoe UI Symbol" w:hAnsi="Segoe UI Symbol" w:cs="Segoe UI Symbol"/>
          <w:color w:val="000000"/>
          <w:sz w:val="28"/>
          <w:lang w:eastAsia="ru-RU"/>
        </w:rPr>
        <w:t>−</w:t>
      </w:r>
      <w:r w:rsidRPr="000A7826">
        <w:rPr>
          <w:rFonts w:ascii="Arial" w:eastAsia="Arial" w:hAnsi="Arial" w:cs="Arial"/>
          <w:color w:val="000000"/>
          <w:sz w:val="28"/>
          <w:lang w:eastAsia="ru-RU"/>
        </w:rPr>
        <w:t xml:space="preserve"> </w:t>
      </w:r>
      <w:r w:rsidRPr="000A7826">
        <w:rPr>
          <w:rFonts w:ascii="Times New Roman" w:eastAsia="Times New Roman" w:hAnsi="Times New Roman" w:cs="Times New Roman"/>
          <w:color w:val="000000"/>
          <w:sz w:val="28"/>
          <w:lang w:eastAsia="ru-RU"/>
        </w:rPr>
        <w:t xml:space="preserve">выявление одаренных детей в области соответствующего вида искусства в раннем возрасте и подготовку одаренных детей к поступлению в образовательные учреждения, реализующие основные профессиональные образовательные программы в области соответствующего вида искусства; </w:t>
      </w:r>
    </w:p>
    <w:p w:rsidR="000A7826" w:rsidRPr="000A7826" w:rsidRDefault="000A7826" w:rsidP="00B22F86">
      <w:pPr>
        <w:spacing w:after="0" w:line="360" w:lineRule="auto"/>
        <w:ind w:firstLine="709"/>
        <w:jc w:val="both"/>
        <w:rPr>
          <w:rFonts w:ascii="Times New Roman" w:eastAsia="Times New Roman" w:hAnsi="Times New Roman" w:cs="Times New Roman"/>
          <w:color w:val="000000"/>
          <w:sz w:val="28"/>
          <w:lang w:eastAsia="ru-RU"/>
        </w:rPr>
      </w:pPr>
      <w:r w:rsidRPr="000A7826">
        <w:rPr>
          <w:rFonts w:ascii="Segoe UI Symbol" w:eastAsia="Segoe UI Symbol" w:hAnsi="Segoe UI Symbol" w:cs="Segoe UI Symbol"/>
          <w:color w:val="000000"/>
          <w:sz w:val="28"/>
          <w:lang w:eastAsia="ru-RU"/>
        </w:rPr>
        <w:t>−</w:t>
      </w:r>
      <w:r w:rsidRPr="000A7826">
        <w:rPr>
          <w:rFonts w:ascii="Arial" w:eastAsia="Arial" w:hAnsi="Arial" w:cs="Arial"/>
          <w:color w:val="000000"/>
          <w:sz w:val="28"/>
          <w:lang w:eastAsia="ru-RU"/>
        </w:rPr>
        <w:t xml:space="preserve"> </w:t>
      </w:r>
      <w:r w:rsidRPr="000A7826">
        <w:rPr>
          <w:rFonts w:ascii="Times New Roman" w:eastAsia="Times New Roman" w:hAnsi="Times New Roman" w:cs="Times New Roman"/>
          <w:color w:val="000000"/>
          <w:sz w:val="28"/>
          <w:lang w:eastAsia="ru-RU"/>
        </w:rPr>
        <w:t xml:space="preserve"> формирование у одаренных детей комплекса знаний, умений и навыков, позволяющих в дальнейшем осваивать основные профессиональные образовательные программы в области соответствующего вида искусства. </w:t>
      </w:r>
    </w:p>
    <w:p w:rsidR="000A7826" w:rsidRPr="000A7826" w:rsidRDefault="000A7826" w:rsidP="00B22F86">
      <w:pPr>
        <w:spacing w:after="0" w:line="360" w:lineRule="auto"/>
        <w:ind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В рамках реализации заявленных целевых установок были разработаны и утверждены образовательные программы:  </w:t>
      </w:r>
    </w:p>
    <w:p w:rsidR="000A7826" w:rsidRPr="000A7826" w:rsidRDefault="000A7826" w:rsidP="00B22F86">
      <w:pPr>
        <w:numPr>
          <w:ilvl w:val="0"/>
          <w:numId w:val="5"/>
        </w:numPr>
        <w:spacing w:after="0" w:line="360" w:lineRule="auto"/>
        <w:ind w:left="0"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дополнительные предпрофессиональные – на основе федеральных государственных требований, утвержденных приказом Минкультуры России от 12.03.2012 №163;  </w:t>
      </w:r>
    </w:p>
    <w:p w:rsidR="000A7826" w:rsidRPr="000A7826" w:rsidRDefault="000A7826" w:rsidP="00B22F86">
      <w:pPr>
        <w:numPr>
          <w:ilvl w:val="0"/>
          <w:numId w:val="5"/>
        </w:numPr>
        <w:spacing w:after="0" w:line="360" w:lineRule="auto"/>
        <w:ind w:left="0"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дополнительные общеразвивающие – на основе «Рекомендаций по организации образовательной и методической деятельности при реализации общеразвивающих программ в области иску</w:t>
      </w:r>
      <w:proofErr w:type="gramStart"/>
      <w:r w:rsidRPr="000A7826">
        <w:rPr>
          <w:rFonts w:ascii="Times New Roman" w:eastAsia="Times New Roman" w:hAnsi="Times New Roman" w:cs="Times New Roman"/>
          <w:color w:val="000000"/>
          <w:sz w:val="28"/>
          <w:lang w:eastAsia="ru-RU"/>
        </w:rPr>
        <w:t>сств в д</w:t>
      </w:r>
      <w:proofErr w:type="gramEnd"/>
      <w:r w:rsidRPr="000A7826">
        <w:rPr>
          <w:rFonts w:ascii="Times New Roman" w:eastAsia="Times New Roman" w:hAnsi="Times New Roman" w:cs="Times New Roman"/>
          <w:color w:val="000000"/>
          <w:sz w:val="28"/>
          <w:lang w:eastAsia="ru-RU"/>
        </w:rPr>
        <w:t xml:space="preserve">етских школах искусств по видам искусств» (письмо Минкультуры России от 19 ноября 2013 г. №191-01-39/06-ги). </w:t>
      </w:r>
    </w:p>
    <w:p w:rsidR="000A7826" w:rsidRPr="000A7826" w:rsidRDefault="000A7826" w:rsidP="00B22F86">
      <w:pPr>
        <w:spacing w:after="0" w:line="360" w:lineRule="auto"/>
        <w:ind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lastRenderedPageBreak/>
        <w:t xml:space="preserve">Перечень дополнительных образовательных программ, реализуемых МАУ ДО «ДШИ» с. Инзер представлен в таблице 1. </w:t>
      </w:r>
    </w:p>
    <w:p w:rsidR="00B22F86" w:rsidRDefault="00B22F86" w:rsidP="000A7826">
      <w:pPr>
        <w:spacing w:after="0" w:line="259"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0A7826" w:rsidRPr="000A7826">
        <w:rPr>
          <w:rFonts w:ascii="Times New Roman" w:eastAsia="Times New Roman" w:hAnsi="Times New Roman" w:cs="Times New Roman"/>
          <w:color w:val="000000"/>
          <w:sz w:val="28"/>
          <w:lang w:eastAsia="ru-RU"/>
        </w:rPr>
        <w:t xml:space="preserve">Таблица 1 </w:t>
      </w:r>
    </w:p>
    <w:p w:rsidR="000A7826" w:rsidRDefault="000A7826" w:rsidP="000A7826">
      <w:pPr>
        <w:spacing w:after="0" w:line="259" w:lineRule="auto"/>
        <w:rPr>
          <w:rFonts w:ascii="Times New Roman" w:eastAsia="Times New Roman" w:hAnsi="Times New Roman" w:cs="Times New Roman"/>
          <w:b/>
          <w:color w:val="000000"/>
          <w:sz w:val="28"/>
          <w:lang w:eastAsia="ru-RU"/>
        </w:rPr>
      </w:pPr>
      <w:r w:rsidRPr="000A7826">
        <w:rPr>
          <w:rFonts w:ascii="Times New Roman" w:eastAsia="Times New Roman" w:hAnsi="Times New Roman" w:cs="Times New Roman"/>
          <w:b/>
          <w:color w:val="000000"/>
          <w:sz w:val="28"/>
          <w:lang w:eastAsia="ru-RU"/>
        </w:rPr>
        <w:t xml:space="preserve">Перечень реализуемых ДШИ  дополнительных образовательных программ </w:t>
      </w:r>
    </w:p>
    <w:p w:rsidR="00B22F86" w:rsidRPr="000A7826" w:rsidRDefault="00B22F86" w:rsidP="000A7826">
      <w:pPr>
        <w:spacing w:after="0" w:line="259" w:lineRule="auto"/>
        <w:rPr>
          <w:rFonts w:ascii="Times New Roman" w:eastAsia="Times New Roman" w:hAnsi="Times New Roman" w:cs="Times New Roman"/>
          <w:color w:val="000000"/>
          <w:sz w:val="28"/>
          <w:lang w:eastAsia="ru-RU"/>
        </w:rPr>
      </w:pPr>
    </w:p>
    <w:tbl>
      <w:tblPr>
        <w:tblStyle w:val="TableGrid"/>
        <w:tblW w:w="9571" w:type="dxa"/>
        <w:tblInd w:w="-105" w:type="dxa"/>
        <w:tblCellMar>
          <w:left w:w="108" w:type="dxa"/>
          <w:right w:w="59" w:type="dxa"/>
        </w:tblCellMar>
        <w:tblLook w:val="04A0" w:firstRow="1" w:lastRow="0" w:firstColumn="1" w:lastColumn="0" w:noHBand="0" w:noVBand="1"/>
      </w:tblPr>
      <w:tblGrid>
        <w:gridCol w:w="7337"/>
        <w:gridCol w:w="2234"/>
      </w:tblGrid>
      <w:tr w:rsidR="000A7826" w:rsidRPr="000A7826" w:rsidTr="004E37C7">
        <w:trPr>
          <w:trHeight w:val="653"/>
        </w:trPr>
        <w:tc>
          <w:tcPr>
            <w:tcW w:w="7337" w:type="dxa"/>
            <w:tcBorders>
              <w:top w:val="single" w:sz="4" w:space="0" w:color="000000"/>
              <w:left w:val="single" w:sz="4" w:space="0" w:color="000000"/>
              <w:bottom w:val="single" w:sz="4" w:space="0" w:color="000000"/>
              <w:right w:val="single" w:sz="4" w:space="0" w:color="000000"/>
            </w:tcBorders>
          </w:tcPr>
          <w:p w:rsidR="000A7826" w:rsidRPr="000A7826" w:rsidRDefault="000A7826" w:rsidP="000A7826">
            <w:pPr>
              <w:ind w:right="51"/>
              <w:jc w:val="center"/>
              <w:rPr>
                <w:rFonts w:ascii="Times New Roman" w:hAnsi="Times New Roman" w:cs="Times New Roman"/>
                <w:color w:val="000000"/>
                <w:sz w:val="28"/>
              </w:rPr>
            </w:pPr>
            <w:r w:rsidRPr="000A7826">
              <w:rPr>
                <w:rFonts w:ascii="Times New Roman" w:hAnsi="Times New Roman" w:cs="Times New Roman"/>
                <w:b/>
                <w:color w:val="000000"/>
                <w:sz w:val="28"/>
              </w:rPr>
              <w:t xml:space="preserve">Наименование </w:t>
            </w:r>
            <w:proofErr w:type="gramStart"/>
            <w:r w:rsidRPr="000A7826">
              <w:rPr>
                <w:rFonts w:ascii="Times New Roman" w:hAnsi="Times New Roman" w:cs="Times New Roman"/>
                <w:b/>
                <w:color w:val="000000"/>
                <w:sz w:val="28"/>
              </w:rPr>
              <w:t>ДОП</w:t>
            </w:r>
            <w:proofErr w:type="gramEnd"/>
            <w:r w:rsidRPr="000A7826">
              <w:rPr>
                <w:rFonts w:ascii="Times New Roman" w:hAnsi="Times New Roman" w:cs="Times New Roman"/>
                <w:b/>
                <w:color w:val="000000"/>
                <w:sz w:val="28"/>
              </w:rPr>
              <w:t xml:space="preserve"> </w:t>
            </w:r>
          </w:p>
        </w:tc>
        <w:tc>
          <w:tcPr>
            <w:tcW w:w="2234" w:type="dxa"/>
            <w:tcBorders>
              <w:top w:val="single" w:sz="4" w:space="0" w:color="000000"/>
              <w:left w:val="single" w:sz="4" w:space="0" w:color="000000"/>
              <w:bottom w:val="single" w:sz="4" w:space="0" w:color="000000"/>
              <w:right w:val="single" w:sz="4" w:space="0" w:color="000000"/>
            </w:tcBorders>
          </w:tcPr>
          <w:p w:rsidR="000A7826" w:rsidRPr="000A7826" w:rsidRDefault="000A7826" w:rsidP="000A7826">
            <w:pPr>
              <w:jc w:val="center"/>
              <w:rPr>
                <w:rFonts w:ascii="Times New Roman" w:hAnsi="Times New Roman" w:cs="Times New Roman"/>
                <w:color w:val="000000"/>
                <w:sz w:val="28"/>
              </w:rPr>
            </w:pPr>
            <w:r w:rsidRPr="000A7826">
              <w:rPr>
                <w:rFonts w:ascii="Times New Roman" w:hAnsi="Times New Roman" w:cs="Times New Roman"/>
                <w:b/>
                <w:color w:val="000000"/>
                <w:sz w:val="28"/>
              </w:rPr>
              <w:t xml:space="preserve">Срок обучения, лет </w:t>
            </w:r>
          </w:p>
        </w:tc>
      </w:tr>
      <w:tr w:rsidR="000A7826" w:rsidRPr="000A7826" w:rsidTr="004E37C7">
        <w:trPr>
          <w:trHeight w:val="331"/>
        </w:trPr>
        <w:tc>
          <w:tcPr>
            <w:tcW w:w="9571" w:type="dxa"/>
            <w:gridSpan w:val="2"/>
            <w:tcBorders>
              <w:top w:val="single" w:sz="4" w:space="0" w:color="000000"/>
              <w:left w:val="single" w:sz="4" w:space="0" w:color="000000"/>
              <w:bottom w:val="single" w:sz="4" w:space="0" w:color="000000"/>
              <w:right w:val="single" w:sz="4" w:space="0" w:color="000000"/>
            </w:tcBorders>
          </w:tcPr>
          <w:p w:rsidR="000A7826" w:rsidRPr="000A7826" w:rsidRDefault="000A7826" w:rsidP="000A7826">
            <w:pPr>
              <w:ind w:right="49"/>
              <w:jc w:val="center"/>
              <w:rPr>
                <w:rFonts w:ascii="Times New Roman" w:hAnsi="Times New Roman" w:cs="Times New Roman"/>
                <w:color w:val="000000"/>
                <w:sz w:val="28"/>
              </w:rPr>
            </w:pPr>
            <w:r w:rsidRPr="000A7826">
              <w:rPr>
                <w:rFonts w:ascii="Times New Roman" w:hAnsi="Times New Roman" w:cs="Times New Roman"/>
                <w:b/>
                <w:i/>
                <w:color w:val="000000"/>
                <w:sz w:val="28"/>
              </w:rPr>
              <w:t>Дополнительные предпрофессиональные образовательные программы</w:t>
            </w:r>
            <w:r w:rsidRPr="000A7826">
              <w:rPr>
                <w:rFonts w:ascii="Times New Roman" w:hAnsi="Times New Roman" w:cs="Times New Roman"/>
                <w:b/>
                <w:color w:val="000000"/>
                <w:sz w:val="28"/>
              </w:rPr>
              <w:t xml:space="preserve"> </w:t>
            </w:r>
          </w:p>
        </w:tc>
      </w:tr>
      <w:tr w:rsidR="000A7826" w:rsidRPr="000A7826" w:rsidTr="004E37C7">
        <w:trPr>
          <w:trHeight w:val="334"/>
        </w:trPr>
        <w:tc>
          <w:tcPr>
            <w:tcW w:w="7337" w:type="dxa"/>
            <w:tcBorders>
              <w:top w:val="single" w:sz="4" w:space="0" w:color="000000"/>
              <w:left w:val="single" w:sz="4" w:space="0" w:color="000000"/>
              <w:bottom w:val="single" w:sz="4" w:space="0" w:color="000000"/>
              <w:right w:val="single" w:sz="4" w:space="0" w:color="000000"/>
            </w:tcBorders>
          </w:tcPr>
          <w:p w:rsidR="000A7826" w:rsidRPr="000A7826" w:rsidRDefault="000A7826" w:rsidP="000A7826">
            <w:pPr>
              <w:rPr>
                <w:rFonts w:ascii="Times New Roman" w:hAnsi="Times New Roman" w:cs="Times New Roman"/>
                <w:color w:val="000000"/>
                <w:sz w:val="28"/>
              </w:rPr>
            </w:pPr>
            <w:r w:rsidRPr="000A7826">
              <w:rPr>
                <w:rFonts w:ascii="Times New Roman" w:hAnsi="Times New Roman" w:cs="Times New Roman"/>
                <w:b/>
                <w:color w:val="000000"/>
                <w:sz w:val="28"/>
              </w:rPr>
              <w:t xml:space="preserve">Фортепиано </w:t>
            </w:r>
          </w:p>
        </w:tc>
        <w:tc>
          <w:tcPr>
            <w:tcW w:w="2234" w:type="dxa"/>
            <w:tcBorders>
              <w:top w:val="single" w:sz="4" w:space="0" w:color="000000"/>
              <w:left w:val="single" w:sz="4" w:space="0" w:color="000000"/>
              <w:bottom w:val="single" w:sz="4" w:space="0" w:color="000000"/>
              <w:right w:val="single" w:sz="4" w:space="0" w:color="000000"/>
            </w:tcBorders>
            <w:vAlign w:val="center"/>
          </w:tcPr>
          <w:p w:rsidR="000A7826" w:rsidRPr="000A7826" w:rsidRDefault="000A7826" w:rsidP="000A7826">
            <w:pPr>
              <w:ind w:right="50"/>
              <w:rPr>
                <w:rFonts w:ascii="Times New Roman" w:hAnsi="Times New Roman" w:cs="Times New Roman"/>
                <w:b/>
                <w:color w:val="000000"/>
                <w:sz w:val="28"/>
              </w:rPr>
            </w:pPr>
            <w:r w:rsidRPr="000A7826">
              <w:rPr>
                <w:rFonts w:ascii="Times New Roman" w:hAnsi="Times New Roman" w:cs="Times New Roman"/>
                <w:b/>
                <w:color w:val="000000"/>
                <w:sz w:val="28"/>
              </w:rPr>
              <w:t xml:space="preserve">       </w:t>
            </w:r>
            <w:r w:rsidR="00254C16">
              <w:rPr>
                <w:rFonts w:ascii="Times New Roman" w:hAnsi="Times New Roman" w:cs="Times New Roman"/>
                <w:b/>
                <w:color w:val="000000"/>
                <w:sz w:val="28"/>
              </w:rPr>
              <w:t xml:space="preserve">    </w:t>
            </w:r>
            <w:r w:rsidRPr="000A7826">
              <w:rPr>
                <w:rFonts w:ascii="Times New Roman" w:hAnsi="Times New Roman" w:cs="Times New Roman"/>
                <w:b/>
                <w:color w:val="000000"/>
                <w:sz w:val="28"/>
              </w:rPr>
              <w:t xml:space="preserve">  8 </w:t>
            </w:r>
          </w:p>
          <w:p w:rsidR="000A7826" w:rsidRPr="000A7826" w:rsidRDefault="000A7826" w:rsidP="000A7826">
            <w:pPr>
              <w:ind w:right="50"/>
              <w:rPr>
                <w:rFonts w:ascii="Times New Roman" w:hAnsi="Times New Roman" w:cs="Times New Roman"/>
                <w:color w:val="000000"/>
                <w:sz w:val="28"/>
              </w:rPr>
            </w:pPr>
            <w:r w:rsidRPr="000A7826">
              <w:rPr>
                <w:rFonts w:ascii="Times New Roman" w:hAnsi="Times New Roman" w:cs="Times New Roman"/>
                <w:b/>
                <w:color w:val="000000"/>
                <w:sz w:val="28"/>
              </w:rPr>
              <w:t xml:space="preserve">  </w:t>
            </w:r>
            <w:r w:rsidR="00254C16">
              <w:rPr>
                <w:rFonts w:ascii="Times New Roman" w:hAnsi="Times New Roman" w:cs="Times New Roman"/>
                <w:b/>
                <w:color w:val="000000"/>
                <w:sz w:val="28"/>
              </w:rPr>
              <w:t xml:space="preserve">    </w:t>
            </w:r>
          </w:p>
        </w:tc>
      </w:tr>
      <w:tr w:rsidR="000A7826" w:rsidRPr="000A7826" w:rsidTr="004E37C7">
        <w:trPr>
          <w:trHeight w:val="331"/>
        </w:trPr>
        <w:tc>
          <w:tcPr>
            <w:tcW w:w="7337" w:type="dxa"/>
            <w:tcBorders>
              <w:top w:val="single" w:sz="4" w:space="0" w:color="000000"/>
              <w:left w:val="single" w:sz="4" w:space="0" w:color="000000"/>
              <w:bottom w:val="single" w:sz="4" w:space="0" w:color="000000"/>
              <w:right w:val="single" w:sz="4" w:space="0" w:color="000000"/>
            </w:tcBorders>
          </w:tcPr>
          <w:p w:rsidR="000A7826" w:rsidRPr="000A7826" w:rsidRDefault="000A7826" w:rsidP="000A7826">
            <w:pPr>
              <w:rPr>
                <w:rFonts w:ascii="Times New Roman" w:hAnsi="Times New Roman" w:cs="Times New Roman"/>
                <w:color w:val="000000"/>
                <w:sz w:val="28"/>
              </w:rPr>
            </w:pPr>
            <w:r w:rsidRPr="000A7826">
              <w:rPr>
                <w:rFonts w:ascii="Times New Roman" w:hAnsi="Times New Roman" w:cs="Times New Roman"/>
                <w:b/>
                <w:color w:val="000000"/>
                <w:sz w:val="28"/>
              </w:rPr>
              <w:t xml:space="preserve">Народные инструменты </w:t>
            </w:r>
          </w:p>
        </w:tc>
        <w:tc>
          <w:tcPr>
            <w:tcW w:w="0" w:type="auto"/>
            <w:tcBorders>
              <w:top w:val="nil"/>
              <w:left w:val="single" w:sz="4" w:space="0" w:color="000000"/>
              <w:bottom w:val="nil"/>
              <w:right w:val="single" w:sz="4" w:space="0" w:color="000000"/>
            </w:tcBorders>
          </w:tcPr>
          <w:p w:rsidR="000A7826" w:rsidRPr="00254C16" w:rsidRDefault="00254C16" w:rsidP="00254C16">
            <w:pPr>
              <w:jc w:val="center"/>
              <w:rPr>
                <w:rFonts w:ascii="Times New Roman" w:hAnsi="Times New Roman" w:cs="Times New Roman"/>
                <w:b/>
                <w:color w:val="000000"/>
                <w:sz w:val="28"/>
              </w:rPr>
            </w:pPr>
            <w:r w:rsidRPr="00254C16">
              <w:rPr>
                <w:rFonts w:ascii="Times New Roman" w:hAnsi="Times New Roman" w:cs="Times New Roman"/>
                <w:b/>
                <w:color w:val="000000"/>
                <w:sz w:val="28"/>
              </w:rPr>
              <w:t>5 (6)</w:t>
            </w:r>
          </w:p>
        </w:tc>
      </w:tr>
      <w:tr w:rsidR="000A7826" w:rsidRPr="000A7826" w:rsidTr="004E37C7">
        <w:trPr>
          <w:trHeight w:val="334"/>
        </w:trPr>
        <w:tc>
          <w:tcPr>
            <w:tcW w:w="7337" w:type="dxa"/>
            <w:tcBorders>
              <w:top w:val="single" w:sz="4" w:space="0" w:color="000000"/>
              <w:left w:val="single" w:sz="4" w:space="0" w:color="000000"/>
              <w:bottom w:val="single" w:sz="4" w:space="0" w:color="000000"/>
              <w:right w:val="single" w:sz="4" w:space="0" w:color="000000"/>
            </w:tcBorders>
          </w:tcPr>
          <w:p w:rsidR="000A7826" w:rsidRPr="000A7826" w:rsidRDefault="000A7826" w:rsidP="000A7826">
            <w:pPr>
              <w:rPr>
                <w:rFonts w:ascii="Times New Roman" w:hAnsi="Times New Roman" w:cs="Times New Roman"/>
                <w:color w:val="000000"/>
                <w:sz w:val="28"/>
              </w:rPr>
            </w:pPr>
            <w:r w:rsidRPr="000A7826">
              <w:rPr>
                <w:rFonts w:ascii="Times New Roman" w:hAnsi="Times New Roman" w:cs="Times New Roman"/>
                <w:b/>
                <w:color w:val="000000"/>
                <w:sz w:val="28"/>
              </w:rPr>
              <w:t xml:space="preserve">Хореографическое творчество </w:t>
            </w:r>
          </w:p>
        </w:tc>
        <w:tc>
          <w:tcPr>
            <w:tcW w:w="0" w:type="auto"/>
            <w:tcBorders>
              <w:top w:val="nil"/>
              <w:left w:val="single" w:sz="4" w:space="0" w:color="000000"/>
              <w:bottom w:val="nil"/>
              <w:right w:val="single" w:sz="4" w:space="0" w:color="000000"/>
            </w:tcBorders>
          </w:tcPr>
          <w:p w:rsidR="000A7826" w:rsidRPr="000A7826" w:rsidRDefault="000A7826" w:rsidP="000A7826">
            <w:pPr>
              <w:rPr>
                <w:rFonts w:ascii="Times New Roman" w:hAnsi="Times New Roman" w:cs="Times New Roman"/>
                <w:color w:val="000000"/>
                <w:sz w:val="28"/>
              </w:rPr>
            </w:pPr>
          </w:p>
        </w:tc>
      </w:tr>
      <w:tr w:rsidR="000A7826" w:rsidRPr="000A7826" w:rsidTr="004E37C7">
        <w:trPr>
          <w:trHeight w:val="331"/>
        </w:trPr>
        <w:tc>
          <w:tcPr>
            <w:tcW w:w="7337" w:type="dxa"/>
            <w:tcBorders>
              <w:top w:val="single" w:sz="4" w:space="0" w:color="000000"/>
              <w:left w:val="single" w:sz="4" w:space="0" w:color="000000"/>
              <w:bottom w:val="single" w:sz="4" w:space="0" w:color="000000"/>
              <w:right w:val="single" w:sz="4" w:space="0" w:color="000000"/>
            </w:tcBorders>
          </w:tcPr>
          <w:p w:rsidR="000A7826" w:rsidRPr="000A7826" w:rsidRDefault="000A7826" w:rsidP="000A7826">
            <w:pPr>
              <w:rPr>
                <w:rFonts w:ascii="Times New Roman" w:hAnsi="Times New Roman" w:cs="Times New Roman"/>
                <w:color w:val="000000"/>
                <w:sz w:val="28"/>
              </w:rPr>
            </w:pPr>
            <w:r w:rsidRPr="000A7826">
              <w:rPr>
                <w:rFonts w:ascii="Times New Roman" w:hAnsi="Times New Roman" w:cs="Times New Roman"/>
                <w:b/>
                <w:color w:val="000000"/>
                <w:sz w:val="28"/>
              </w:rPr>
              <w:t xml:space="preserve">Живопись </w:t>
            </w:r>
          </w:p>
        </w:tc>
        <w:tc>
          <w:tcPr>
            <w:tcW w:w="0" w:type="auto"/>
            <w:tcBorders>
              <w:top w:val="nil"/>
              <w:left w:val="single" w:sz="4" w:space="0" w:color="000000"/>
              <w:bottom w:val="single" w:sz="4" w:space="0" w:color="000000"/>
              <w:right w:val="single" w:sz="4" w:space="0" w:color="000000"/>
            </w:tcBorders>
          </w:tcPr>
          <w:p w:rsidR="000A7826" w:rsidRPr="000A7826" w:rsidRDefault="000A7826" w:rsidP="000A7826">
            <w:pPr>
              <w:rPr>
                <w:rFonts w:ascii="Times New Roman" w:hAnsi="Times New Roman" w:cs="Times New Roman"/>
                <w:color w:val="000000"/>
                <w:sz w:val="28"/>
              </w:rPr>
            </w:pPr>
          </w:p>
        </w:tc>
      </w:tr>
      <w:tr w:rsidR="000A7826" w:rsidRPr="000A7826" w:rsidTr="004E37C7">
        <w:trPr>
          <w:trHeight w:val="334"/>
        </w:trPr>
        <w:tc>
          <w:tcPr>
            <w:tcW w:w="9571" w:type="dxa"/>
            <w:gridSpan w:val="2"/>
            <w:tcBorders>
              <w:top w:val="single" w:sz="4" w:space="0" w:color="000000"/>
              <w:left w:val="single" w:sz="4" w:space="0" w:color="000000"/>
              <w:bottom w:val="single" w:sz="4" w:space="0" w:color="000000"/>
              <w:right w:val="single" w:sz="4" w:space="0" w:color="000000"/>
            </w:tcBorders>
          </w:tcPr>
          <w:p w:rsidR="000A7826" w:rsidRPr="000A7826" w:rsidRDefault="000A7826" w:rsidP="000A7826">
            <w:pPr>
              <w:ind w:right="2"/>
              <w:jc w:val="center"/>
              <w:rPr>
                <w:rFonts w:ascii="Times New Roman" w:hAnsi="Times New Roman" w:cs="Times New Roman"/>
                <w:color w:val="000000"/>
                <w:sz w:val="28"/>
              </w:rPr>
            </w:pPr>
            <w:r w:rsidRPr="000A7826">
              <w:rPr>
                <w:rFonts w:ascii="Times New Roman" w:hAnsi="Times New Roman" w:cs="Times New Roman"/>
                <w:b/>
                <w:i/>
                <w:color w:val="000000"/>
                <w:sz w:val="28"/>
              </w:rPr>
              <w:t xml:space="preserve">Дополнительные общеразвивающие образовательные программы </w:t>
            </w:r>
          </w:p>
        </w:tc>
      </w:tr>
      <w:tr w:rsidR="000A7826" w:rsidRPr="000A7826" w:rsidTr="004E37C7">
        <w:trPr>
          <w:trHeight w:val="653"/>
        </w:trPr>
        <w:tc>
          <w:tcPr>
            <w:tcW w:w="7337" w:type="dxa"/>
            <w:tcBorders>
              <w:top w:val="single" w:sz="4" w:space="0" w:color="000000"/>
              <w:left w:val="single" w:sz="4" w:space="0" w:color="000000"/>
              <w:bottom w:val="single" w:sz="4" w:space="0" w:color="000000"/>
              <w:right w:val="single" w:sz="4" w:space="0" w:color="000000"/>
            </w:tcBorders>
          </w:tcPr>
          <w:p w:rsidR="000A7826" w:rsidRPr="000A7826" w:rsidRDefault="000A7826" w:rsidP="000A7826">
            <w:pPr>
              <w:jc w:val="both"/>
              <w:rPr>
                <w:rFonts w:ascii="Times New Roman" w:hAnsi="Times New Roman" w:cs="Times New Roman"/>
                <w:color w:val="000000"/>
                <w:sz w:val="28"/>
              </w:rPr>
            </w:pPr>
            <w:r w:rsidRPr="000A7826">
              <w:rPr>
                <w:rFonts w:ascii="Times New Roman" w:hAnsi="Times New Roman" w:cs="Times New Roman"/>
                <w:b/>
                <w:color w:val="000000"/>
                <w:sz w:val="28"/>
              </w:rPr>
              <w:t xml:space="preserve">Инструментальные классы (фортепиано, баян, аккордеон, </w:t>
            </w:r>
            <w:proofErr w:type="spellStart"/>
            <w:r w:rsidRPr="000A7826">
              <w:rPr>
                <w:rFonts w:ascii="Times New Roman" w:hAnsi="Times New Roman" w:cs="Times New Roman"/>
                <w:b/>
                <w:color w:val="000000"/>
                <w:sz w:val="28"/>
              </w:rPr>
              <w:t>курай</w:t>
            </w:r>
            <w:proofErr w:type="spellEnd"/>
            <w:r w:rsidRPr="000A7826">
              <w:rPr>
                <w:rFonts w:ascii="Times New Roman" w:hAnsi="Times New Roman" w:cs="Times New Roman"/>
                <w:b/>
                <w:color w:val="000000"/>
                <w:sz w:val="28"/>
              </w:rPr>
              <w:t xml:space="preserve">, домра)  </w:t>
            </w:r>
          </w:p>
        </w:tc>
        <w:tc>
          <w:tcPr>
            <w:tcW w:w="2234" w:type="dxa"/>
            <w:vMerge w:val="restart"/>
            <w:tcBorders>
              <w:top w:val="single" w:sz="4" w:space="0" w:color="000000"/>
              <w:left w:val="single" w:sz="4" w:space="0" w:color="000000"/>
              <w:bottom w:val="single" w:sz="4" w:space="0" w:color="000000"/>
              <w:right w:val="single" w:sz="4" w:space="0" w:color="000000"/>
            </w:tcBorders>
            <w:vAlign w:val="center"/>
          </w:tcPr>
          <w:p w:rsidR="000A7826" w:rsidRPr="000A7826" w:rsidRDefault="000A7826" w:rsidP="000A7826">
            <w:pPr>
              <w:ind w:right="3"/>
              <w:jc w:val="center"/>
              <w:rPr>
                <w:rFonts w:ascii="Times New Roman" w:hAnsi="Times New Roman" w:cs="Times New Roman"/>
                <w:color w:val="000000"/>
                <w:sz w:val="28"/>
              </w:rPr>
            </w:pPr>
            <w:r w:rsidRPr="000A7826">
              <w:rPr>
                <w:rFonts w:ascii="Times New Roman" w:hAnsi="Times New Roman" w:cs="Times New Roman"/>
                <w:b/>
                <w:color w:val="000000"/>
                <w:sz w:val="28"/>
              </w:rPr>
              <w:t xml:space="preserve">4(5) </w:t>
            </w:r>
          </w:p>
        </w:tc>
      </w:tr>
      <w:tr w:rsidR="000A7826" w:rsidRPr="000A7826" w:rsidTr="004E37C7">
        <w:trPr>
          <w:trHeight w:val="343"/>
        </w:trPr>
        <w:tc>
          <w:tcPr>
            <w:tcW w:w="7337" w:type="dxa"/>
            <w:tcBorders>
              <w:top w:val="single" w:sz="4" w:space="0" w:color="000000"/>
              <w:left w:val="single" w:sz="4" w:space="0" w:color="000000"/>
              <w:bottom w:val="single" w:sz="4" w:space="0" w:color="000000"/>
              <w:right w:val="single" w:sz="4" w:space="0" w:color="000000"/>
            </w:tcBorders>
          </w:tcPr>
          <w:p w:rsidR="000A7826" w:rsidRPr="000A7826" w:rsidRDefault="000A7826" w:rsidP="000A7826">
            <w:pPr>
              <w:rPr>
                <w:rFonts w:ascii="Times New Roman" w:hAnsi="Times New Roman" w:cs="Times New Roman"/>
                <w:color w:val="000000"/>
                <w:sz w:val="28"/>
              </w:rPr>
            </w:pPr>
            <w:r w:rsidRPr="000A7826">
              <w:rPr>
                <w:rFonts w:ascii="Times New Roman" w:hAnsi="Times New Roman" w:cs="Times New Roman"/>
                <w:b/>
                <w:color w:val="000000"/>
                <w:sz w:val="28"/>
              </w:rPr>
              <w:t xml:space="preserve">Сольное пение (академический, народный вокал) </w:t>
            </w:r>
          </w:p>
        </w:tc>
        <w:tc>
          <w:tcPr>
            <w:tcW w:w="0" w:type="auto"/>
            <w:vMerge/>
            <w:tcBorders>
              <w:top w:val="nil"/>
              <w:left w:val="single" w:sz="4" w:space="0" w:color="000000"/>
              <w:bottom w:val="single" w:sz="4" w:space="0" w:color="000000"/>
              <w:right w:val="single" w:sz="4" w:space="0" w:color="000000"/>
            </w:tcBorders>
          </w:tcPr>
          <w:p w:rsidR="000A7826" w:rsidRPr="000A7826" w:rsidRDefault="000A7826" w:rsidP="000A7826">
            <w:pPr>
              <w:rPr>
                <w:rFonts w:ascii="Times New Roman" w:hAnsi="Times New Roman" w:cs="Times New Roman"/>
                <w:color w:val="000000"/>
                <w:sz w:val="28"/>
              </w:rPr>
            </w:pPr>
          </w:p>
        </w:tc>
      </w:tr>
      <w:tr w:rsidR="000A7826" w:rsidRPr="000A7826" w:rsidTr="004E37C7">
        <w:trPr>
          <w:trHeight w:val="653"/>
        </w:trPr>
        <w:tc>
          <w:tcPr>
            <w:tcW w:w="7337" w:type="dxa"/>
            <w:tcBorders>
              <w:top w:val="single" w:sz="4" w:space="0" w:color="000000"/>
              <w:left w:val="single" w:sz="4" w:space="0" w:color="000000"/>
              <w:bottom w:val="single" w:sz="4" w:space="0" w:color="000000"/>
              <w:right w:val="single" w:sz="4" w:space="0" w:color="000000"/>
            </w:tcBorders>
          </w:tcPr>
          <w:p w:rsidR="000A7826" w:rsidRPr="000A7826" w:rsidRDefault="000A7826" w:rsidP="000A7826">
            <w:pPr>
              <w:rPr>
                <w:rFonts w:ascii="Times New Roman" w:hAnsi="Times New Roman" w:cs="Times New Roman"/>
                <w:color w:val="000000"/>
                <w:sz w:val="28"/>
              </w:rPr>
            </w:pPr>
            <w:r w:rsidRPr="000A7826">
              <w:rPr>
                <w:rFonts w:ascii="Times New Roman" w:hAnsi="Times New Roman" w:cs="Times New Roman"/>
                <w:b/>
                <w:color w:val="000000"/>
                <w:sz w:val="28"/>
              </w:rPr>
              <w:t xml:space="preserve">Сольное пение  (академический, народный вокал)  </w:t>
            </w:r>
          </w:p>
        </w:tc>
        <w:tc>
          <w:tcPr>
            <w:tcW w:w="2234" w:type="dxa"/>
            <w:tcBorders>
              <w:top w:val="single" w:sz="4" w:space="0" w:color="000000"/>
              <w:left w:val="single" w:sz="4" w:space="0" w:color="000000"/>
              <w:bottom w:val="single" w:sz="4" w:space="0" w:color="000000"/>
              <w:right w:val="single" w:sz="4" w:space="0" w:color="000000"/>
            </w:tcBorders>
            <w:vAlign w:val="center"/>
          </w:tcPr>
          <w:p w:rsidR="000A7826" w:rsidRPr="000A7826" w:rsidRDefault="000A7826" w:rsidP="000A7826">
            <w:pPr>
              <w:ind w:right="3"/>
              <w:jc w:val="center"/>
              <w:rPr>
                <w:rFonts w:ascii="Times New Roman" w:hAnsi="Times New Roman" w:cs="Times New Roman"/>
                <w:color w:val="000000"/>
                <w:sz w:val="28"/>
              </w:rPr>
            </w:pPr>
            <w:r w:rsidRPr="000A7826">
              <w:rPr>
                <w:rFonts w:ascii="Times New Roman" w:hAnsi="Times New Roman" w:cs="Times New Roman"/>
                <w:b/>
                <w:color w:val="000000"/>
                <w:sz w:val="28"/>
              </w:rPr>
              <w:t xml:space="preserve"> 3(4) </w:t>
            </w:r>
          </w:p>
        </w:tc>
      </w:tr>
      <w:tr w:rsidR="000A7826" w:rsidRPr="000A7826" w:rsidTr="004E37C7">
        <w:trPr>
          <w:trHeight w:val="343"/>
        </w:trPr>
        <w:tc>
          <w:tcPr>
            <w:tcW w:w="7337" w:type="dxa"/>
            <w:tcBorders>
              <w:top w:val="single" w:sz="4" w:space="0" w:color="000000"/>
              <w:left w:val="single" w:sz="4" w:space="0" w:color="000000"/>
              <w:bottom w:val="single" w:sz="4" w:space="0" w:color="000000"/>
              <w:right w:val="single" w:sz="4" w:space="0" w:color="000000"/>
            </w:tcBorders>
          </w:tcPr>
          <w:p w:rsidR="000A7826" w:rsidRPr="000A7826" w:rsidRDefault="000A7826" w:rsidP="000A7826">
            <w:pPr>
              <w:rPr>
                <w:rFonts w:ascii="Times New Roman" w:hAnsi="Times New Roman" w:cs="Times New Roman"/>
                <w:color w:val="000000"/>
                <w:sz w:val="28"/>
              </w:rPr>
            </w:pPr>
            <w:r w:rsidRPr="000A7826">
              <w:rPr>
                <w:rFonts w:ascii="Times New Roman" w:hAnsi="Times New Roman" w:cs="Times New Roman"/>
                <w:b/>
                <w:color w:val="000000"/>
                <w:sz w:val="28"/>
              </w:rPr>
              <w:t xml:space="preserve"> Хореографическое  искусство</w:t>
            </w:r>
          </w:p>
        </w:tc>
        <w:tc>
          <w:tcPr>
            <w:tcW w:w="2234" w:type="dxa"/>
            <w:tcBorders>
              <w:top w:val="single" w:sz="4" w:space="0" w:color="000000"/>
              <w:left w:val="single" w:sz="4" w:space="0" w:color="000000"/>
              <w:bottom w:val="single" w:sz="4" w:space="0" w:color="000000"/>
              <w:right w:val="single" w:sz="4" w:space="0" w:color="000000"/>
            </w:tcBorders>
          </w:tcPr>
          <w:p w:rsidR="000A7826" w:rsidRPr="000A7826" w:rsidRDefault="000A7826" w:rsidP="000A7826">
            <w:pPr>
              <w:ind w:right="3"/>
              <w:jc w:val="center"/>
              <w:rPr>
                <w:rFonts w:ascii="Times New Roman" w:hAnsi="Times New Roman" w:cs="Times New Roman"/>
                <w:color w:val="000000"/>
                <w:sz w:val="28"/>
              </w:rPr>
            </w:pPr>
            <w:r w:rsidRPr="000A7826">
              <w:rPr>
                <w:rFonts w:ascii="Times New Roman" w:hAnsi="Times New Roman" w:cs="Times New Roman"/>
                <w:b/>
                <w:color w:val="000000"/>
                <w:sz w:val="28"/>
              </w:rPr>
              <w:t xml:space="preserve">4 </w:t>
            </w:r>
          </w:p>
        </w:tc>
      </w:tr>
      <w:tr w:rsidR="000A7826" w:rsidRPr="000A7826" w:rsidTr="004E37C7">
        <w:trPr>
          <w:trHeight w:val="341"/>
        </w:trPr>
        <w:tc>
          <w:tcPr>
            <w:tcW w:w="7337" w:type="dxa"/>
            <w:tcBorders>
              <w:top w:val="single" w:sz="4" w:space="0" w:color="000000"/>
              <w:left w:val="single" w:sz="4" w:space="0" w:color="000000"/>
              <w:bottom w:val="single" w:sz="4" w:space="0" w:color="000000"/>
              <w:right w:val="single" w:sz="4" w:space="0" w:color="000000"/>
            </w:tcBorders>
          </w:tcPr>
          <w:p w:rsidR="000A7826" w:rsidRPr="000A7826" w:rsidRDefault="000A7826" w:rsidP="000A7826">
            <w:pPr>
              <w:rPr>
                <w:rFonts w:ascii="Times New Roman" w:hAnsi="Times New Roman" w:cs="Times New Roman"/>
                <w:color w:val="000000"/>
                <w:sz w:val="28"/>
              </w:rPr>
            </w:pPr>
            <w:r w:rsidRPr="000A7826">
              <w:rPr>
                <w:rFonts w:ascii="Times New Roman" w:hAnsi="Times New Roman" w:cs="Times New Roman"/>
                <w:b/>
                <w:color w:val="000000"/>
                <w:sz w:val="28"/>
              </w:rPr>
              <w:t xml:space="preserve"> Изобразительное искусство </w:t>
            </w:r>
          </w:p>
        </w:tc>
        <w:tc>
          <w:tcPr>
            <w:tcW w:w="2234" w:type="dxa"/>
            <w:tcBorders>
              <w:top w:val="single" w:sz="4" w:space="0" w:color="000000"/>
              <w:left w:val="single" w:sz="4" w:space="0" w:color="000000"/>
              <w:bottom w:val="single" w:sz="4" w:space="0" w:color="000000"/>
              <w:right w:val="single" w:sz="4" w:space="0" w:color="000000"/>
            </w:tcBorders>
          </w:tcPr>
          <w:p w:rsidR="000A7826" w:rsidRPr="000A7826" w:rsidRDefault="000A7826" w:rsidP="000A7826">
            <w:pPr>
              <w:ind w:right="3"/>
              <w:jc w:val="center"/>
              <w:rPr>
                <w:rFonts w:ascii="Times New Roman" w:hAnsi="Times New Roman" w:cs="Times New Roman"/>
                <w:color w:val="000000"/>
                <w:sz w:val="28"/>
              </w:rPr>
            </w:pPr>
            <w:r w:rsidRPr="000A7826">
              <w:rPr>
                <w:rFonts w:ascii="Times New Roman" w:hAnsi="Times New Roman" w:cs="Times New Roman"/>
                <w:b/>
                <w:color w:val="000000"/>
                <w:sz w:val="28"/>
              </w:rPr>
              <w:t>3</w:t>
            </w:r>
          </w:p>
        </w:tc>
      </w:tr>
      <w:tr w:rsidR="000A7826" w:rsidRPr="000A7826" w:rsidTr="004E37C7">
        <w:trPr>
          <w:trHeight w:val="334"/>
        </w:trPr>
        <w:tc>
          <w:tcPr>
            <w:tcW w:w="9571" w:type="dxa"/>
            <w:gridSpan w:val="2"/>
            <w:tcBorders>
              <w:top w:val="single" w:sz="4" w:space="0" w:color="000000"/>
              <w:left w:val="single" w:sz="4" w:space="0" w:color="000000"/>
              <w:bottom w:val="single" w:sz="4" w:space="0" w:color="000000"/>
              <w:right w:val="single" w:sz="4" w:space="0" w:color="000000"/>
            </w:tcBorders>
          </w:tcPr>
          <w:p w:rsidR="000A7826" w:rsidRPr="000A7826" w:rsidRDefault="000A7826" w:rsidP="000A7826">
            <w:pPr>
              <w:ind w:right="3"/>
              <w:jc w:val="center"/>
              <w:rPr>
                <w:rFonts w:ascii="Times New Roman" w:hAnsi="Times New Roman" w:cs="Times New Roman"/>
                <w:color w:val="000000"/>
                <w:sz w:val="28"/>
              </w:rPr>
            </w:pPr>
            <w:r w:rsidRPr="000A7826">
              <w:rPr>
                <w:rFonts w:ascii="Times New Roman" w:hAnsi="Times New Roman" w:cs="Times New Roman"/>
                <w:b/>
                <w:i/>
                <w:color w:val="000000"/>
                <w:sz w:val="28"/>
              </w:rPr>
              <w:t xml:space="preserve">Дополнительные программы общеразвивающей направленности </w:t>
            </w:r>
          </w:p>
        </w:tc>
      </w:tr>
      <w:tr w:rsidR="000A7826" w:rsidRPr="000A7826" w:rsidTr="004E37C7">
        <w:trPr>
          <w:trHeight w:val="331"/>
        </w:trPr>
        <w:tc>
          <w:tcPr>
            <w:tcW w:w="7337" w:type="dxa"/>
            <w:tcBorders>
              <w:top w:val="single" w:sz="4" w:space="0" w:color="000000"/>
              <w:left w:val="single" w:sz="4" w:space="0" w:color="000000"/>
              <w:bottom w:val="single" w:sz="4" w:space="0" w:color="000000"/>
              <w:right w:val="single" w:sz="4" w:space="0" w:color="000000"/>
            </w:tcBorders>
          </w:tcPr>
          <w:p w:rsidR="000A7826" w:rsidRPr="000A7826" w:rsidRDefault="000A7826" w:rsidP="000A7826">
            <w:pPr>
              <w:rPr>
                <w:rFonts w:ascii="Times New Roman" w:hAnsi="Times New Roman" w:cs="Times New Roman"/>
                <w:color w:val="000000"/>
                <w:sz w:val="28"/>
              </w:rPr>
            </w:pPr>
            <w:r w:rsidRPr="000A7826">
              <w:rPr>
                <w:rFonts w:ascii="Times New Roman" w:hAnsi="Times New Roman" w:cs="Times New Roman"/>
                <w:b/>
                <w:color w:val="000000"/>
                <w:sz w:val="28"/>
              </w:rPr>
              <w:t xml:space="preserve">Раннее эстетическое образование  (с 6 лет) </w:t>
            </w:r>
          </w:p>
        </w:tc>
        <w:tc>
          <w:tcPr>
            <w:tcW w:w="2234" w:type="dxa"/>
            <w:tcBorders>
              <w:top w:val="single" w:sz="4" w:space="0" w:color="000000"/>
              <w:left w:val="single" w:sz="4" w:space="0" w:color="000000"/>
              <w:bottom w:val="single" w:sz="4" w:space="0" w:color="000000"/>
              <w:right w:val="single" w:sz="4" w:space="0" w:color="000000"/>
            </w:tcBorders>
          </w:tcPr>
          <w:p w:rsidR="000A7826" w:rsidRPr="000A7826" w:rsidRDefault="000A7826" w:rsidP="000A7826">
            <w:pPr>
              <w:ind w:right="3"/>
              <w:jc w:val="center"/>
              <w:rPr>
                <w:rFonts w:ascii="Times New Roman" w:hAnsi="Times New Roman" w:cs="Times New Roman"/>
                <w:color w:val="000000"/>
                <w:sz w:val="28"/>
              </w:rPr>
            </w:pPr>
            <w:r w:rsidRPr="000A7826">
              <w:rPr>
                <w:rFonts w:ascii="Times New Roman" w:hAnsi="Times New Roman" w:cs="Times New Roman"/>
                <w:b/>
                <w:color w:val="000000"/>
                <w:sz w:val="28"/>
              </w:rPr>
              <w:t>2</w:t>
            </w:r>
          </w:p>
        </w:tc>
      </w:tr>
    </w:tbl>
    <w:p w:rsidR="000A7826" w:rsidRPr="000A7826" w:rsidRDefault="000A7826" w:rsidP="000A7826">
      <w:pPr>
        <w:spacing w:after="12" w:line="312" w:lineRule="auto"/>
        <w:ind w:right="11"/>
        <w:jc w:val="both"/>
        <w:rPr>
          <w:rFonts w:ascii="Times New Roman" w:eastAsia="Times New Roman" w:hAnsi="Times New Roman" w:cs="Times New Roman"/>
          <w:color w:val="000000"/>
          <w:sz w:val="28"/>
          <w:lang w:eastAsia="ru-RU"/>
        </w:rPr>
      </w:pPr>
    </w:p>
    <w:p w:rsidR="000A7826" w:rsidRPr="000A7826" w:rsidRDefault="000A7826" w:rsidP="00B22F86">
      <w:pPr>
        <w:spacing w:after="12" w:line="360" w:lineRule="auto"/>
        <w:ind w:right="11"/>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       Расширение перечня реализуемых дополнительных образовательных программ в соответствии с «Программой развит</w:t>
      </w:r>
      <w:r w:rsidR="00FA460E">
        <w:rPr>
          <w:rFonts w:ascii="Times New Roman" w:eastAsia="Times New Roman" w:hAnsi="Times New Roman" w:cs="Times New Roman"/>
          <w:color w:val="000000"/>
          <w:sz w:val="28"/>
          <w:lang w:eastAsia="ru-RU"/>
        </w:rPr>
        <w:t>ия МАУ ДО «ДШИ» с. Инзер на 2016</w:t>
      </w:r>
      <w:r w:rsidRPr="000A7826">
        <w:rPr>
          <w:rFonts w:ascii="Times New Roman" w:eastAsia="Times New Roman" w:hAnsi="Times New Roman" w:cs="Times New Roman"/>
          <w:color w:val="000000"/>
          <w:sz w:val="28"/>
          <w:lang w:eastAsia="ru-RU"/>
        </w:rPr>
        <w:t xml:space="preserve">–2020 гг.  было обусловлено приоритетами государственной культурной политики в сфере дополнительного образования. Данное решение позволило увеличить контингент обучающихся, сохранить коллектив образовательного учреждения, обеспечить </w:t>
      </w:r>
      <w:proofErr w:type="gramStart"/>
      <w:r w:rsidRPr="000A7826">
        <w:rPr>
          <w:rFonts w:ascii="Times New Roman" w:eastAsia="Times New Roman" w:hAnsi="Times New Roman" w:cs="Times New Roman"/>
          <w:color w:val="000000"/>
          <w:sz w:val="28"/>
          <w:lang w:eastAsia="ru-RU"/>
        </w:rPr>
        <w:t>обучающимся</w:t>
      </w:r>
      <w:proofErr w:type="gramEnd"/>
      <w:r w:rsidRPr="000A7826">
        <w:rPr>
          <w:rFonts w:ascii="Times New Roman" w:eastAsia="Times New Roman" w:hAnsi="Times New Roman" w:cs="Times New Roman"/>
          <w:color w:val="000000"/>
          <w:sz w:val="28"/>
          <w:lang w:eastAsia="ru-RU"/>
        </w:rPr>
        <w:t xml:space="preserve"> более широкие возможности выбора режима и темпа освоения дополнительных образовательных программ, выстраивания индивидуальных образовательных траекторий. </w:t>
      </w:r>
    </w:p>
    <w:p w:rsidR="000A7826" w:rsidRPr="000A7826" w:rsidRDefault="000A7826" w:rsidP="00B22F86">
      <w:pPr>
        <w:spacing w:after="12" w:line="360" w:lineRule="auto"/>
        <w:ind w:right="11"/>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Совокупный контингент </w:t>
      </w:r>
      <w:proofErr w:type="gramStart"/>
      <w:r w:rsidRPr="000A7826">
        <w:rPr>
          <w:rFonts w:ascii="Times New Roman" w:eastAsia="Times New Roman" w:hAnsi="Times New Roman" w:cs="Times New Roman"/>
          <w:color w:val="000000"/>
          <w:sz w:val="28"/>
          <w:lang w:eastAsia="ru-RU"/>
        </w:rPr>
        <w:t>обучающихся</w:t>
      </w:r>
      <w:proofErr w:type="gramEnd"/>
      <w:r w:rsidRPr="000A7826">
        <w:rPr>
          <w:rFonts w:ascii="Times New Roman" w:eastAsia="Times New Roman" w:hAnsi="Times New Roman" w:cs="Times New Roman"/>
          <w:color w:val="000000"/>
          <w:sz w:val="28"/>
          <w:lang w:eastAsia="ru-RU"/>
        </w:rPr>
        <w:t xml:space="preserve"> по о</w:t>
      </w:r>
      <w:r w:rsidR="00A70050">
        <w:rPr>
          <w:rFonts w:ascii="Times New Roman" w:eastAsia="Times New Roman" w:hAnsi="Times New Roman" w:cs="Times New Roman"/>
          <w:color w:val="000000"/>
          <w:sz w:val="28"/>
          <w:lang w:eastAsia="ru-RU"/>
        </w:rPr>
        <w:t>бразовательным программам в 2021–2022</w:t>
      </w:r>
      <w:r w:rsidRPr="000A7826">
        <w:rPr>
          <w:rFonts w:ascii="Times New Roman" w:eastAsia="Times New Roman" w:hAnsi="Times New Roman" w:cs="Times New Roman"/>
          <w:color w:val="000000"/>
          <w:sz w:val="28"/>
          <w:lang w:eastAsia="ru-RU"/>
        </w:rPr>
        <w:t xml:space="preserve"> гг. стабилен (табл. 2). </w:t>
      </w:r>
    </w:p>
    <w:p w:rsidR="00B22F86" w:rsidRDefault="00B22F86" w:rsidP="000A7826">
      <w:pPr>
        <w:spacing w:after="12" w:line="312" w:lineRule="auto"/>
        <w:ind w:right="11"/>
        <w:jc w:val="both"/>
        <w:rPr>
          <w:rFonts w:ascii="Times New Roman" w:eastAsia="Times New Roman" w:hAnsi="Times New Roman" w:cs="Times New Roman"/>
          <w:color w:val="000000"/>
          <w:sz w:val="28"/>
          <w:lang w:eastAsia="ru-RU"/>
        </w:rPr>
      </w:pPr>
    </w:p>
    <w:p w:rsidR="00B22F86" w:rsidRPr="000A7826" w:rsidRDefault="00B22F86" w:rsidP="000A7826">
      <w:pPr>
        <w:spacing w:after="12" w:line="312" w:lineRule="auto"/>
        <w:ind w:right="11"/>
        <w:jc w:val="both"/>
        <w:rPr>
          <w:rFonts w:ascii="Times New Roman" w:eastAsia="Times New Roman" w:hAnsi="Times New Roman" w:cs="Times New Roman"/>
          <w:color w:val="000000"/>
          <w:sz w:val="28"/>
          <w:lang w:eastAsia="ru-RU"/>
        </w:rPr>
      </w:pPr>
    </w:p>
    <w:p w:rsidR="000A7826" w:rsidRPr="000A7826" w:rsidRDefault="000A7826" w:rsidP="000A7826">
      <w:pPr>
        <w:spacing w:after="94" w:line="259" w:lineRule="auto"/>
        <w:ind w:right="-2"/>
        <w:jc w:val="right"/>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lastRenderedPageBreak/>
        <w:t xml:space="preserve">Таблица 2 </w:t>
      </w:r>
    </w:p>
    <w:p w:rsidR="000A7826" w:rsidRDefault="000A7826" w:rsidP="000A7826">
      <w:pPr>
        <w:keepNext/>
        <w:keepLines/>
        <w:spacing w:after="3" w:line="259" w:lineRule="auto"/>
        <w:ind w:right="712"/>
        <w:jc w:val="center"/>
        <w:outlineLvl w:val="2"/>
        <w:rPr>
          <w:rFonts w:ascii="Times New Roman" w:eastAsia="Times New Roman" w:hAnsi="Times New Roman" w:cs="Times New Roman"/>
          <w:b/>
          <w:color w:val="000000"/>
          <w:sz w:val="28"/>
          <w:lang w:eastAsia="ru-RU"/>
        </w:rPr>
      </w:pPr>
      <w:r w:rsidRPr="000A7826">
        <w:rPr>
          <w:rFonts w:ascii="Times New Roman" w:eastAsia="Times New Roman" w:hAnsi="Times New Roman" w:cs="Times New Roman"/>
          <w:b/>
          <w:color w:val="000000"/>
          <w:sz w:val="28"/>
          <w:lang w:eastAsia="ru-RU"/>
        </w:rPr>
        <w:t>Динамика кон</w:t>
      </w:r>
      <w:r w:rsidR="00510A32">
        <w:rPr>
          <w:rFonts w:ascii="Times New Roman" w:eastAsia="Times New Roman" w:hAnsi="Times New Roman" w:cs="Times New Roman"/>
          <w:b/>
          <w:color w:val="000000"/>
          <w:sz w:val="28"/>
          <w:lang w:eastAsia="ru-RU"/>
        </w:rPr>
        <w:t xml:space="preserve">тингента </w:t>
      </w:r>
      <w:proofErr w:type="gramStart"/>
      <w:r w:rsidR="00510A32">
        <w:rPr>
          <w:rFonts w:ascii="Times New Roman" w:eastAsia="Times New Roman" w:hAnsi="Times New Roman" w:cs="Times New Roman"/>
          <w:b/>
          <w:color w:val="000000"/>
          <w:sz w:val="28"/>
          <w:lang w:eastAsia="ru-RU"/>
        </w:rPr>
        <w:t>обучающихся</w:t>
      </w:r>
      <w:proofErr w:type="gramEnd"/>
      <w:r w:rsidR="00510A32">
        <w:rPr>
          <w:rFonts w:ascii="Times New Roman" w:eastAsia="Times New Roman" w:hAnsi="Times New Roman" w:cs="Times New Roman"/>
          <w:b/>
          <w:color w:val="000000"/>
          <w:sz w:val="28"/>
          <w:lang w:eastAsia="ru-RU"/>
        </w:rPr>
        <w:t xml:space="preserve"> ДШИ </w:t>
      </w:r>
    </w:p>
    <w:p w:rsidR="00B22F86" w:rsidRPr="000A7826" w:rsidRDefault="00B22F86" w:rsidP="000A7826">
      <w:pPr>
        <w:keepNext/>
        <w:keepLines/>
        <w:spacing w:after="3" w:line="259" w:lineRule="auto"/>
        <w:ind w:right="712"/>
        <w:jc w:val="center"/>
        <w:outlineLvl w:val="2"/>
        <w:rPr>
          <w:rFonts w:ascii="Times New Roman" w:eastAsia="Times New Roman" w:hAnsi="Times New Roman" w:cs="Times New Roman"/>
          <w:b/>
          <w:color w:val="000000"/>
          <w:sz w:val="28"/>
          <w:lang w:eastAsia="ru-RU"/>
        </w:rPr>
      </w:pPr>
    </w:p>
    <w:tbl>
      <w:tblPr>
        <w:tblStyle w:val="TableGrid"/>
        <w:tblW w:w="10423" w:type="dxa"/>
        <w:tblInd w:w="-105" w:type="dxa"/>
        <w:tblCellMar>
          <w:left w:w="108" w:type="dxa"/>
        </w:tblCellMar>
        <w:tblLook w:val="04A0" w:firstRow="1" w:lastRow="0" w:firstColumn="1" w:lastColumn="0" w:noHBand="0" w:noVBand="1"/>
      </w:tblPr>
      <w:tblGrid>
        <w:gridCol w:w="661"/>
        <w:gridCol w:w="3697"/>
        <w:gridCol w:w="1228"/>
        <w:gridCol w:w="1228"/>
        <w:gridCol w:w="1228"/>
        <w:gridCol w:w="1226"/>
        <w:gridCol w:w="1155"/>
      </w:tblGrid>
      <w:tr w:rsidR="00612672" w:rsidRPr="000A7826" w:rsidTr="005713BE">
        <w:trPr>
          <w:trHeight w:val="562"/>
        </w:trPr>
        <w:tc>
          <w:tcPr>
            <w:tcW w:w="661" w:type="dxa"/>
            <w:vMerge w:val="restart"/>
            <w:tcBorders>
              <w:top w:val="single" w:sz="4" w:space="0" w:color="000000"/>
              <w:left w:val="single" w:sz="4" w:space="0" w:color="000000"/>
              <w:bottom w:val="single" w:sz="4" w:space="0" w:color="000000"/>
              <w:right w:val="single" w:sz="4" w:space="0" w:color="000000"/>
            </w:tcBorders>
            <w:vAlign w:val="center"/>
          </w:tcPr>
          <w:p w:rsidR="00612672" w:rsidRPr="000A7826" w:rsidRDefault="00612672" w:rsidP="000A7826">
            <w:pPr>
              <w:spacing w:after="47"/>
              <w:rPr>
                <w:rFonts w:ascii="Times New Roman" w:hAnsi="Times New Roman" w:cs="Times New Roman"/>
                <w:color w:val="000000"/>
                <w:sz w:val="28"/>
              </w:rPr>
            </w:pPr>
            <w:r w:rsidRPr="000A7826">
              <w:rPr>
                <w:rFonts w:ascii="Times New Roman" w:hAnsi="Times New Roman" w:cs="Times New Roman"/>
                <w:b/>
                <w:color w:val="000000"/>
                <w:sz w:val="24"/>
              </w:rPr>
              <w:t xml:space="preserve">№ </w:t>
            </w:r>
          </w:p>
          <w:p w:rsidR="00612672" w:rsidRPr="000A7826" w:rsidRDefault="00612672" w:rsidP="000A7826">
            <w:pPr>
              <w:rPr>
                <w:rFonts w:ascii="Times New Roman" w:hAnsi="Times New Roman" w:cs="Times New Roman"/>
                <w:color w:val="000000"/>
                <w:sz w:val="28"/>
              </w:rPr>
            </w:pPr>
            <w:proofErr w:type="gramStart"/>
            <w:r w:rsidRPr="000A7826">
              <w:rPr>
                <w:rFonts w:ascii="Times New Roman" w:hAnsi="Times New Roman" w:cs="Times New Roman"/>
                <w:b/>
                <w:color w:val="000000"/>
                <w:sz w:val="24"/>
              </w:rPr>
              <w:t>п</w:t>
            </w:r>
            <w:proofErr w:type="gramEnd"/>
            <w:r w:rsidRPr="000A7826">
              <w:rPr>
                <w:rFonts w:ascii="Times New Roman" w:hAnsi="Times New Roman" w:cs="Times New Roman"/>
                <w:b/>
                <w:color w:val="000000"/>
                <w:sz w:val="24"/>
              </w:rPr>
              <w:t xml:space="preserve">/п </w:t>
            </w:r>
          </w:p>
        </w:tc>
        <w:tc>
          <w:tcPr>
            <w:tcW w:w="3697" w:type="dxa"/>
            <w:vMerge w:val="restart"/>
            <w:tcBorders>
              <w:top w:val="single" w:sz="4" w:space="0" w:color="000000"/>
              <w:left w:val="single" w:sz="4" w:space="0" w:color="000000"/>
              <w:bottom w:val="single" w:sz="4" w:space="0" w:color="000000"/>
              <w:right w:val="single" w:sz="4" w:space="0" w:color="000000"/>
            </w:tcBorders>
            <w:vAlign w:val="center"/>
          </w:tcPr>
          <w:p w:rsidR="00612672" w:rsidRPr="000A7826" w:rsidRDefault="00612672" w:rsidP="000A7826">
            <w:pPr>
              <w:ind w:right="90"/>
              <w:jc w:val="center"/>
              <w:rPr>
                <w:rFonts w:ascii="Times New Roman" w:hAnsi="Times New Roman" w:cs="Times New Roman"/>
                <w:color w:val="000000"/>
                <w:sz w:val="28"/>
              </w:rPr>
            </w:pPr>
            <w:r w:rsidRPr="000A7826">
              <w:rPr>
                <w:rFonts w:ascii="Times New Roman" w:hAnsi="Times New Roman" w:cs="Times New Roman"/>
                <w:b/>
                <w:color w:val="000000"/>
                <w:sz w:val="24"/>
              </w:rPr>
              <w:t xml:space="preserve">Образовательные  программы </w:t>
            </w:r>
          </w:p>
        </w:tc>
        <w:tc>
          <w:tcPr>
            <w:tcW w:w="6065" w:type="dxa"/>
            <w:gridSpan w:val="5"/>
            <w:tcBorders>
              <w:top w:val="single" w:sz="4" w:space="0" w:color="000000"/>
              <w:left w:val="single" w:sz="4" w:space="0" w:color="000000"/>
              <w:bottom w:val="single" w:sz="4" w:space="0" w:color="000000"/>
              <w:right w:val="single" w:sz="4" w:space="0" w:color="000000"/>
            </w:tcBorders>
          </w:tcPr>
          <w:p w:rsidR="00612672" w:rsidRPr="000A7826" w:rsidRDefault="00612672" w:rsidP="000A7826">
            <w:pPr>
              <w:ind w:right="920"/>
              <w:jc w:val="center"/>
              <w:rPr>
                <w:rFonts w:ascii="Times New Roman" w:hAnsi="Times New Roman" w:cs="Times New Roman"/>
                <w:b/>
                <w:color w:val="000000"/>
                <w:sz w:val="24"/>
              </w:rPr>
            </w:pPr>
            <w:r w:rsidRPr="000A7826">
              <w:rPr>
                <w:rFonts w:ascii="Times New Roman" w:hAnsi="Times New Roman" w:cs="Times New Roman"/>
                <w:b/>
                <w:color w:val="000000"/>
                <w:sz w:val="24"/>
              </w:rPr>
              <w:t xml:space="preserve">Континент  обучающихся, чел. </w:t>
            </w:r>
          </w:p>
        </w:tc>
      </w:tr>
      <w:tr w:rsidR="00612672" w:rsidRPr="000A7826" w:rsidTr="00612672">
        <w:trPr>
          <w:trHeight w:val="286"/>
        </w:trPr>
        <w:tc>
          <w:tcPr>
            <w:tcW w:w="0" w:type="auto"/>
            <w:vMerge/>
            <w:tcBorders>
              <w:top w:val="nil"/>
              <w:left w:val="single" w:sz="4" w:space="0" w:color="000000"/>
              <w:bottom w:val="single" w:sz="4" w:space="0" w:color="000000"/>
              <w:right w:val="single" w:sz="4" w:space="0" w:color="000000"/>
            </w:tcBorders>
          </w:tcPr>
          <w:p w:rsidR="00612672" w:rsidRPr="000A7826" w:rsidRDefault="00612672" w:rsidP="000A7826">
            <w:pPr>
              <w:rPr>
                <w:rFonts w:ascii="Times New Roman" w:hAnsi="Times New Roman" w:cs="Times New Roman"/>
                <w:color w:val="000000"/>
                <w:sz w:val="28"/>
              </w:rPr>
            </w:pPr>
          </w:p>
        </w:tc>
        <w:tc>
          <w:tcPr>
            <w:tcW w:w="0" w:type="auto"/>
            <w:vMerge/>
            <w:tcBorders>
              <w:top w:val="nil"/>
              <w:left w:val="single" w:sz="4" w:space="0" w:color="000000"/>
              <w:bottom w:val="single" w:sz="4" w:space="0" w:color="000000"/>
              <w:right w:val="single" w:sz="4" w:space="0" w:color="000000"/>
            </w:tcBorders>
          </w:tcPr>
          <w:p w:rsidR="00612672" w:rsidRPr="000A7826" w:rsidRDefault="00612672" w:rsidP="000A7826">
            <w:pPr>
              <w:rPr>
                <w:rFonts w:ascii="Times New Roman" w:hAnsi="Times New Roman" w:cs="Times New Roman"/>
                <w:color w:val="000000"/>
                <w:sz w:val="28"/>
              </w:rPr>
            </w:pPr>
          </w:p>
        </w:tc>
        <w:tc>
          <w:tcPr>
            <w:tcW w:w="1228" w:type="dxa"/>
            <w:tcBorders>
              <w:top w:val="single" w:sz="4" w:space="0" w:color="000000"/>
              <w:left w:val="single" w:sz="4" w:space="0" w:color="000000"/>
              <w:bottom w:val="single" w:sz="4" w:space="0" w:color="000000"/>
              <w:right w:val="single" w:sz="4" w:space="0" w:color="000000"/>
            </w:tcBorders>
          </w:tcPr>
          <w:p w:rsidR="00612672" w:rsidRPr="000A7826" w:rsidRDefault="00612672" w:rsidP="000A7826">
            <w:pPr>
              <w:ind w:right="5"/>
              <w:jc w:val="center"/>
              <w:rPr>
                <w:rFonts w:ascii="Times New Roman" w:hAnsi="Times New Roman" w:cs="Times New Roman"/>
                <w:color w:val="000000"/>
                <w:sz w:val="28"/>
              </w:rPr>
            </w:pPr>
            <w:r w:rsidRPr="000A7826">
              <w:rPr>
                <w:rFonts w:ascii="Times New Roman" w:hAnsi="Times New Roman" w:cs="Times New Roman"/>
                <w:b/>
                <w:color w:val="000000"/>
                <w:sz w:val="24"/>
              </w:rPr>
              <w:t xml:space="preserve">2017/18 </w:t>
            </w:r>
          </w:p>
        </w:tc>
        <w:tc>
          <w:tcPr>
            <w:tcW w:w="1228" w:type="dxa"/>
            <w:tcBorders>
              <w:top w:val="single" w:sz="4" w:space="0" w:color="000000"/>
              <w:left w:val="single" w:sz="4" w:space="0" w:color="000000"/>
              <w:bottom w:val="single" w:sz="4" w:space="0" w:color="000000"/>
              <w:right w:val="single" w:sz="4" w:space="0" w:color="000000"/>
            </w:tcBorders>
          </w:tcPr>
          <w:p w:rsidR="00612672" w:rsidRPr="000A7826" w:rsidRDefault="00612672" w:rsidP="000A7826">
            <w:pPr>
              <w:ind w:right="5"/>
              <w:jc w:val="center"/>
              <w:rPr>
                <w:rFonts w:ascii="Times New Roman" w:hAnsi="Times New Roman" w:cs="Times New Roman"/>
                <w:color w:val="000000"/>
                <w:sz w:val="28"/>
              </w:rPr>
            </w:pPr>
            <w:r w:rsidRPr="000A7826">
              <w:rPr>
                <w:rFonts w:ascii="Times New Roman" w:hAnsi="Times New Roman" w:cs="Times New Roman"/>
                <w:b/>
                <w:color w:val="000000"/>
                <w:sz w:val="24"/>
              </w:rPr>
              <w:t xml:space="preserve">2018/19 </w:t>
            </w:r>
          </w:p>
        </w:tc>
        <w:tc>
          <w:tcPr>
            <w:tcW w:w="1228" w:type="dxa"/>
            <w:tcBorders>
              <w:top w:val="single" w:sz="4" w:space="0" w:color="000000"/>
              <w:left w:val="single" w:sz="4" w:space="0" w:color="000000"/>
              <w:bottom w:val="single" w:sz="4" w:space="0" w:color="000000"/>
              <w:right w:val="single" w:sz="4" w:space="0" w:color="000000"/>
            </w:tcBorders>
          </w:tcPr>
          <w:p w:rsidR="00612672" w:rsidRPr="000A7826" w:rsidRDefault="00612672" w:rsidP="000A7826">
            <w:pPr>
              <w:ind w:right="5"/>
              <w:jc w:val="center"/>
              <w:rPr>
                <w:rFonts w:ascii="Times New Roman" w:hAnsi="Times New Roman" w:cs="Times New Roman"/>
                <w:color w:val="000000"/>
                <w:sz w:val="28"/>
              </w:rPr>
            </w:pPr>
            <w:r w:rsidRPr="000A7826">
              <w:rPr>
                <w:rFonts w:ascii="Times New Roman" w:hAnsi="Times New Roman" w:cs="Times New Roman"/>
                <w:b/>
                <w:color w:val="000000"/>
                <w:sz w:val="24"/>
              </w:rPr>
              <w:t xml:space="preserve">2019/20 </w:t>
            </w:r>
          </w:p>
        </w:tc>
        <w:tc>
          <w:tcPr>
            <w:tcW w:w="1226" w:type="dxa"/>
            <w:tcBorders>
              <w:top w:val="single" w:sz="4" w:space="0" w:color="000000"/>
              <w:left w:val="single" w:sz="4" w:space="0" w:color="000000"/>
              <w:bottom w:val="single" w:sz="4" w:space="0" w:color="000000"/>
              <w:right w:val="single" w:sz="4" w:space="0" w:color="000000"/>
            </w:tcBorders>
          </w:tcPr>
          <w:p w:rsidR="00612672" w:rsidRPr="000A7826" w:rsidRDefault="00612672" w:rsidP="000A7826">
            <w:pPr>
              <w:ind w:right="2"/>
              <w:jc w:val="center"/>
              <w:rPr>
                <w:rFonts w:ascii="Times New Roman" w:hAnsi="Times New Roman" w:cs="Times New Roman"/>
                <w:color w:val="000000"/>
                <w:sz w:val="28"/>
              </w:rPr>
            </w:pPr>
            <w:r w:rsidRPr="000A7826">
              <w:rPr>
                <w:rFonts w:ascii="Times New Roman" w:hAnsi="Times New Roman" w:cs="Times New Roman"/>
                <w:b/>
                <w:color w:val="000000"/>
                <w:sz w:val="24"/>
              </w:rPr>
              <w:t xml:space="preserve">2020/21 </w:t>
            </w:r>
          </w:p>
        </w:tc>
        <w:tc>
          <w:tcPr>
            <w:tcW w:w="1155" w:type="dxa"/>
            <w:tcBorders>
              <w:top w:val="single" w:sz="4" w:space="0" w:color="000000"/>
              <w:left w:val="single" w:sz="4" w:space="0" w:color="000000"/>
              <w:bottom w:val="single" w:sz="4" w:space="0" w:color="000000"/>
              <w:right w:val="single" w:sz="4" w:space="0" w:color="000000"/>
            </w:tcBorders>
          </w:tcPr>
          <w:p w:rsidR="00612672" w:rsidRPr="000A7826" w:rsidRDefault="00612672" w:rsidP="000A7826">
            <w:pPr>
              <w:ind w:right="2"/>
              <w:jc w:val="center"/>
              <w:rPr>
                <w:rFonts w:ascii="Times New Roman" w:hAnsi="Times New Roman" w:cs="Times New Roman"/>
                <w:b/>
                <w:color w:val="000000"/>
                <w:sz w:val="24"/>
              </w:rPr>
            </w:pPr>
            <w:r>
              <w:rPr>
                <w:rFonts w:ascii="Times New Roman" w:hAnsi="Times New Roman" w:cs="Times New Roman"/>
                <w:b/>
                <w:color w:val="000000"/>
                <w:sz w:val="24"/>
              </w:rPr>
              <w:t>2021/22</w:t>
            </w:r>
          </w:p>
        </w:tc>
      </w:tr>
      <w:tr w:rsidR="00612672" w:rsidRPr="000A7826" w:rsidTr="00612672">
        <w:trPr>
          <w:trHeight w:val="286"/>
        </w:trPr>
        <w:tc>
          <w:tcPr>
            <w:tcW w:w="661" w:type="dxa"/>
            <w:tcBorders>
              <w:top w:val="single" w:sz="4" w:space="0" w:color="000000"/>
              <w:left w:val="single" w:sz="4" w:space="0" w:color="000000"/>
              <w:bottom w:val="single" w:sz="4" w:space="0" w:color="000000"/>
              <w:right w:val="nil"/>
            </w:tcBorders>
          </w:tcPr>
          <w:p w:rsidR="00612672" w:rsidRPr="000A7826" w:rsidRDefault="00612672" w:rsidP="000A7826">
            <w:pPr>
              <w:rPr>
                <w:rFonts w:ascii="Times New Roman" w:hAnsi="Times New Roman" w:cs="Times New Roman"/>
                <w:color w:val="000000"/>
                <w:sz w:val="28"/>
              </w:rPr>
            </w:pPr>
          </w:p>
        </w:tc>
        <w:tc>
          <w:tcPr>
            <w:tcW w:w="8607" w:type="dxa"/>
            <w:gridSpan w:val="5"/>
            <w:tcBorders>
              <w:top w:val="single" w:sz="4" w:space="0" w:color="000000"/>
              <w:left w:val="nil"/>
              <w:bottom w:val="single" w:sz="4" w:space="0" w:color="000000"/>
              <w:right w:val="single" w:sz="4" w:space="0" w:color="000000"/>
            </w:tcBorders>
          </w:tcPr>
          <w:p w:rsidR="00612672" w:rsidRPr="000A7826" w:rsidRDefault="00612672" w:rsidP="000A7826">
            <w:pPr>
              <w:rPr>
                <w:rFonts w:ascii="Times New Roman" w:hAnsi="Times New Roman" w:cs="Times New Roman"/>
                <w:color w:val="000000"/>
                <w:sz w:val="28"/>
              </w:rPr>
            </w:pPr>
            <w:r w:rsidRPr="000A7826">
              <w:rPr>
                <w:rFonts w:ascii="Times New Roman" w:hAnsi="Times New Roman" w:cs="Times New Roman"/>
                <w:b/>
                <w:i/>
                <w:color w:val="000000"/>
                <w:sz w:val="24"/>
              </w:rPr>
              <w:t xml:space="preserve">Дополнительные предпрофессиональные образовательные программы </w:t>
            </w:r>
          </w:p>
        </w:tc>
        <w:tc>
          <w:tcPr>
            <w:tcW w:w="1155" w:type="dxa"/>
            <w:tcBorders>
              <w:top w:val="single" w:sz="4" w:space="0" w:color="000000"/>
              <w:left w:val="nil"/>
              <w:bottom w:val="single" w:sz="4" w:space="0" w:color="000000"/>
              <w:right w:val="single" w:sz="4" w:space="0" w:color="000000"/>
            </w:tcBorders>
          </w:tcPr>
          <w:p w:rsidR="00612672" w:rsidRPr="000A7826" w:rsidRDefault="00612672" w:rsidP="000A7826">
            <w:pPr>
              <w:rPr>
                <w:rFonts w:ascii="Times New Roman" w:hAnsi="Times New Roman" w:cs="Times New Roman"/>
                <w:b/>
                <w:i/>
                <w:color w:val="000000"/>
                <w:sz w:val="24"/>
              </w:rPr>
            </w:pPr>
          </w:p>
        </w:tc>
      </w:tr>
      <w:tr w:rsidR="00612672" w:rsidRPr="000A7826" w:rsidTr="00612672">
        <w:trPr>
          <w:trHeight w:val="286"/>
        </w:trPr>
        <w:tc>
          <w:tcPr>
            <w:tcW w:w="661" w:type="dxa"/>
            <w:tcBorders>
              <w:top w:val="single" w:sz="4" w:space="0" w:color="000000"/>
              <w:left w:val="single" w:sz="4" w:space="0" w:color="000000"/>
              <w:bottom w:val="single" w:sz="4" w:space="0" w:color="000000"/>
              <w:right w:val="single" w:sz="4" w:space="0" w:color="000000"/>
            </w:tcBorders>
          </w:tcPr>
          <w:p w:rsidR="00612672" w:rsidRPr="000A7826" w:rsidRDefault="00612672" w:rsidP="000A7826">
            <w:pPr>
              <w:jc w:val="center"/>
              <w:rPr>
                <w:rFonts w:ascii="Times New Roman" w:hAnsi="Times New Roman" w:cs="Times New Roman"/>
                <w:color w:val="000000"/>
                <w:sz w:val="28"/>
              </w:rPr>
            </w:pPr>
            <w:r w:rsidRPr="000A7826">
              <w:rPr>
                <w:rFonts w:ascii="Times New Roman" w:hAnsi="Times New Roman" w:cs="Times New Roman"/>
                <w:color w:val="000000"/>
                <w:sz w:val="24"/>
              </w:rPr>
              <w:t xml:space="preserve">1 </w:t>
            </w:r>
          </w:p>
        </w:tc>
        <w:tc>
          <w:tcPr>
            <w:tcW w:w="3697" w:type="dxa"/>
            <w:tcBorders>
              <w:top w:val="single" w:sz="4" w:space="0" w:color="000000"/>
              <w:left w:val="single" w:sz="4" w:space="0" w:color="000000"/>
              <w:bottom w:val="single" w:sz="4" w:space="0" w:color="000000"/>
              <w:right w:val="single" w:sz="4" w:space="0" w:color="000000"/>
            </w:tcBorders>
          </w:tcPr>
          <w:p w:rsidR="00612672" w:rsidRPr="000A7826" w:rsidRDefault="00612672" w:rsidP="000A7826">
            <w:pPr>
              <w:rPr>
                <w:rFonts w:ascii="Times New Roman" w:hAnsi="Times New Roman" w:cs="Times New Roman"/>
                <w:color w:val="000000"/>
                <w:sz w:val="28"/>
              </w:rPr>
            </w:pPr>
            <w:r w:rsidRPr="000A7826">
              <w:rPr>
                <w:rFonts w:ascii="Times New Roman" w:hAnsi="Times New Roman" w:cs="Times New Roman"/>
                <w:b/>
                <w:color w:val="000000"/>
                <w:sz w:val="24"/>
              </w:rPr>
              <w:t xml:space="preserve">Фортепиано </w:t>
            </w:r>
          </w:p>
        </w:tc>
        <w:tc>
          <w:tcPr>
            <w:tcW w:w="1228" w:type="dxa"/>
            <w:tcBorders>
              <w:top w:val="single" w:sz="4" w:space="0" w:color="000000"/>
              <w:left w:val="single" w:sz="4" w:space="0" w:color="000000"/>
              <w:bottom w:val="single" w:sz="4" w:space="0" w:color="000000"/>
              <w:right w:val="single" w:sz="4" w:space="0" w:color="000000"/>
            </w:tcBorders>
          </w:tcPr>
          <w:p w:rsidR="00612672" w:rsidRPr="000A7826" w:rsidRDefault="00612672" w:rsidP="000A7826">
            <w:pPr>
              <w:ind w:right="5"/>
              <w:jc w:val="center"/>
              <w:rPr>
                <w:rFonts w:ascii="Times New Roman" w:hAnsi="Times New Roman" w:cs="Times New Roman"/>
                <w:color w:val="000000"/>
                <w:sz w:val="28"/>
              </w:rPr>
            </w:pPr>
            <w:r w:rsidRPr="000A7826">
              <w:rPr>
                <w:rFonts w:ascii="Times New Roman" w:hAnsi="Times New Roman" w:cs="Times New Roman"/>
                <w:b/>
                <w:color w:val="000000"/>
                <w:sz w:val="24"/>
              </w:rPr>
              <w:t xml:space="preserve"> 8</w:t>
            </w:r>
          </w:p>
        </w:tc>
        <w:tc>
          <w:tcPr>
            <w:tcW w:w="1228" w:type="dxa"/>
            <w:tcBorders>
              <w:top w:val="single" w:sz="4" w:space="0" w:color="000000"/>
              <w:left w:val="single" w:sz="4" w:space="0" w:color="000000"/>
              <w:bottom w:val="single" w:sz="4" w:space="0" w:color="000000"/>
              <w:right w:val="single" w:sz="4" w:space="0" w:color="000000"/>
            </w:tcBorders>
          </w:tcPr>
          <w:p w:rsidR="00612672" w:rsidRPr="000A7826" w:rsidRDefault="00612672" w:rsidP="000A7826">
            <w:pPr>
              <w:ind w:right="5"/>
              <w:jc w:val="center"/>
              <w:rPr>
                <w:rFonts w:ascii="Times New Roman" w:hAnsi="Times New Roman" w:cs="Times New Roman"/>
                <w:b/>
                <w:color w:val="000000"/>
              </w:rPr>
            </w:pPr>
            <w:r w:rsidRPr="000A7826">
              <w:rPr>
                <w:rFonts w:ascii="Times New Roman" w:hAnsi="Times New Roman" w:cs="Times New Roman"/>
                <w:b/>
                <w:color w:val="000000"/>
              </w:rPr>
              <w:t>6</w:t>
            </w:r>
          </w:p>
        </w:tc>
        <w:tc>
          <w:tcPr>
            <w:tcW w:w="1228" w:type="dxa"/>
            <w:tcBorders>
              <w:top w:val="single" w:sz="4" w:space="0" w:color="000000"/>
              <w:left w:val="single" w:sz="4" w:space="0" w:color="000000"/>
              <w:bottom w:val="single" w:sz="4" w:space="0" w:color="000000"/>
              <w:right w:val="single" w:sz="4" w:space="0" w:color="000000"/>
            </w:tcBorders>
          </w:tcPr>
          <w:p w:rsidR="00612672" w:rsidRPr="000A7826" w:rsidRDefault="00612672" w:rsidP="000A7826">
            <w:pPr>
              <w:ind w:right="5"/>
              <w:jc w:val="center"/>
              <w:rPr>
                <w:rFonts w:ascii="Times New Roman" w:hAnsi="Times New Roman" w:cs="Times New Roman"/>
                <w:color w:val="000000"/>
                <w:sz w:val="28"/>
              </w:rPr>
            </w:pPr>
            <w:r w:rsidRPr="000A7826">
              <w:rPr>
                <w:rFonts w:ascii="Times New Roman" w:hAnsi="Times New Roman" w:cs="Times New Roman"/>
                <w:b/>
                <w:color w:val="000000"/>
                <w:sz w:val="24"/>
              </w:rPr>
              <w:t xml:space="preserve">5 </w:t>
            </w:r>
          </w:p>
        </w:tc>
        <w:tc>
          <w:tcPr>
            <w:tcW w:w="1226" w:type="dxa"/>
            <w:tcBorders>
              <w:top w:val="single" w:sz="4" w:space="0" w:color="000000"/>
              <w:left w:val="single" w:sz="4" w:space="0" w:color="000000"/>
              <w:bottom w:val="single" w:sz="4" w:space="0" w:color="000000"/>
              <w:right w:val="single" w:sz="4" w:space="0" w:color="000000"/>
            </w:tcBorders>
          </w:tcPr>
          <w:p w:rsidR="00612672" w:rsidRPr="000A7826" w:rsidRDefault="00612672" w:rsidP="000A7826">
            <w:pPr>
              <w:ind w:right="2"/>
              <w:jc w:val="center"/>
              <w:rPr>
                <w:rFonts w:ascii="Times New Roman" w:hAnsi="Times New Roman" w:cs="Times New Roman"/>
                <w:color w:val="000000"/>
                <w:sz w:val="28"/>
              </w:rPr>
            </w:pPr>
            <w:r w:rsidRPr="000A7826">
              <w:rPr>
                <w:rFonts w:ascii="Times New Roman" w:hAnsi="Times New Roman" w:cs="Times New Roman"/>
                <w:b/>
                <w:color w:val="000000"/>
                <w:sz w:val="24"/>
              </w:rPr>
              <w:t xml:space="preserve">6 </w:t>
            </w:r>
          </w:p>
        </w:tc>
        <w:tc>
          <w:tcPr>
            <w:tcW w:w="1155" w:type="dxa"/>
            <w:tcBorders>
              <w:top w:val="single" w:sz="4" w:space="0" w:color="000000"/>
              <w:left w:val="single" w:sz="4" w:space="0" w:color="000000"/>
              <w:bottom w:val="single" w:sz="4" w:space="0" w:color="000000"/>
              <w:right w:val="single" w:sz="4" w:space="0" w:color="000000"/>
            </w:tcBorders>
          </w:tcPr>
          <w:p w:rsidR="00612672" w:rsidRPr="000A7826" w:rsidRDefault="00612672" w:rsidP="000A7826">
            <w:pPr>
              <w:ind w:right="2"/>
              <w:jc w:val="center"/>
              <w:rPr>
                <w:rFonts w:ascii="Times New Roman" w:hAnsi="Times New Roman" w:cs="Times New Roman"/>
                <w:b/>
                <w:color w:val="000000"/>
                <w:sz w:val="24"/>
              </w:rPr>
            </w:pPr>
            <w:r>
              <w:rPr>
                <w:rFonts w:ascii="Times New Roman" w:hAnsi="Times New Roman" w:cs="Times New Roman"/>
                <w:b/>
                <w:color w:val="000000"/>
                <w:sz w:val="24"/>
              </w:rPr>
              <w:t>6</w:t>
            </w:r>
          </w:p>
        </w:tc>
      </w:tr>
      <w:tr w:rsidR="00612672" w:rsidRPr="000A7826" w:rsidTr="00612672">
        <w:trPr>
          <w:trHeight w:val="286"/>
        </w:trPr>
        <w:tc>
          <w:tcPr>
            <w:tcW w:w="661" w:type="dxa"/>
            <w:tcBorders>
              <w:top w:val="single" w:sz="4" w:space="0" w:color="000000"/>
              <w:left w:val="single" w:sz="4" w:space="0" w:color="000000"/>
              <w:bottom w:val="single" w:sz="4" w:space="0" w:color="000000"/>
              <w:right w:val="single" w:sz="4" w:space="0" w:color="000000"/>
            </w:tcBorders>
          </w:tcPr>
          <w:p w:rsidR="00612672" w:rsidRPr="000A7826" w:rsidRDefault="00612672" w:rsidP="000A7826">
            <w:pPr>
              <w:jc w:val="center"/>
              <w:rPr>
                <w:rFonts w:ascii="Times New Roman" w:hAnsi="Times New Roman" w:cs="Times New Roman"/>
                <w:color w:val="000000"/>
                <w:sz w:val="28"/>
              </w:rPr>
            </w:pPr>
            <w:r w:rsidRPr="000A7826">
              <w:rPr>
                <w:rFonts w:ascii="Times New Roman" w:hAnsi="Times New Roman" w:cs="Times New Roman"/>
                <w:color w:val="000000"/>
                <w:sz w:val="24"/>
              </w:rPr>
              <w:t xml:space="preserve">2 </w:t>
            </w:r>
          </w:p>
        </w:tc>
        <w:tc>
          <w:tcPr>
            <w:tcW w:w="3697" w:type="dxa"/>
            <w:tcBorders>
              <w:top w:val="single" w:sz="4" w:space="0" w:color="000000"/>
              <w:left w:val="single" w:sz="4" w:space="0" w:color="000000"/>
              <w:bottom w:val="single" w:sz="4" w:space="0" w:color="000000"/>
              <w:right w:val="single" w:sz="4" w:space="0" w:color="000000"/>
            </w:tcBorders>
          </w:tcPr>
          <w:p w:rsidR="00612672" w:rsidRPr="000A7826" w:rsidRDefault="00612672" w:rsidP="000A7826">
            <w:pPr>
              <w:rPr>
                <w:rFonts w:ascii="Times New Roman" w:hAnsi="Times New Roman" w:cs="Times New Roman"/>
                <w:color w:val="000000"/>
                <w:sz w:val="28"/>
              </w:rPr>
            </w:pPr>
            <w:r w:rsidRPr="000A7826">
              <w:rPr>
                <w:rFonts w:ascii="Times New Roman" w:hAnsi="Times New Roman" w:cs="Times New Roman"/>
                <w:b/>
                <w:color w:val="000000"/>
                <w:sz w:val="24"/>
              </w:rPr>
              <w:t>Народные инструменты</w:t>
            </w:r>
          </w:p>
        </w:tc>
        <w:tc>
          <w:tcPr>
            <w:tcW w:w="1228" w:type="dxa"/>
            <w:tcBorders>
              <w:top w:val="single" w:sz="4" w:space="0" w:color="000000"/>
              <w:left w:val="single" w:sz="4" w:space="0" w:color="000000"/>
              <w:bottom w:val="single" w:sz="4" w:space="0" w:color="000000"/>
              <w:right w:val="single" w:sz="4" w:space="0" w:color="000000"/>
            </w:tcBorders>
          </w:tcPr>
          <w:p w:rsidR="00612672" w:rsidRPr="000A7826" w:rsidRDefault="00612672" w:rsidP="000A7826">
            <w:pPr>
              <w:ind w:right="5"/>
              <w:jc w:val="center"/>
              <w:rPr>
                <w:rFonts w:ascii="Times New Roman" w:hAnsi="Times New Roman" w:cs="Times New Roman"/>
                <w:color w:val="000000"/>
                <w:sz w:val="28"/>
              </w:rPr>
            </w:pPr>
            <w:r w:rsidRPr="000A7826">
              <w:rPr>
                <w:rFonts w:ascii="Times New Roman" w:hAnsi="Times New Roman" w:cs="Times New Roman"/>
                <w:b/>
                <w:color w:val="000000"/>
                <w:sz w:val="24"/>
              </w:rPr>
              <w:t xml:space="preserve">5 </w:t>
            </w:r>
          </w:p>
        </w:tc>
        <w:tc>
          <w:tcPr>
            <w:tcW w:w="1228" w:type="dxa"/>
            <w:tcBorders>
              <w:top w:val="single" w:sz="4" w:space="0" w:color="000000"/>
              <w:left w:val="single" w:sz="4" w:space="0" w:color="000000"/>
              <w:bottom w:val="single" w:sz="4" w:space="0" w:color="000000"/>
              <w:right w:val="single" w:sz="4" w:space="0" w:color="000000"/>
            </w:tcBorders>
          </w:tcPr>
          <w:p w:rsidR="00612672" w:rsidRPr="000A7826" w:rsidRDefault="00612672" w:rsidP="000A7826">
            <w:pPr>
              <w:ind w:right="5"/>
              <w:jc w:val="center"/>
              <w:rPr>
                <w:rFonts w:ascii="Times New Roman" w:hAnsi="Times New Roman" w:cs="Times New Roman"/>
                <w:b/>
                <w:color w:val="000000"/>
              </w:rPr>
            </w:pPr>
            <w:r w:rsidRPr="000A7826">
              <w:rPr>
                <w:rFonts w:ascii="Times New Roman" w:hAnsi="Times New Roman" w:cs="Times New Roman"/>
                <w:b/>
                <w:color w:val="000000"/>
              </w:rPr>
              <w:t>2</w:t>
            </w:r>
          </w:p>
        </w:tc>
        <w:tc>
          <w:tcPr>
            <w:tcW w:w="1228" w:type="dxa"/>
            <w:tcBorders>
              <w:top w:val="single" w:sz="4" w:space="0" w:color="000000"/>
              <w:left w:val="single" w:sz="4" w:space="0" w:color="000000"/>
              <w:bottom w:val="single" w:sz="4" w:space="0" w:color="000000"/>
              <w:right w:val="single" w:sz="4" w:space="0" w:color="000000"/>
            </w:tcBorders>
          </w:tcPr>
          <w:p w:rsidR="00612672" w:rsidRPr="000A7826" w:rsidRDefault="00612672" w:rsidP="000A7826">
            <w:pPr>
              <w:ind w:right="5"/>
              <w:rPr>
                <w:rFonts w:ascii="Times New Roman" w:hAnsi="Times New Roman" w:cs="Times New Roman"/>
                <w:color w:val="000000"/>
                <w:sz w:val="28"/>
              </w:rPr>
            </w:pPr>
            <w:r w:rsidRPr="000A7826">
              <w:rPr>
                <w:rFonts w:ascii="Times New Roman" w:hAnsi="Times New Roman" w:cs="Times New Roman"/>
                <w:b/>
                <w:color w:val="000000"/>
                <w:sz w:val="24"/>
              </w:rPr>
              <w:t xml:space="preserve">        5</w:t>
            </w:r>
          </w:p>
        </w:tc>
        <w:tc>
          <w:tcPr>
            <w:tcW w:w="1226" w:type="dxa"/>
            <w:tcBorders>
              <w:top w:val="single" w:sz="4" w:space="0" w:color="000000"/>
              <w:left w:val="single" w:sz="4" w:space="0" w:color="000000"/>
              <w:bottom w:val="single" w:sz="4" w:space="0" w:color="000000"/>
              <w:right w:val="single" w:sz="4" w:space="0" w:color="000000"/>
            </w:tcBorders>
          </w:tcPr>
          <w:p w:rsidR="00612672" w:rsidRPr="000A7826" w:rsidRDefault="00612672" w:rsidP="000A7826">
            <w:pPr>
              <w:ind w:right="2"/>
              <w:jc w:val="center"/>
              <w:rPr>
                <w:rFonts w:ascii="Times New Roman" w:hAnsi="Times New Roman" w:cs="Times New Roman"/>
                <w:color w:val="000000"/>
                <w:sz w:val="28"/>
              </w:rPr>
            </w:pPr>
            <w:r w:rsidRPr="000A7826">
              <w:rPr>
                <w:rFonts w:ascii="Times New Roman" w:hAnsi="Times New Roman" w:cs="Times New Roman"/>
                <w:color w:val="000000"/>
                <w:sz w:val="28"/>
              </w:rPr>
              <w:t>5</w:t>
            </w:r>
          </w:p>
        </w:tc>
        <w:tc>
          <w:tcPr>
            <w:tcW w:w="1155" w:type="dxa"/>
            <w:tcBorders>
              <w:top w:val="single" w:sz="4" w:space="0" w:color="000000"/>
              <w:left w:val="single" w:sz="4" w:space="0" w:color="000000"/>
              <w:bottom w:val="single" w:sz="4" w:space="0" w:color="000000"/>
              <w:right w:val="single" w:sz="4" w:space="0" w:color="000000"/>
            </w:tcBorders>
          </w:tcPr>
          <w:p w:rsidR="00612672" w:rsidRPr="000A7826" w:rsidRDefault="00612672" w:rsidP="000A7826">
            <w:pPr>
              <w:ind w:right="2"/>
              <w:jc w:val="center"/>
              <w:rPr>
                <w:rFonts w:ascii="Times New Roman" w:hAnsi="Times New Roman" w:cs="Times New Roman"/>
                <w:color w:val="000000"/>
                <w:sz w:val="28"/>
              </w:rPr>
            </w:pPr>
            <w:r>
              <w:rPr>
                <w:rFonts w:ascii="Times New Roman" w:hAnsi="Times New Roman" w:cs="Times New Roman"/>
                <w:color w:val="000000"/>
                <w:sz w:val="28"/>
              </w:rPr>
              <w:t>5</w:t>
            </w:r>
          </w:p>
        </w:tc>
      </w:tr>
      <w:tr w:rsidR="00612672" w:rsidRPr="000A7826" w:rsidTr="00612672">
        <w:trPr>
          <w:trHeight w:val="286"/>
        </w:trPr>
        <w:tc>
          <w:tcPr>
            <w:tcW w:w="661" w:type="dxa"/>
            <w:tcBorders>
              <w:top w:val="single" w:sz="4" w:space="0" w:color="000000"/>
              <w:left w:val="single" w:sz="4" w:space="0" w:color="000000"/>
              <w:bottom w:val="single" w:sz="4" w:space="0" w:color="000000"/>
              <w:right w:val="single" w:sz="4" w:space="0" w:color="000000"/>
            </w:tcBorders>
          </w:tcPr>
          <w:p w:rsidR="00612672" w:rsidRPr="000A7826" w:rsidRDefault="00612672" w:rsidP="000A7826">
            <w:pPr>
              <w:jc w:val="center"/>
              <w:rPr>
                <w:rFonts w:ascii="Times New Roman" w:hAnsi="Times New Roman" w:cs="Times New Roman"/>
                <w:color w:val="000000"/>
                <w:sz w:val="28"/>
              </w:rPr>
            </w:pPr>
            <w:r w:rsidRPr="000A7826">
              <w:rPr>
                <w:rFonts w:ascii="Times New Roman" w:hAnsi="Times New Roman" w:cs="Times New Roman"/>
                <w:color w:val="000000"/>
                <w:sz w:val="24"/>
              </w:rPr>
              <w:t xml:space="preserve">3 </w:t>
            </w:r>
          </w:p>
        </w:tc>
        <w:tc>
          <w:tcPr>
            <w:tcW w:w="3697" w:type="dxa"/>
            <w:tcBorders>
              <w:top w:val="single" w:sz="4" w:space="0" w:color="000000"/>
              <w:left w:val="single" w:sz="4" w:space="0" w:color="000000"/>
              <w:bottom w:val="single" w:sz="4" w:space="0" w:color="000000"/>
              <w:right w:val="single" w:sz="4" w:space="0" w:color="000000"/>
            </w:tcBorders>
          </w:tcPr>
          <w:p w:rsidR="00612672" w:rsidRPr="000A7826" w:rsidRDefault="00612672" w:rsidP="000A7826">
            <w:pPr>
              <w:rPr>
                <w:rFonts w:ascii="Times New Roman" w:hAnsi="Times New Roman" w:cs="Times New Roman"/>
                <w:color w:val="000000"/>
                <w:sz w:val="28"/>
              </w:rPr>
            </w:pPr>
            <w:r w:rsidRPr="000A7826">
              <w:rPr>
                <w:rFonts w:ascii="Times New Roman" w:hAnsi="Times New Roman" w:cs="Times New Roman"/>
                <w:b/>
                <w:color w:val="000000"/>
                <w:sz w:val="24"/>
              </w:rPr>
              <w:t>Хореографическое творчество</w:t>
            </w:r>
          </w:p>
        </w:tc>
        <w:tc>
          <w:tcPr>
            <w:tcW w:w="1228" w:type="dxa"/>
            <w:tcBorders>
              <w:top w:val="single" w:sz="4" w:space="0" w:color="000000"/>
              <w:left w:val="single" w:sz="4" w:space="0" w:color="000000"/>
              <w:bottom w:val="single" w:sz="4" w:space="0" w:color="000000"/>
              <w:right w:val="single" w:sz="4" w:space="0" w:color="000000"/>
            </w:tcBorders>
          </w:tcPr>
          <w:p w:rsidR="00612672" w:rsidRPr="000A7826" w:rsidRDefault="00612672" w:rsidP="000A7826">
            <w:pPr>
              <w:ind w:right="5"/>
              <w:jc w:val="center"/>
              <w:rPr>
                <w:rFonts w:ascii="Times New Roman" w:hAnsi="Times New Roman" w:cs="Times New Roman"/>
                <w:color w:val="000000"/>
                <w:sz w:val="28"/>
              </w:rPr>
            </w:pPr>
            <w:r w:rsidRPr="000A7826">
              <w:rPr>
                <w:rFonts w:ascii="Times New Roman" w:hAnsi="Times New Roman" w:cs="Times New Roman"/>
                <w:b/>
                <w:color w:val="000000"/>
                <w:sz w:val="24"/>
              </w:rPr>
              <w:t xml:space="preserve"> </w:t>
            </w:r>
          </w:p>
        </w:tc>
        <w:tc>
          <w:tcPr>
            <w:tcW w:w="1228" w:type="dxa"/>
            <w:tcBorders>
              <w:top w:val="single" w:sz="4" w:space="0" w:color="000000"/>
              <w:left w:val="single" w:sz="4" w:space="0" w:color="000000"/>
              <w:bottom w:val="single" w:sz="4" w:space="0" w:color="000000"/>
              <w:right w:val="single" w:sz="4" w:space="0" w:color="000000"/>
            </w:tcBorders>
          </w:tcPr>
          <w:p w:rsidR="00612672" w:rsidRPr="000A7826" w:rsidRDefault="00612672" w:rsidP="000A7826">
            <w:pPr>
              <w:ind w:right="5"/>
              <w:jc w:val="center"/>
              <w:rPr>
                <w:rFonts w:ascii="Times New Roman" w:hAnsi="Times New Roman" w:cs="Times New Roman"/>
                <w:color w:val="000000"/>
                <w:sz w:val="28"/>
              </w:rPr>
            </w:pPr>
            <w:r w:rsidRPr="000A7826">
              <w:rPr>
                <w:rFonts w:ascii="Times New Roman" w:hAnsi="Times New Roman" w:cs="Times New Roman"/>
                <w:b/>
                <w:color w:val="000000"/>
                <w:sz w:val="24"/>
              </w:rPr>
              <w:t xml:space="preserve">- </w:t>
            </w:r>
          </w:p>
        </w:tc>
        <w:tc>
          <w:tcPr>
            <w:tcW w:w="1228" w:type="dxa"/>
            <w:tcBorders>
              <w:top w:val="single" w:sz="4" w:space="0" w:color="000000"/>
              <w:left w:val="single" w:sz="4" w:space="0" w:color="000000"/>
              <w:bottom w:val="single" w:sz="4" w:space="0" w:color="000000"/>
              <w:right w:val="single" w:sz="4" w:space="0" w:color="000000"/>
            </w:tcBorders>
          </w:tcPr>
          <w:p w:rsidR="00612672" w:rsidRPr="000A7826" w:rsidRDefault="00612672" w:rsidP="000A7826">
            <w:pPr>
              <w:ind w:right="5"/>
              <w:jc w:val="center"/>
              <w:rPr>
                <w:rFonts w:ascii="Times New Roman" w:hAnsi="Times New Roman" w:cs="Times New Roman"/>
                <w:color w:val="000000"/>
                <w:sz w:val="28"/>
              </w:rPr>
            </w:pPr>
            <w:r w:rsidRPr="000A7826">
              <w:rPr>
                <w:rFonts w:ascii="Times New Roman" w:hAnsi="Times New Roman" w:cs="Times New Roman"/>
                <w:b/>
                <w:color w:val="000000"/>
                <w:sz w:val="24"/>
              </w:rPr>
              <w:t xml:space="preserve">21 </w:t>
            </w:r>
          </w:p>
        </w:tc>
        <w:tc>
          <w:tcPr>
            <w:tcW w:w="1226" w:type="dxa"/>
            <w:tcBorders>
              <w:top w:val="single" w:sz="4" w:space="0" w:color="000000"/>
              <w:left w:val="single" w:sz="4" w:space="0" w:color="000000"/>
              <w:bottom w:val="single" w:sz="4" w:space="0" w:color="000000"/>
              <w:right w:val="single" w:sz="4" w:space="0" w:color="000000"/>
            </w:tcBorders>
          </w:tcPr>
          <w:p w:rsidR="00612672" w:rsidRPr="000A7826" w:rsidRDefault="00612672" w:rsidP="000A7826">
            <w:pPr>
              <w:ind w:right="2"/>
              <w:jc w:val="center"/>
              <w:rPr>
                <w:rFonts w:ascii="Times New Roman" w:hAnsi="Times New Roman" w:cs="Times New Roman"/>
                <w:color w:val="000000"/>
                <w:sz w:val="28"/>
              </w:rPr>
            </w:pPr>
            <w:r w:rsidRPr="000A7826">
              <w:rPr>
                <w:rFonts w:ascii="Times New Roman" w:hAnsi="Times New Roman" w:cs="Times New Roman"/>
                <w:b/>
                <w:color w:val="000000"/>
                <w:sz w:val="24"/>
              </w:rPr>
              <w:t>44</w:t>
            </w:r>
          </w:p>
        </w:tc>
        <w:tc>
          <w:tcPr>
            <w:tcW w:w="1155" w:type="dxa"/>
            <w:tcBorders>
              <w:top w:val="single" w:sz="4" w:space="0" w:color="000000"/>
              <w:left w:val="single" w:sz="4" w:space="0" w:color="000000"/>
              <w:bottom w:val="single" w:sz="4" w:space="0" w:color="000000"/>
              <w:right w:val="single" w:sz="4" w:space="0" w:color="000000"/>
            </w:tcBorders>
          </w:tcPr>
          <w:p w:rsidR="00612672" w:rsidRPr="000A7826" w:rsidRDefault="00612672" w:rsidP="000A7826">
            <w:pPr>
              <w:ind w:right="2"/>
              <w:jc w:val="center"/>
              <w:rPr>
                <w:rFonts w:ascii="Times New Roman" w:hAnsi="Times New Roman" w:cs="Times New Roman"/>
                <w:b/>
                <w:color w:val="000000"/>
                <w:sz w:val="24"/>
              </w:rPr>
            </w:pPr>
            <w:r>
              <w:rPr>
                <w:rFonts w:ascii="Times New Roman" w:hAnsi="Times New Roman" w:cs="Times New Roman"/>
                <w:b/>
                <w:color w:val="000000"/>
                <w:sz w:val="24"/>
              </w:rPr>
              <w:t>53</w:t>
            </w:r>
          </w:p>
        </w:tc>
      </w:tr>
      <w:tr w:rsidR="00612672" w:rsidRPr="000A7826" w:rsidTr="00612672">
        <w:trPr>
          <w:trHeight w:val="288"/>
        </w:trPr>
        <w:tc>
          <w:tcPr>
            <w:tcW w:w="661" w:type="dxa"/>
            <w:tcBorders>
              <w:top w:val="single" w:sz="4" w:space="0" w:color="000000"/>
              <w:left w:val="single" w:sz="4" w:space="0" w:color="000000"/>
              <w:bottom w:val="single" w:sz="4" w:space="0" w:color="000000"/>
              <w:right w:val="single" w:sz="4" w:space="0" w:color="000000"/>
            </w:tcBorders>
          </w:tcPr>
          <w:p w:rsidR="00612672" w:rsidRPr="000A7826" w:rsidRDefault="00612672" w:rsidP="000A7826">
            <w:pPr>
              <w:jc w:val="center"/>
              <w:rPr>
                <w:rFonts w:ascii="Times New Roman" w:hAnsi="Times New Roman" w:cs="Times New Roman"/>
                <w:color w:val="000000"/>
                <w:sz w:val="28"/>
              </w:rPr>
            </w:pPr>
            <w:r w:rsidRPr="000A7826">
              <w:rPr>
                <w:rFonts w:ascii="Times New Roman" w:hAnsi="Times New Roman" w:cs="Times New Roman"/>
                <w:color w:val="000000"/>
                <w:sz w:val="24"/>
              </w:rPr>
              <w:t xml:space="preserve">4 </w:t>
            </w:r>
          </w:p>
        </w:tc>
        <w:tc>
          <w:tcPr>
            <w:tcW w:w="3697" w:type="dxa"/>
            <w:tcBorders>
              <w:top w:val="single" w:sz="4" w:space="0" w:color="000000"/>
              <w:left w:val="single" w:sz="4" w:space="0" w:color="000000"/>
              <w:bottom w:val="single" w:sz="4" w:space="0" w:color="000000"/>
              <w:right w:val="single" w:sz="4" w:space="0" w:color="000000"/>
            </w:tcBorders>
          </w:tcPr>
          <w:p w:rsidR="00612672" w:rsidRPr="000A7826" w:rsidRDefault="00612672" w:rsidP="000A7826">
            <w:pPr>
              <w:rPr>
                <w:rFonts w:ascii="Times New Roman" w:hAnsi="Times New Roman" w:cs="Times New Roman"/>
                <w:b/>
                <w:color w:val="000000"/>
              </w:rPr>
            </w:pPr>
            <w:r w:rsidRPr="000A7826">
              <w:rPr>
                <w:rFonts w:ascii="Times New Roman" w:hAnsi="Times New Roman" w:cs="Times New Roman"/>
                <w:b/>
                <w:color w:val="000000"/>
              </w:rPr>
              <w:t>Живопись</w:t>
            </w:r>
          </w:p>
        </w:tc>
        <w:tc>
          <w:tcPr>
            <w:tcW w:w="1228" w:type="dxa"/>
            <w:tcBorders>
              <w:top w:val="single" w:sz="4" w:space="0" w:color="000000"/>
              <w:left w:val="single" w:sz="4" w:space="0" w:color="000000"/>
              <w:bottom w:val="single" w:sz="4" w:space="0" w:color="000000"/>
              <w:right w:val="single" w:sz="4" w:space="0" w:color="000000"/>
            </w:tcBorders>
          </w:tcPr>
          <w:p w:rsidR="00612672" w:rsidRPr="000A7826" w:rsidRDefault="00612672" w:rsidP="000A7826">
            <w:pPr>
              <w:ind w:right="5"/>
              <w:jc w:val="center"/>
              <w:rPr>
                <w:rFonts w:ascii="Times New Roman" w:hAnsi="Times New Roman" w:cs="Times New Roman"/>
                <w:color w:val="000000"/>
                <w:sz w:val="28"/>
              </w:rPr>
            </w:pPr>
            <w:r w:rsidRPr="000A7826">
              <w:rPr>
                <w:rFonts w:ascii="Times New Roman" w:hAnsi="Times New Roman" w:cs="Times New Roman"/>
                <w:b/>
                <w:color w:val="000000"/>
                <w:sz w:val="24"/>
              </w:rPr>
              <w:t xml:space="preserve">- </w:t>
            </w:r>
          </w:p>
        </w:tc>
        <w:tc>
          <w:tcPr>
            <w:tcW w:w="1228" w:type="dxa"/>
            <w:tcBorders>
              <w:top w:val="single" w:sz="4" w:space="0" w:color="000000"/>
              <w:left w:val="single" w:sz="4" w:space="0" w:color="000000"/>
              <w:bottom w:val="single" w:sz="4" w:space="0" w:color="000000"/>
              <w:right w:val="single" w:sz="4" w:space="0" w:color="000000"/>
            </w:tcBorders>
          </w:tcPr>
          <w:p w:rsidR="00612672" w:rsidRPr="000A7826" w:rsidRDefault="00612672" w:rsidP="000A7826">
            <w:pPr>
              <w:ind w:right="5"/>
              <w:jc w:val="center"/>
              <w:rPr>
                <w:rFonts w:ascii="Times New Roman" w:hAnsi="Times New Roman" w:cs="Times New Roman"/>
                <w:color w:val="000000"/>
                <w:sz w:val="28"/>
              </w:rPr>
            </w:pPr>
            <w:r w:rsidRPr="000A7826">
              <w:rPr>
                <w:rFonts w:ascii="Times New Roman" w:hAnsi="Times New Roman" w:cs="Times New Roman"/>
                <w:b/>
                <w:color w:val="000000"/>
                <w:sz w:val="24"/>
              </w:rPr>
              <w:t xml:space="preserve">- </w:t>
            </w:r>
          </w:p>
        </w:tc>
        <w:tc>
          <w:tcPr>
            <w:tcW w:w="1228" w:type="dxa"/>
            <w:tcBorders>
              <w:top w:val="single" w:sz="4" w:space="0" w:color="000000"/>
              <w:left w:val="single" w:sz="4" w:space="0" w:color="000000"/>
              <w:bottom w:val="single" w:sz="4" w:space="0" w:color="000000"/>
              <w:right w:val="single" w:sz="4" w:space="0" w:color="000000"/>
            </w:tcBorders>
          </w:tcPr>
          <w:p w:rsidR="00612672" w:rsidRPr="000A7826" w:rsidRDefault="00612672" w:rsidP="000A7826">
            <w:pPr>
              <w:ind w:right="5"/>
              <w:jc w:val="center"/>
              <w:rPr>
                <w:rFonts w:ascii="Times New Roman" w:hAnsi="Times New Roman" w:cs="Times New Roman"/>
                <w:color w:val="000000"/>
                <w:sz w:val="28"/>
              </w:rPr>
            </w:pPr>
            <w:r w:rsidRPr="000A7826">
              <w:rPr>
                <w:rFonts w:ascii="Times New Roman" w:hAnsi="Times New Roman" w:cs="Times New Roman"/>
                <w:b/>
                <w:color w:val="000000"/>
                <w:sz w:val="24"/>
              </w:rPr>
              <w:t xml:space="preserve">- </w:t>
            </w:r>
          </w:p>
        </w:tc>
        <w:tc>
          <w:tcPr>
            <w:tcW w:w="1226" w:type="dxa"/>
            <w:tcBorders>
              <w:top w:val="single" w:sz="4" w:space="0" w:color="000000"/>
              <w:left w:val="single" w:sz="4" w:space="0" w:color="000000"/>
              <w:bottom w:val="single" w:sz="4" w:space="0" w:color="000000"/>
              <w:right w:val="single" w:sz="4" w:space="0" w:color="000000"/>
            </w:tcBorders>
          </w:tcPr>
          <w:p w:rsidR="00612672" w:rsidRPr="000A7826" w:rsidRDefault="00612672" w:rsidP="000A7826">
            <w:pPr>
              <w:ind w:right="2"/>
              <w:jc w:val="center"/>
              <w:rPr>
                <w:rFonts w:ascii="Times New Roman" w:hAnsi="Times New Roman" w:cs="Times New Roman"/>
                <w:color w:val="000000"/>
                <w:sz w:val="28"/>
              </w:rPr>
            </w:pPr>
            <w:r w:rsidRPr="000A7826">
              <w:rPr>
                <w:rFonts w:ascii="Times New Roman" w:hAnsi="Times New Roman" w:cs="Times New Roman"/>
                <w:b/>
                <w:color w:val="000000"/>
                <w:sz w:val="24"/>
              </w:rPr>
              <w:t xml:space="preserve">7 </w:t>
            </w:r>
          </w:p>
        </w:tc>
        <w:tc>
          <w:tcPr>
            <w:tcW w:w="1155" w:type="dxa"/>
            <w:tcBorders>
              <w:top w:val="single" w:sz="4" w:space="0" w:color="000000"/>
              <w:left w:val="single" w:sz="4" w:space="0" w:color="000000"/>
              <w:bottom w:val="single" w:sz="4" w:space="0" w:color="000000"/>
              <w:right w:val="single" w:sz="4" w:space="0" w:color="000000"/>
            </w:tcBorders>
          </w:tcPr>
          <w:p w:rsidR="00612672" w:rsidRPr="000A7826" w:rsidRDefault="00612672" w:rsidP="000A7826">
            <w:pPr>
              <w:ind w:right="2"/>
              <w:jc w:val="center"/>
              <w:rPr>
                <w:rFonts w:ascii="Times New Roman" w:hAnsi="Times New Roman" w:cs="Times New Roman"/>
                <w:b/>
                <w:color w:val="000000"/>
                <w:sz w:val="24"/>
              </w:rPr>
            </w:pPr>
            <w:r>
              <w:rPr>
                <w:rFonts w:ascii="Times New Roman" w:hAnsi="Times New Roman" w:cs="Times New Roman"/>
                <w:b/>
                <w:color w:val="000000"/>
                <w:sz w:val="24"/>
              </w:rPr>
              <w:t>14</w:t>
            </w:r>
          </w:p>
        </w:tc>
      </w:tr>
      <w:tr w:rsidR="00612672" w:rsidRPr="000A7826" w:rsidTr="00612672">
        <w:trPr>
          <w:trHeight w:val="286"/>
        </w:trPr>
        <w:tc>
          <w:tcPr>
            <w:tcW w:w="661" w:type="dxa"/>
            <w:tcBorders>
              <w:top w:val="single" w:sz="4" w:space="0" w:color="000000"/>
              <w:left w:val="single" w:sz="4" w:space="0" w:color="000000"/>
              <w:bottom w:val="single" w:sz="4" w:space="0" w:color="000000"/>
              <w:right w:val="nil"/>
            </w:tcBorders>
          </w:tcPr>
          <w:p w:rsidR="00612672" w:rsidRPr="000A7826" w:rsidRDefault="00612672" w:rsidP="000A7826">
            <w:pPr>
              <w:rPr>
                <w:rFonts w:ascii="Times New Roman" w:hAnsi="Times New Roman" w:cs="Times New Roman"/>
                <w:color w:val="000000"/>
                <w:sz w:val="28"/>
              </w:rPr>
            </w:pPr>
          </w:p>
        </w:tc>
        <w:tc>
          <w:tcPr>
            <w:tcW w:w="8607" w:type="dxa"/>
            <w:gridSpan w:val="5"/>
            <w:tcBorders>
              <w:top w:val="single" w:sz="4" w:space="0" w:color="000000"/>
              <w:left w:val="nil"/>
              <w:bottom w:val="single" w:sz="4" w:space="0" w:color="000000"/>
              <w:right w:val="single" w:sz="4" w:space="0" w:color="000000"/>
            </w:tcBorders>
          </w:tcPr>
          <w:p w:rsidR="00612672" w:rsidRPr="000A7826" w:rsidRDefault="00612672" w:rsidP="000A7826">
            <w:pPr>
              <w:rPr>
                <w:rFonts w:ascii="Times New Roman" w:hAnsi="Times New Roman" w:cs="Times New Roman"/>
                <w:color w:val="000000"/>
                <w:sz w:val="28"/>
              </w:rPr>
            </w:pPr>
            <w:r w:rsidRPr="000A7826">
              <w:rPr>
                <w:rFonts w:ascii="Times New Roman" w:hAnsi="Times New Roman" w:cs="Times New Roman"/>
                <w:b/>
                <w:i/>
                <w:color w:val="000000"/>
                <w:sz w:val="24"/>
              </w:rPr>
              <w:t xml:space="preserve">Дополнительные общеразвивающие образовательные программы </w:t>
            </w:r>
          </w:p>
        </w:tc>
        <w:tc>
          <w:tcPr>
            <w:tcW w:w="1155" w:type="dxa"/>
            <w:tcBorders>
              <w:top w:val="single" w:sz="4" w:space="0" w:color="000000"/>
              <w:left w:val="nil"/>
              <w:bottom w:val="single" w:sz="4" w:space="0" w:color="000000"/>
              <w:right w:val="single" w:sz="4" w:space="0" w:color="000000"/>
            </w:tcBorders>
          </w:tcPr>
          <w:p w:rsidR="00612672" w:rsidRPr="000A7826" w:rsidRDefault="00612672" w:rsidP="000A7826">
            <w:pPr>
              <w:rPr>
                <w:rFonts w:ascii="Times New Roman" w:hAnsi="Times New Roman" w:cs="Times New Roman"/>
                <w:b/>
                <w:i/>
                <w:color w:val="000000"/>
                <w:sz w:val="24"/>
              </w:rPr>
            </w:pPr>
          </w:p>
        </w:tc>
      </w:tr>
      <w:tr w:rsidR="00612672" w:rsidRPr="000A7826" w:rsidTr="00612672">
        <w:trPr>
          <w:trHeight w:val="1116"/>
        </w:trPr>
        <w:tc>
          <w:tcPr>
            <w:tcW w:w="661" w:type="dxa"/>
            <w:tcBorders>
              <w:top w:val="single" w:sz="4" w:space="0" w:color="000000"/>
              <w:left w:val="single" w:sz="4" w:space="0" w:color="000000"/>
              <w:bottom w:val="single" w:sz="4" w:space="0" w:color="000000"/>
              <w:right w:val="single" w:sz="4" w:space="0" w:color="000000"/>
            </w:tcBorders>
          </w:tcPr>
          <w:p w:rsidR="00612672" w:rsidRPr="000A7826" w:rsidRDefault="00612672" w:rsidP="000A7826">
            <w:pPr>
              <w:jc w:val="center"/>
              <w:rPr>
                <w:rFonts w:ascii="Times New Roman" w:hAnsi="Times New Roman" w:cs="Times New Roman"/>
                <w:color w:val="000000"/>
                <w:sz w:val="28"/>
              </w:rPr>
            </w:pPr>
            <w:r w:rsidRPr="000A7826">
              <w:rPr>
                <w:rFonts w:ascii="Times New Roman" w:hAnsi="Times New Roman" w:cs="Times New Roman"/>
                <w:color w:val="000000"/>
                <w:sz w:val="24"/>
              </w:rPr>
              <w:t xml:space="preserve">5 </w:t>
            </w:r>
          </w:p>
        </w:tc>
        <w:tc>
          <w:tcPr>
            <w:tcW w:w="3697" w:type="dxa"/>
            <w:tcBorders>
              <w:top w:val="single" w:sz="4" w:space="0" w:color="000000"/>
              <w:left w:val="single" w:sz="4" w:space="0" w:color="000000"/>
              <w:bottom w:val="single" w:sz="4" w:space="0" w:color="000000"/>
              <w:right w:val="single" w:sz="4" w:space="0" w:color="000000"/>
            </w:tcBorders>
          </w:tcPr>
          <w:p w:rsidR="00612672" w:rsidRPr="000A7826" w:rsidRDefault="00612672" w:rsidP="000A7826">
            <w:pPr>
              <w:rPr>
                <w:rFonts w:ascii="Times New Roman" w:hAnsi="Times New Roman" w:cs="Times New Roman"/>
                <w:color w:val="000000"/>
                <w:sz w:val="28"/>
              </w:rPr>
            </w:pPr>
            <w:r w:rsidRPr="000A7826">
              <w:rPr>
                <w:rFonts w:ascii="Times New Roman" w:hAnsi="Times New Roman" w:cs="Times New Roman"/>
                <w:b/>
                <w:color w:val="000000"/>
                <w:sz w:val="24"/>
              </w:rPr>
              <w:t>Музыкальное исполнительство</w:t>
            </w:r>
            <w:r>
              <w:rPr>
                <w:rFonts w:ascii="Times New Roman" w:hAnsi="Times New Roman" w:cs="Times New Roman"/>
                <w:b/>
                <w:color w:val="000000"/>
                <w:sz w:val="24"/>
              </w:rPr>
              <w:t xml:space="preserve"> </w:t>
            </w:r>
            <w:r w:rsidRPr="000A7826">
              <w:rPr>
                <w:rFonts w:ascii="Times New Roman" w:hAnsi="Times New Roman" w:cs="Times New Roman"/>
                <w:b/>
                <w:color w:val="000000"/>
                <w:sz w:val="24"/>
              </w:rPr>
              <w:t xml:space="preserve">(фортепиано, баян, аккордеон, </w:t>
            </w:r>
            <w:proofErr w:type="spellStart"/>
            <w:r w:rsidRPr="000A7826">
              <w:rPr>
                <w:rFonts w:ascii="Times New Roman" w:hAnsi="Times New Roman" w:cs="Times New Roman"/>
                <w:b/>
                <w:color w:val="000000"/>
                <w:sz w:val="24"/>
              </w:rPr>
              <w:t>курай</w:t>
            </w:r>
            <w:proofErr w:type="spellEnd"/>
            <w:r w:rsidRPr="000A7826">
              <w:rPr>
                <w:rFonts w:ascii="Times New Roman" w:hAnsi="Times New Roman" w:cs="Times New Roman"/>
                <w:b/>
                <w:color w:val="000000"/>
                <w:sz w:val="24"/>
              </w:rPr>
              <w:t xml:space="preserve">, домра)  </w:t>
            </w:r>
          </w:p>
        </w:tc>
        <w:tc>
          <w:tcPr>
            <w:tcW w:w="1228" w:type="dxa"/>
            <w:tcBorders>
              <w:top w:val="single" w:sz="4" w:space="0" w:color="000000"/>
              <w:left w:val="single" w:sz="4" w:space="0" w:color="000000"/>
              <w:bottom w:val="single" w:sz="4" w:space="0" w:color="000000"/>
              <w:right w:val="single" w:sz="4" w:space="0" w:color="000000"/>
            </w:tcBorders>
          </w:tcPr>
          <w:p w:rsidR="00612672" w:rsidRPr="000A7826" w:rsidRDefault="00612672" w:rsidP="000A7826">
            <w:pPr>
              <w:ind w:right="5"/>
              <w:jc w:val="center"/>
              <w:rPr>
                <w:rFonts w:ascii="Times New Roman" w:hAnsi="Times New Roman" w:cs="Times New Roman"/>
                <w:color w:val="000000"/>
                <w:sz w:val="28"/>
              </w:rPr>
            </w:pPr>
            <w:r w:rsidRPr="000A7826">
              <w:rPr>
                <w:rFonts w:ascii="Times New Roman" w:hAnsi="Times New Roman" w:cs="Times New Roman"/>
                <w:b/>
                <w:color w:val="000000"/>
                <w:sz w:val="24"/>
              </w:rPr>
              <w:t>53</w:t>
            </w:r>
          </w:p>
        </w:tc>
        <w:tc>
          <w:tcPr>
            <w:tcW w:w="1228" w:type="dxa"/>
            <w:tcBorders>
              <w:top w:val="single" w:sz="4" w:space="0" w:color="000000"/>
              <w:left w:val="single" w:sz="4" w:space="0" w:color="000000"/>
              <w:bottom w:val="single" w:sz="4" w:space="0" w:color="000000"/>
              <w:right w:val="single" w:sz="4" w:space="0" w:color="000000"/>
            </w:tcBorders>
          </w:tcPr>
          <w:p w:rsidR="00612672" w:rsidRPr="000A7826" w:rsidRDefault="00612672" w:rsidP="000A7826">
            <w:pPr>
              <w:ind w:right="5"/>
              <w:jc w:val="center"/>
              <w:rPr>
                <w:rFonts w:ascii="Times New Roman" w:hAnsi="Times New Roman" w:cs="Times New Roman"/>
                <w:b/>
                <w:color w:val="000000"/>
              </w:rPr>
            </w:pPr>
            <w:r w:rsidRPr="000A7826">
              <w:rPr>
                <w:rFonts w:ascii="Times New Roman" w:hAnsi="Times New Roman" w:cs="Times New Roman"/>
                <w:b/>
                <w:color w:val="000000"/>
              </w:rPr>
              <w:t>64</w:t>
            </w:r>
          </w:p>
        </w:tc>
        <w:tc>
          <w:tcPr>
            <w:tcW w:w="1228" w:type="dxa"/>
            <w:tcBorders>
              <w:top w:val="single" w:sz="4" w:space="0" w:color="000000"/>
              <w:left w:val="single" w:sz="4" w:space="0" w:color="000000"/>
              <w:bottom w:val="single" w:sz="4" w:space="0" w:color="000000"/>
              <w:right w:val="single" w:sz="4" w:space="0" w:color="000000"/>
            </w:tcBorders>
          </w:tcPr>
          <w:p w:rsidR="00612672" w:rsidRPr="000A7826" w:rsidRDefault="00612672" w:rsidP="000A7826">
            <w:pPr>
              <w:ind w:right="5"/>
              <w:jc w:val="center"/>
              <w:rPr>
                <w:rFonts w:ascii="Times New Roman" w:hAnsi="Times New Roman" w:cs="Times New Roman"/>
                <w:b/>
                <w:color w:val="000000"/>
              </w:rPr>
            </w:pPr>
            <w:r w:rsidRPr="000A7826">
              <w:rPr>
                <w:rFonts w:ascii="Times New Roman" w:hAnsi="Times New Roman" w:cs="Times New Roman"/>
                <w:b/>
                <w:color w:val="000000"/>
              </w:rPr>
              <w:t>54</w:t>
            </w:r>
          </w:p>
        </w:tc>
        <w:tc>
          <w:tcPr>
            <w:tcW w:w="1226" w:type="dxa"/>
            <w:tcBorders>
              <w:top w:val="single" w:sz="4" w:space="0" w:color="000000"/>
              <w:left w:val="single" w:sz="4" w:space="0" w:color="000000"/>
              <w:bottom w:val="single" w:sz="4" w:space="0" w:color="000000"/>
              <w:right w:val="single" w:sz="4" w:space="0" w:color="000000"/>
            </w:tcBorders>
          </w:tcPr>
          <w:p w:rsidR="00612672" w:rsidRPr="000A7826" w:rsidRDefault="00612672" w:rsidP="000A7826">
            <w:pPr>
              <w:ind w:right="2"/>
              <w:jc w:val="center"/>
              <w:rPr>
                <w:rFonts w:ascii="Times New Roman" w:hAnsi="Times New Roman" w:cs="Times New Roman"/>
                <w:b/>
                <w:color w:val="000000"/>
              </w:rPr>
            </w:pPr>
            <w:r w:rsidRPr="000A7826">
              <w:rPr>
                <w:rFonts w:ascii="Times New Roman" w:hAnsi="Times New Roman" w:cs="Times New Roman"/>
                <w:b/>
                <w:color w:val="000000"/>
              </w:rPr>
              <w:t>42</w:t>
            </w:r>
          </w:p>
        </w:tc>
        <w:tc>
          <w:tcPr>
            <w:tcW w:w="1155" w:type="dxa"/>
            <w:tcBorders>
              <w:top w:val="single" w:sz="4" w:space="0" w:color="000000"/>
              <w:left w:val="single" w:sz="4" w:space="0" w:color="000000"/>
              <w:bottom w:val="single" w:sz="4" w:space="0" w:color="000000"/>
              <w:right w:val="single" w:sz="4" w:space="0" w:color="000000"/>
            </w:tcBorders>
          </w:tcPr>
          <w:p w:rsidR="00612672" w:rsidRPr="000A7826" w:rsidRDefault="00612672" w:rsidP="000A7826">
            <w:pPr>
              <w:ind w:right="2"/>
              <w:jc w:val="center"/>
              <w:rPr>
                <w:rFonts w:ascii="Times New Roman" w:hAnsi="Times New Roman" w:cs="Times New Roman"/>
                <w:b/>
                <w:color w:val="000000"/>
              </w:rPr>
            </w:pPr>
            <w:r>
              <w:rPr>
                <w:rFonts w:ascii="Times New Roman" w:hAnsi="Times New Roman" w:cs="Times New Roman"/>
                <w:b/>
                <w:color w:val="000000"/>
              </w:rPr>
              <w:t>25</w:t>
            </w:r>
          </w:p>
        </w:tc>
      </w:tr>
      <w:tr w:rsidR="00612672" w:rsidRPr="000A7826" w:rsidTr="00612672">
        <w:trPr>
          <w:trHeight w:val="288"/>
        </w:trPr>
        <w:tc>
          <w:tcPr>
            <w:tcW w:w="661" w:type="dxa"/>
            <w:tcBorders>
              <w:top w:val="single" w:sz="4" w:space="0" w:color="000000"/>
              <w:left w:val="single" w:sz="4" w:space="0" w:color="000000"/>
              <w:bottom w:val="single" w:sz="4" w:space="0" w:color="000000"/>
              <w:right w:val="single" w:sz="4" w:space="0" w:color="000000"/>
            </w:tcBorders>
          </w:tcPr>
          <w:p w:rsidR="00612672" w:rsidRPr="000A7826" w:rsidRDefault="00612672" w:rsidP="000A7826">
            <w:pPr>
              <w:ind w:right="110"/>
              <w:jc w:val="center"/>
              <w:rPr>
                <w:rFonts w:ascii="Times New Roman" w:hAnsi="Times New Roman" w:cs="Times New Roman"/>
                <w:color w:val="000000"/>
                <w:sz w:val="28"/>
              </w:rPr>
            </w:pPr>
            <w:r w:rsidRPr="000A7826">
              <w:rPr>
                <w:rFonts w:ascii="Times New Roman" w:hAnsi="Times New Roman" w:cs="Times New Roman"/>
                <w:color w:val="000000"/>
                <w:sz w:val="24"/>
              </w:rPr>
              <w:t>6</w:t>
            </w:r>
          </w:p>
        </w:tc>
        <w:tc>
          <w:tcPr>
            <w:tcW w:w="3697" w:type="dxa"/>
            <w:tcBorders>
              <w:top w:val="single" w:sz="4" w:space="0" w:color="000000"/>
              <w:left w:val="single" w:sz="4" w:space="0" w:color="000000"/>
              <w:bottom w:val="single" w:sz="4" w:space="0" w:color="000000"/>
              <w:right w:val="single" w:sz="4" w:space="0" w:color="000000"/>
            </w:tcBorders>
          </w:tcPr>
          <w:p w:rsidR="00612672" w:rsidRPr="000A7826" w:rsidRDefault="00612672" w:rsidP="000A7826">
            <w:pPr>
              <w:rPr>
                <w:rFonts w:ascii="Times New Roman" w:hAnsi="Times New Roman" w:cs="Times New Roman"/>
                <w:color w:val="000000"/>
                <w:sz w:val="28"/>
              </w:rPr>
            </w:pPr>
            <w:r w:rsidRPr="000A7826">
              <w:rPr>
                <w:rFonts w:ascii="Times New Roman" w:hAnsi="Times New Roman" w:cs="Times New Roman"/>
                <w:b/>
                <w:color w:val="000000"/>
                <w:sz w:val="24"/>
              </w:rPr>
              <w:t xml:space="preserve">Хореографическое искусство </w:t>
            </w:r>
          </w:p>
        </w:tc>
        <w:tc>
          <w:tcPr>
            <w:tcW w:w="1228" w:type="dxa"/>
            <w:tcBorders>
              <w:top w:val="single" w:sz="4" w:space="0" w:color="000000"/>
              <w:left w:val="single" w:sz="4" w:space="0" w:color="000000"/>
              <w:bottom w:val="single" w:sz="4" w:space="0" w:color="000000"/>
              <w:right w:val="single" w:sz="4" w:space="0" w:color="000000"/>
            </w:tcBorders>
          </w:tcPr>
          <w:p w:rsidR="00612672" w:rsidRPr="000A7826" w:rsidRDefault="00612672" w:rsidP="000A7826">
            <w:pPr>
              <w:ind w:right="115"/>
              <w:jc w:val="center"/>
              <w:rPr>
                <w:rFonts w:ascii="Times New Roman" w:hAnsi="Times New Roman" w:cs="Times New Roman"/>
                <w:b/>
                <w:color w:val="000000"/>
              </w:rPr>
            </w:pPr>
            <w:r w:rsidRPr="000A7826">
              <w:rPr>
                <w:rFonts w:ascii="Times New Roman" w:hAnsi="Times New Roman" w:cs="Times New Roman"/>
                <w:b/>
                <w:color w:val="000000"/>
              </w:rPr>
              <w:t>63</w:t>
            </w:r>
          </w:p>
        </w:tc>
        <w:tc>
          <w:tcPr>
            <w:tcW w:w="1228" w:type="dxa"/>
            <w:tcBorders>
              <w:top w:val="single" w:sz="4" w:space="0" w:color="000000"/>
              <w:left w:val="single" w:sz="4" w:space="0" w:color="000000"/>
              <w:bottom w:val="single" w:sz="4" w:space="0" w:color="000000"/>
              <w:right w:val="single" w:sz="4" w:space="0" w:color="000000"/>
            </w:tcBorders>
          </w:tcPr>
          <w:p w:rsidR="00612672" w:rsidRPr="000A7826" w:rsidRDefault="00612672" w:rsidP="000A7826">
            <w:pPr>
              <w:ind w:right="115"/>
              <w:jc w:val="center"/>
              <w:rPr>
                <w:rFonts w:ascii="Times New Roman" w:hAnsi="Times New Roman" w:cs="Times New Roman"/>
                <w:b/>
                <w:color w:val="000000"/>
              </w:rPr>
            </w:pPr>
            <w:r w:rsidRPr="000A7826">
              <w:rPr>
                <w:rFonts w:ascii="Times New Roman" w:hAnsi="Times New Roman" w:cs="Times New Roman"/>
                <w:b/>
                <w:color w:val="000000"/>
              </w:rPr>
              <w:t>69</w:t>
            </w:r>
          </w:p>
        </w:tc>
        <w:tc>
          <w:tcPr>
            <w:tcW w:w="1228" w:type="dxa"/>
            <w:tcBorders>
              <w:top w:val="single" w:sz="4" w:space="0" w:color="000000"/>
              <w:left w:val="single" w:sz="4" w:space="0" w:color="000000"/>
              <w:bottom w:val="single" w:sz="4" w:space="0" w:color="000000"/>
              <w:right w:val="single" w:sz="4" w:space="0" w:color="000000"/>
            </w:tcBorders>
          </w:tcPr>
          <w:p w:rsidR="00612672" w:rsidRPr="000A7826" w:rsidRDefault="00612672" w:rsidP="000A7826">
            <w:pPr>
              <w:ind w:right="55"/>
              <w:jc w:val="center"/>
              <w:rPr>
                <w:rFonts w:ascii="Times New Roman" w:hAnsi="Times New Roman" w:cs="Times New Roman"/>
                <w:b/>
                <w:color w:val="000000"/>
              </w:rPr>
            </w:pPr>
            <w:r w:rsidRPr="000A7826">
              <w:rPr>
                <w:rFonts w:ascii="Times New Roman" w:hAnsi="Times New Roman" w:cs="Times New Roman"/>
                <w:b/>
                <w:color w:val="000000"/>
              </w:rPr>
              <w:t>75</w:t>
            </w:r>
          </w:p>
        </w:tc>
        <w:tc>
          <w:tcPr>
            <w:tcW w:w="1226" w:type="dxa"/>
            <w:tcBorders>
              <w:top w:val="single" w:sz="4" w:space="0" w:color="000000"/>
              <w:left w:val="single" w:sz="4" w:space="0" w:color="000000"/>
              <w:bottom w:val="single" w:sz="4" w:space="0" w:color="000000"/>
              <w:right w:val="single" w:sz="4" w:space="0" w:color="000000"/>
            </w:tcBorders>
          </w:tcPr>
          <w:p w:rsidR="00612672" w:rsidRPr="000A7826" w:rsidRDefault="00612672" w:rsidP="000A7826">
            <w:pPr>
              <w:ind w:right="53"/>
              <w:jc w:val="center"/>
              <w:rPr>
                <w:rFonts w:ascii="Times New Roman" w:hAnsi="Times New Roman" w:cs="Times New Roman"/>
                <w:b/>
                <w:color w:val="000000"/>
              </w:rPr>
            </w:pPr>
            <w:r w:rsidRPr="000A7826">
              <w:rPr>
                <w:rFonts w:ascii="Times New Roman" w:hAnsi="Times New Roman" w:cs="Times New Roman"/>
                <w:b/>
                <w:color w:val="000000"/>
              </w:rPr>
              <w:t>64</w:t>
            </w:r>
          </w:p>
        </w:tc>
        <w:tc>
          <w:tcPr>
            <w:tcW w:w="1155" w:type="dxa"/>
            <w:tcBorders>
              <w:top w:val="single" w:sz="4" w:space="0" w:color="000000"/>
              <w:left w:val="single" w:sz="4" w:space="0" w:color="000000"/>
              <w:bottom w:val="single" w:sz="4" w:space="0" w:color="000000"/>
              <w:right w:val="single" w:sz="4" w:space="0" w:color="000000"/>
            </w:tcBorders>
          </w:tcPr>
          <w:p w:rsidR="00612672" w:rsidRPr="000A7826" w:rsidRDefault="00612672" w:rsidP="000A7826">
            <w:pPr>
              <w:ind w:right="53"/>
              <w:jc w:val="center"/>
              <w:rPr>
                <w:rFonts w:ascii="Times New Roman" w:hAnsi="Times New Roman" w:cs="Times New Roman"/>
                <w:b/>
                <w:color w:val="000000"/>
              </w:rPr>
            </w:pPr>
            <w:r>
              <w:rPr>
                <w:rFonts w:ascii="Times New Roman" w:hAnsi="Times New Roman" w:cs="Times New Roman"/>
                <w:b/>
                <w:color w:val="000000"/>
              </w:rPr>
              <w:t>46</w:t>
            </w:r>
          </w:p>
        </w:tc>
      </w:tr>
      <w:tr w:rsidR="00612672" w:rsidRPr="000A7826" w:rsidTr="00612672">
        <w:trPr>
          <w:trHeight w:val="288"/>
        </w:trPr>
        <w:tc>
          <w:tcPr>
            <w:tcW w:w="661" w:type="dxa"/>
            <w:tcBorders>
              <w:top w:val="single" w:sz="4" w:space="0" w:color="000000"/>
              <w:left w:val="single" w:sz="4" w:space="0" w:color="000000"/>
              <w:bottom w:val="single" w:sz="4" w:space="0" w:color="000000"/>
              <w:right w:val="single" w:sz="4" w:space="0" w:color="000000"/>
            </w:tcBorders>
          </w:tcPr>
          <w:p w:rsidR="00612672" w:rsidRPr="000A7826" w:rsidRDefault="00612672" w:rsidP="000A7826">
            <w:pPr>
              <w:ind w:right="110"/>
              <w:jc w:val="center"/>
              <w:rPr>
                <w:rFonts w:ascii="Times New Roman" w:hAnsi="Times New Roman" w:cs="Times New Roman"/>
                <w:color w:val="000000"/>
                <w:sz w:val="24"/>
              </w:rPr>
            </w:pPr>
          </w:p>
        </w:tc>
        <w:tc>
          <w:tcPr>
            <w:tcW w:w="3697" w:type="dxa"/>
            <w:tcBorders>
              <w:top w:val="single" w:sz="4" w:space="0" w:color="000000"/>
              <w:left w:val="single" w:sz="4" w:space="0" w:color="000000"/>
              <w:bottom w:val="single" w:sz="4" w:space="0" w:color="000000"/>
              <w:right w:val="single" w:sz="4" w:space="0" w:color="000000"/>
            </w:tcBorders>
          </w:tcPr>
          <w:p w:rsidR="00612672" w:rsidRPr="000A7826" w:rsidRDefault="00612672" w:rsidP="000A7826">
            <w:pPr>
              <w:rPr>
                <w:rFonts w:ascii="Times New Roman" w:hAnsi="Times New Roman" w:cs="Times New Roman"/>
                <w:b/>
                <w:color w:val="000000"/>
                <w:sz w:val="24"/>
              </w:rPr>
            </w:pPr>
            <w:r w:rsidRPr="000A7826">
              <w:rPr>
                <w:rFonts w:ascii="Times New Roman" w:hAnsi="Times New Roman" w:cs="Times New Roman"/>
                <w:b/>
                <w:color w:val="000000"/>
                <w:sz w:val="24"/>
              </w:rPr>
              <w:t>Изобразительное искусство</w:t>
            </w:r>
          </w:p>
        </w:tc>
        <w:tc>
          <w:tcPr>
            <w:tcW w:w="1228" w:type="dxa"/>
            <w:tcBorders>
              <w:top w:val="single" w:sz="4" w:space="0" w:color="000000"/>
              <w:left w:val="single" w:sz="4" w:space="0" w:color="000000"/>
              <w:bottom w:val="single" w:sz="4" w:space="0" w:color="000000"/>
              <w:right w:val="single" w:sz="4" w:space="0" w:color="000000"/>
            </w:tcBorders>
          </w:tcPr>
          <w:p w:rsidR="00612672" w:rsidRPr="000A7826" w:rsidRDefault="00612672" w:rsidP="000A7826">
            <w:pPr>
              <w:ind w:right="115"/>
              <w:jc w:val="center"/>
              <w:rPr>
                <w:rFonts w:ascii="Times New Roman" w:hAnsi="Times New Roman" w:cs="Times New Roman"/>
                <w:b/>
                <w:color w:val="000000"/>
              </w:rPr>
            </w:pPr>
            <w:r w:rsidRPr="000A7826">
              <w:rPr>
                <w:rFonts w:ascii="Times New Roman" w:hAnsi="Times New Roman" w:cs="Times New Roman"/>
                <w:b/>
                <w:color w:val="000000"/>
              </w:rPr>
              <w:t>25</w:t>
            </w:r>
          </w:p>
        </w:tc>
        <w:tc>
          <w:tcPr>
            <w:tcW w:w="1228" w:type="dxa"/>
            <w:tcBorders>
              <w:top w:val="single" w:sz="4" w:space="0" w:color="000000"/>
              <w:left w:val="single" w:sz="4" w:space="0" w:color="000000"/>
              <w:bottom w:val="single" w:sz="4" w:space="0" w:color="000000"/>
              <w:right w:val="single" w:sz="4" w:space="0" w:color="000000"/>
            </w:tcBorders>
          </w:tcPr>
          <w:p w:rsidR="00612672" w:rsidRPr="000A7826" w:rsidRDefault="00612672" w:rsidP="000A7826">
            <w:pPr>
              <w:ind w:right="115"/>
              <w:jc w:val="center"/>
              <w:rPr>
                <w:rFonts w:ascii="Times New Roman" w:hAnsi="Times New Roman" w:cs="Times New Roman"/>
                <w:b/>
                <w:color w:val="000000"/>
              </w:rPr>
            </w:pPr>
            <w:r w:rsidRPr="000A7826">
              <w:rPr>
                <w:rFonts w:ascii="Times New Roman" w:hAnsi="Times New Roman" w:cs="Times New Roman"/>
                <w:b/>
                <w:color w:val="000000"/>
              </w:rPr>
              <w:t>20</w:t>
            </w:r>
          </w:p>
        </w:tc>
        <w:tc>
          <w:tcPr>
            <w:tcW w:w="1228" w:type="dxa"/>
            <w:tcBorders>
              <w:top w:val="single" w:sz="4" w:space="0" w:color="000000"/>
              <w:left w:val="single" w:sz="4" w:space="0" w:color="000000"/>
              <w:bottom w:val="single" w:sz="4" w:space="0" w:color="000000"/>
              <w:right w:val="single" w:sz="4" w:space="0" w:color="000000"/>
            </w:tcBorders>
          </w:tcPr>
          <w:p w:rsidR="00612672" w:rsidRPr="000A7826" w:rsidRDefault="00612672" w:rsidP="000A7826">
            <w:pPr>
              <w:ind w:right="55"/>
              <w:jc w:val="center"/>
              <w:rPr>
                <w:rFonts w:ascii="Times New Roman" w:hAnsi="Times New Roman" w:cs="Times New Roman"/>
                <w:b/>
                <w:color w:val="000000"/>
              </w:rPr>
            </w:pPr>
            <w:r w:rsidRPr="000A7826">
              <w:rPr>
                <w:rFonts w:ascii="Times New Roman" w:hAnsi="Times New Roman" w:cs="Times New Roman"/>
                <w:b/>
                <w:color w:val="000000"/>
              </w:rPr>
              <w:t>32</w:t>
            </w:r>
          </w:p>
        </w:tc>
        <w:tc>
          <w:tcPr>
            <w:tcW w:w="1226" w:type="dxa"/>
            <w:tcBorders>
              <w:top w:val="single" w:sz="4" w:space="0" w:color="000000"/>
              <w:left w:val="single" w:sz="4" w:space="0" w:color="000000"/>
              <w:bottom w:val="single" w:sz="4" w:space="0" w:color="000000"/>
              <w:right w:val="single" w:sz="4" w:space="0" w:color="000000"/>
            </w:tcBorders>
          </w:tcPr>
          <w:p w:rsidR="00612672" w:rsidRPr="000A7826" w:rsidRDefault="00612672" w:rsidP="000A7826">
            <w:pPr>
              <w:ind w:right="53"/>
              <w:jc w:val="center"/>
              <w:rPr>
                <w:rFonts w:ascii="Times New Roman" w:hAnsi="Times New Roman" w:cs="Times New Roman"/>
                <w:b/>
                <w:color w:val="000000"/>
              </w:rPr>
            </w:pPr>
            <w:r w:rsidRPr="000A7826">
              <w:rPr>
                <w:rFonts w:ascii="Times New Roman" w:hAnsi="Times New Roman" w:cs="Times New Roman"/>
                <w:b/>
                <w:color w:val="000000"/>
              </w:rPr>
              <w:t>34</w:t>
            </w:r>
          </w:p>
        </w:tc>
        <w:tc>
          <w:tcPr>
            <w:tcW w:w="1155" w:type="dxa"/>
            <w:tcBorders>
              <w:top w:val="single" w:sz="4" w:space="0" w:color="000000"/>
              <w:left w:val="single" w:sz="4" w:space="0" w:color="000000"/>
              <w:bottom w:val="single" w:sz="4" w:space="0" w:color="000000"/>
              <w:right w:val="single" w:sz="4" w:space="0" w:color="000000"/>
            </w:tcBorders>
          </w:tcPr>
          <w:p w:rsidR="00612672" w:rsidRPr="000A7826" w:rsidRDefault="00612672" w:rsidP="000A7826">
            <w:pPr>
              <w:ind w:right="53"/>
              <w:jc w:val="center"/>
              <w:rPr>
                <w:rFonts w:ascii="Times New Roman" w:hAnsi="Times New Roman" w:cs="Times New Roman"/>
                <w:b/>
                <w:color w:val="000000"/>
              </w:rPr>
            </w:pPr>
            <w:r>
              <w:rPr>
                <w:rFonts w:ascii="Times New Roman" w:hAnsi="Times New Roman" w:cs="Times New Roman"/>
                <w:b/>
                <w:color w:val="000000"/>
              </w:rPr>
              <w:t>33</w:t>
            </w:r>
          </w:p>
        </w:tc>
      </w:tr>
      <w:tr w:rsidR="00612672" w:rsidRPr="000A7826" w:rsidTr="00612672">
        <w:trPr>
          <w:trHeight w:val="286"/>
        </w:trPr>
        <w:tc>
          <w:tcPr>
            <w:tcW w:w="661" w:type="dxa"/>
            <w:tcBorders>
              <w:top w:val="single" w:sz="4" w:space="0" w:color="000000"/>
              <w:left w:val="single" w:sz="4" w:space="0" w:color="000000"/>
              <w:bottom w:val="single" w:sz="4" w:space="0" w:color="000000"/>
              <w:right w:val="single" w:sz="4" w:space="0" w:color="000000"/>
            </w:tcBorders>
          </w:tcPr>
          <w:p w:rsidR="00612672" w:rsidRPr="000A7826" w:rsidRDefault="00612672" w:rsidP="000A7826">
            <w:pPr>
              <w:ind w:right="110"/>
              <w:jc w:val="center"/>
              <w:rPr>
                <w:rFonts w:ascii="Times New Roman" w:hAnsi="Times New Roman" w:cs="Times New Roman"/>
                <w:color w:val="000000"/>
                <w:sz w:val="28"/>
              </w:rPr>
            </w:pPr>
            <w:r w:rsidRPr="000A7826">
              <w:rPr>
                <w:rFonts w:ascii="Times New Roman" w:hAnsi="Times New Roman" w:cs="Times New Roman"/>
                <w:color w:val="000000"/>
                <w:sz w:val="24"/>
              </w:rPr>
              <w:t>7</w:t>
            </w:r>
          </w:p>
        </w:tc>
        <w:tc>
          <w:tcPr>
            <w:tcW w:w="3697" w:type="dxa"/>
            <w:tcBorders>
              <w:top w:val="single" w:sz="4" w:space="0" w:color="000000"/>
              <w:left w:val="single" w:sz="4" w:space="0" w:color="000000"/>
              <w:bottom w:val="single" w:sz="4" w:space="0" w:color="000000"/>
              <w:right w:val="single" w:sz="4" w:space="0" w:color="000000"/>
            </w:tcBorders>
          </w:tcPr>
          <w:p w:rsidR="00612672" w:rsidRPr="000A7826" w:rsidRDefault="00612672" w:rsidP="000A7826">
            <w:pPr>
              <w:rPr>
                <w:rFonts w:ascii="Times New Roman" w:hAnsi="Times New Roman" w:cs="Times New Roman"/>
                <w:color w:val="000000"/>
                <w:sz w:val="28"/>
              </w:rPr>
            </w:pPr>
            <w:r w:rsidRPr="000A7826">
              <w:rPr>
                <w:rFonts w:ascii="Times New Roman" w:hAnsi="Times New Roman" w:cs="Times New Roman"/>
                <w:b/>
                <w:color w:val="000000"/>
                <w:sz w:val="24"/>
              </w:rPr>
              <w:t xml:space="preserve">Сольное пение </w:t>
            </w:r>
          </w:p>
        </w:tc>
        <w:tc>
          <w:tcPr>
            <w:tcW w:w="1228" w:type="dxa"/>
            <w:tcBorders>
              <w:top w:val="single" w:sz="4" w:space="0" w:color="000000"/>
              <w:left w:val="single" w:sz="4" w:space="0" w:color="000000"/>
              <w:bottom w:val="single" w:sz="4" w:space="0" w:color="000000"/>
              <w:right w:val="single" w:sz="4" w:space="0" w:color="000000"/>
            </w:tcBorders>
          </w:tcPr>
          <w:p w:rsidR="00612672" w:rsidRPr="000A7826" w:rsidRDefault="00612672" w:rsidP="000A7826">
            <w:pPr>
              <w:ind w:right="115"/>
              <w:jc w:val="center"/>
              <w:rPr>
                <w:rFonts w:ascii="Times New Roman" w:hAnsi="Times New Roman" w:cs="Times New Roman"/>
                <w:b/>
                <w:color w:val="000000"/>
              </w:rPr>
            </w:pPr>
            <w:r w:rsidRPr="000A7826">
              <w:rPr>
                <w:rFonts w:ascii="Times New Roman" w:hAnsi="Times New Roman" w:cs="Times New Roman"/>
                <w:b/>
                <w:color w:val="000000"/>
              </w:rPr>
              <w:t>16</w:t>
            </w:r>
          </w:p>
        </w:tc>
        <w:tc>
          <w:tcPr>
            <w:tcW w:w="1228" w:type="dxa"/>
            <w:tcBorders>
              <w:top w:val="single" w:sz="4" w:space="0" w:color="000000"/>
              <w:left w:val="single" w:sz="4" w:space="0" w:color="000000"/>
              <w:bottom w:val="single" w:sz="4" w:space="0" w:color="000000"/>
              <w:right w:val="single" w:sz="4" w:space="0" w:color="000000"/>
            </w:tcBorders>
          </w:tcPr>
          <w:p w:rsidR="00612672" w:rsidRPr="000A7826" w:rsidRDefault="00612672" w:rsidP="000A7826">
            <w:pPr>
              <w:ind w:right="115"/>
              <w:jc w:val="center"/>
              <w:rPr>
                <w:rFonts w:ascii="Times New Roman" w:hAnsi="Times New Roman" w:cs="Times New Roman"/>
                <w:b/>
                <w:color w:val="000000"/>
              </w:rPr>
            </w:pPr>
            <w:r w:rsidRPr="000A7826">
              <w:rPr>
                <w:rFonts w:ascii="Times New Roman" w:hAnsi="Times New Roman" w:cs="Times New Roman"/>
                <w:b/>
                <w:color w:val="000000"/>
              </w:rPr>
              <w:t>15</w:t>
            </w:r>
          </w:p>
        </w:tc>
        <w:tc>
          <w:tcPr>
            <w:tcW w:w="1228" w:type="dxa"/>
            <w:tcBorders>
              <w:top w:val="single" w:sz="4" w:space="0" w:color="000000"/>
              <w:left w:val="single" w:sz="4" w:space="0" w:color="000000"/>
              <w:bottom w:val="single" w:sz="4" w:space="0" w:color="000000"/>
              <w:right w:val="single" w:sz="4" w:space="0" w:color="000000"/>
            </w:tcBorders>
          </w:tcPr>
          <w:p w:rsidR="00612672" w:rsidRPr="000A7826" w:rsidRDefault="00612672" w:rsidP="000A7826">
            <w:pPr>
              <w:ind w:right="115"/>
              <w:jc w:val="center"/>
              <w:rPr>
                <w:rFonts w:ascii="Times New Roman" w:hAnsi="Times New Roman" w:cs="Times New Roman"/>
                <w:b/>
                <w:color w:val="000000"/>
              </w:rPr>
            </w:pPr>
            <w:r w:rsidRPr="000A7826">
              <w:rPr>
                <w:rFonts w:ascii="Times New Roman" w:hAnsi="Times New Roman" w:cs="Times New Roman"/>
                <w:b/>
                <w:color w:val="000000"/>
              </w:rPr>
              <w:t>17</w:t>
            </w:r>
          </w:p>
        </w:tc>
        <w:tc>
          <w:tcPr>
            <w:tcW w:w="1226" w:type="dxa"/>
            <w:tcBorders>
              <w:top w:val="single" w:sz="4" w:space="0" w:color="000000"/>
              <w:left w:val="single" w:sz="4" w:space="0" w:color="000000"/>
              <w:bottom w:val="single" w:sz="4" w:space="0" w:color="000000"/>
              <w:right w:val="single" w:sz="4" w:space="0" w:color="000000"/>
            </w:tcBorders>
          </w:tcPr>
          <w:p w:rsidR="00612672" w:rsidRPr="000A7826" w:rsidRDefault="00612672" w:rsidP="000A7826">
            <w:pPr>
              <w:ind w:right="53"/>
              <w:jc w:val="center"/>
              <w:rPr>
                <w:rFonts w:ascii="Times New Roman" w:hAnsi="Times New Roman" w:cs="Times New Roman"/>
                <w:b/>
                <w:color w:val="000000"/>
              </w:rPr>
            </w:pPr>
            <w:r w:rsidRPr="000A7826">
              <w:rPr>
                <w:rFonts w:ascii="Times New Roman" w:hAnsi="Times New Roman" w:cs="Times New Roman"/>
                <w:b/>
                <w:color w:val="000000"/>
              </w:rPr>
              <w:t>15</w:t>
            </w:r>
          </w:p>
        </w:tc>
        <w:tc>
          <w:tcPr>
            <w:tcW w:w="1155" w:type="dxa"/>
            <w:tcBorders>
              <w:top w:val="single" w:sz="4" w:space="0" w:color="000000"/>
              <w:left w:val="single" w:sz="4" w:space="0" w:color="000000"/>
              <w:bottom w:val="single" w:sz="4" w:space="0" w:color="000000"/>
              <w:right w:val="single" w:sz="4" w:space="0" w:color="000000"/>
            </w:tcBorders>
          </w:tcPr>
          <w:p w:rsidR="00612672" w:rsidRPr="000A7826" w:rsidRDefault="00612672" w:rsidP="000A7826">
            <w:pPr>
              <w:ind w:right="53"/>
              <w:jc w:val="center"/>
              <w:rPr>
                <w:rFonts w:ascii="Times New Roman" w:hAnsi="Times New Roman" w:cs="Times New Roman"/>
                <w:b/>
                <w:color w:val="000000"/>
              </w:rPr>
            </w:pPr>
            <w:r>
              <w:rPr>
                <w:rFonts w:ascii="Times New Roman" w:hAnsi="Times New Roman" w:cs="Times New Roman"/>
                <w:b/>
                <w:color w:val="000000"/>
              </w:rPr>
              <w:t>12</w:t>
            </w:r>
          </w:p>
        </w:tc>
      </w:tr>
      <w:tr w:rsidR="00612672" w:rsidRPr="000A7826" w:rsidTr="00612672">
        <w:trPr>
          <w:trHeight w:val="286"/>
        </w:trPr>
        <w:tc>
          <w:tcPr>
            <w:tcW w:w="661" w:type="dxa"/>
            <w:tcBorders>
              <w:top w:val="single" w:sz="4" w:space="0" w:color="000000"/>
              <w:left w:val="single" w:sz="4" w:space="0" w:color="000000"/>
              <w:bottom w:val="single" w:sz="4" w:space="0" w:color="000000"/>
              <w:right w:val="nil"/>
            </w:tcBorders>
          </w:tcPr>
          <w:p w:rsidR="00612672" w:rsidRPr="000A7826" w:rsidRDefault="00612672" w:rsidP="000A7826">
            <w:pPr>
              <w:rPr>
                <w:rFonts w:ascii="Times New Roman" w:hAnsi="Times New Roman" w:cs="Times New Roman"/>
                <w:color w:val="000000"/>
                <w:sz w:val="28"/>
              </w:rPr>
            </w:pPr>
          </w:p>
        </w:tc>
        <w:tc>
          <w:tcPr>
            <w:tcW w:w="7381" w:type="dxa"/>
            <w:gridSpan w:val="4"/>
            <w:tcBorders>
              <w:top w:val="single" w:sz="4" w:space="0" w:color="000000"/>
              <w:left w:val="nil"/>
              <w:bottom w:val="single" w:sz="4" w:space="0" w:color="000000"/>
              <w:right w:val="nil"/>
            </w:tcBorders>
          </w:tcPr>
          <w:p w:rsidR="00612672" w:rsidRPr="000A7826" w:rsidRDefault="00612672" w:rsidP="000A7826">
            <w:pPr>
              <w:ind w:right="39"/>
              <w:jc w:val="center"/>
              <w:rPr>
                <w:rFonts w:ascii="Times New Roman" w:hAnsi="Times New Roman" w:cs="Times New Roman"/>
                <w:b/>
                <w:color w:val="000000"/>
              </w:rPr>
            </w:pPr>
            <w:r w:rsidRPr="000A7826">
              <w:rPr>
                <w:rFonts w:ascii="Times New Roman" w:hAnsi="Times New Roman" w:cs="Times New Roman"/>
                <w:b/>
                <w:i/>
                <w:color w:val="000000"/>
              </w:rPr>
              <w:t>Дополнительные программы общеразвивающей направленности</w:t>
            </w:r>
          </w:p>
        </w:tc>
        <w:tc>
          <w:tcPr>
            <w:tcW w:w="1226" w:type="dxa"/>
            <w:tcBorders>
              <w:top w:val="single" w:sz="4" w:space="0" w:color="000000"/>
              <w:left w:val="nil"/>
              <w:bottom w:val="single" w:sz="4" w:space="0" w:color="000000"/>
              <w:right w:val="single" w:sz="4" w:space="0" w:color="000000"/>
            </w:tcBorders>
          </w:tcPr>
          <w:p w:rsidR="00612672" w:rsidRPr="000A7826" w:rsidRDefault="00612672" w:rsidP="000A7826">
            <w:pPr>
              <w:jc w:val="center"/>
              <w:rPr>
                <w:rFonts w:ascii="Times New Roman" w:hAnsi="Times New Roman" w:cs="Times New Roman"/>
                <w:b/>
                <w:color w:val="000000"/>
              </w:rPr>
            </w:pPr>
          </w:p>
        </w:tc>
        <w:tc>
          <w:tcPr>
            <w:tcW w:w="1155" w:type="dxa"/>
            <w:tcBorders>
              <w:top w:val="single" w:sz="4" w:space="0" w:color="000000"/>
              <w:left w:val="nil"/>
              <w:bottom w:val="single" w:sz="4" w:space="0" w:color="000000"/>
              <w:right w:val="single" w:sz="4" w:space="0" w:color="000000"/>
            </w:tcBorders>
          </w:tcPr>
          <w:p w:rsidR="00612672" w:rsidRPr="000A7826" w:rsidRDefault="00612672" w:rsidP="000A7826">
            <w:pPr>
              <w:jc w:val="center"/>
              <w:rPr>
                <w:rFonts w:ascii="Times New Roman" w:hAnsi="Times New Roman" w:cs="Times New Roman"/>
                <w:b/>
                <w:color w:val="000000"/>
              </w:rPr>
            </w:pPr>
          </w:p>
        </w:tc>
      </w:tr>
      <w:tr w:rsidR="00612672" w:rsidRPr="000A7826" w:rsidTr="00612672">
        <w:trPr>
          <w:trHeight w:val="286"/>
        </w:trPr>
        <w:tc>
          <w:tcPr>
            <w:tcW w:w="661" w:type="dxa"/>
            <w:tcBorders>
              <w:top w:val="single" w:sz="4" w:space="0" w:color="000000"/>
              <w:left w:val="single" w:sz="4" w:space="0" w:color="000000"/>
              <w:bottom w:val="single" w:sz="4" w:space="0" w:color="000000"/>
              <w:right w:val="single" w:sz="4" w:space="0" w:color="000000"/>
            </w:tcBorders>
          </w:tcPr>
          <w:p w:rsidR="00612672" w:rsidRPr="000A7826" w:rsidRDefault="00612672" w:rsidP="000A7826">
            <w:pPr>
              <w:ind w:right="110"/>
              <w:jc w:val="center"/>
              <w:rPr>
                <w:rFonts w:ascii="Times New Roman" w:hAnsi="Times New Roman" w:cs="Times New Roman"/>
                <w:color w:val="000000"/>
                <w:sz w:val="24"/>
              </w:rPr>
            </w:pPr>
          </w:p>
        </w:tc>
        <w:tc>
          <w:tcPr>
            <w:tcW w:w="3697" w:type="dxa"/>
            <w:tcBorders>
              <w:top w:val="single" w:sz="4" w:space="0" w:color="000000"/>
              <w:left w:val="single" w:sz="4" w:space="0" w:color="000000"/>
              <w:bottom w:val="single" w:sz="4" w:space="0" w:color="000000"/>
              <w:right w:val="single" w:sz="4" w:space="0" w:color="000000"/>
            </w:tcBorders>
          </w:tcPr>
          <w:p w:rsidR="00612672" w:rsidRPr="000A7826" w:rsidRDefault="00612672" w:rsidP="000A7826">
            <w:pPr>
              <w:rPr>
                <w:rFonts w:ascii="Times New Roman" w:hAnsi="Times New Roman" w:cs="Times New Roman"/>
                <w:b/>
                <w:color w:val="000000"/>
                <w:sz w:val="24"/>
              </w:rPr>
            </w:pPr>
            <w:r w:rsidRPr="000A7826">
              <w:rPr>
                <w:rFonts w:ascii="Times New Roman" w:hAnsi="Times New Roman" w:cs="Times New Roman"/>
                <w:b/>
                <w:color w:val="000000"/>
                <w:sz w:val="24"/>
              </w:rPr>
              <w:t>Раннее эстетическое образование</w:t>
            </w:r>
          </w:p>
        </w:tc>
        <w:tc>
          <w:tcPr>
            <w:tcW w:w="1228" w:type="dxa"/>
            <w:tcBorders>
              <w:top w:val="single" w:sz="4" w:space="0" w:color="000000"/>
              <w:left w:val="single" w:sz="4" w:space="0" w:color="000000"/>
              <w:bottom w:val="single" w:sz="4" w:space="0" w:color="000000"/>
              <w:right w:val="single" w:sz="4" w:space="0" w:color="000000"/>
            </w:tcBorders>
          </w:tcPr>
          <w:p w:rsidR="00612672" w:rsidRPr="000A7826" w:rsidRDefault="00612672" w:rsidP="000A7826">
            <w:pPr>
              <w:ind w:right="115"/>
              <w:rPr>
                <w:rFonts w:ascii="Times New Roman" w:hAnsi="Times New Roman" w:cs="Times New Roman"/>
                <w:b/>
                <w:color w:val="000000"/>
                <w:sz w:val="24"/>
              </w:rPr>
            </w:pPr>
            <w:r w:rsidRPr="000A7826">
              <w:rPr>
                <w:rFonts w:ascii="Times New Roman" w:hAnsi="Times New Roman" w:cs="Times New Roman"/>
                <w:b/>
                <w:color w:val="000000"/>
                <w:sz w:val="24"/>
              </w:rPr>
              <w:t xml:space="preserve">     20</w:t>
            </w:r>
          </w:p>
        </w:tc>
        <w:tc>
          <w:tcPr>
            <w:tcW w:w="1228" w:type="dxa"/>
            <w:tcBorders>
              <w:top w:val="single" w:sz="4" w:space="0" w:color="000000"/>
              <w:left w:val="single" w:sz="4" w:space="0" w:color="000000"/>
              <w:bottom w:val="single" w:sz="4" w:space="0" w:color="000000"/>
              <w:right w:val="single" w:sz="4" w:space="0" w:color="000000"/>
            </w:tcBorders>
          </w:tcPr>
          <w:p w:rsidR="00612672" w:rsidRPr="000A7826" w:rsidRDefault="00612672" w:rsidP="000A7826">
            <w:pPr>
              <w:ind w:right="115"/>
              <w:jc w:val="center"/>
              <w:rPr>
                <w:rFonts w:ascii="Times New Roman" w:hAnsi="Times New Roman" w:cs="Times New Roman"/>
                <w:b/>
                <w:color w:val="000000"/>
              </w:rPr>
            </w:pPr>
            <w:r w:rsidRPr="000A7826">
              <w:rPr>
                <w:rFonts w:ascii="Times New Roman" w:hAnsi="Times New Roman" w:cs="Times New Roman"/>
                <w:b/>
                <w:color w:val="000000"/>
              </w:rPr>
              <w:t>20</w:t>
            </w:r>
          </w:p>
        </w:tc>
        <w:tc>
          <w:tcPr>
            <w:tcW w:w="1228" w:type="dxa"/>
            <w:tcBorders>
              <w:top w:val="single" w:sz="4" w:space="0" w:color="000000"/>
              <w:left w:val="single" w:sz="4" w:space="0" w:color="000000"/>
              <w:bottom w:val="single" w:sz="4" w:space="0" w:color="000000"/>
              <w:right w:val="single" w:sz="4" w:space="0" w:color="000000"/>
            </w:tcBorders>
          </w:tcPr>
          <w:p w:rsidR="00612672" w:rsidRPr="000A7826" w:rsidRDefault="00612672" w:rsidP="000A7826">
            <w:pPr>
              <w:ind w:right="115"/>
              <w:jc w:val="center"/>
              <w:rPr>
                <w:rFonts w:ascii="Times New Roman" w:hAnsi="Times New Roman" w:cs="Times New Roman"/>
                <w:b/>
                <w:color w:val="000000"/>
              </w:rPr>
            </w:pPr>
            <w:r w:rsidRPr="000A7826">
              <w:rPr>
                <w:rFonts w:ascii="Times New Roman" w:hAnsi="Times New Roman" w:cs="Times New Roman"/>
                <w:b/>
                <w:color w:val="000000"/>
              </w:rPr>
              <w:t>34</w:t>
            </w:r>
          </w:p>
        </w:tc>
        <w:tc>
          <w:tcPr>
            <w:tcW w:w="1226" w:type="dxa"/>
            <w:tcBorders>
              <w:top w:val="single" w:sz="4" w:space="0" w:color="000000"/>
              <w:left w:val="single" w:sz="4" w:space="0" w:color="000000"/>
              <w:bottom w:val="single" w:sz="4" w:space="0" w:color="000000"/>
              <w:right w:val="single" w:sz="4" w:space="0" w:color="000000"/>
            </w:tcBorders>
          </w:tcPr>
          <w:p w:rsidR="00612672" w:rsidRPr="000A7826" w:rsidRDefault="00612672" w:rsidP="000A7826">
            <w:pPr>
              <w:ind w:right="113"/>
              <w:jc w:val="center"/>
              <w:rPr>
                <w:rFonts w:ascii="Times New Roman" w:hAnsi="Times New Roman" w:cs="Times New Roman"/>
                <w:b/>
                <w:color w:val="000000"/>
              </w:rPr>
            </w:pPr>
            <w:r w:rsidRPr="000A7826">
              <w:rPr>
                <w:rFonts w:ascii="Times New Roman" w:hAnsi="Times New Roman" w:cs="Times New Roman"/>
                <w:b/>
                <w:color w:val="000000"/>
              </w:rPr>
              <w:t>28</w:t>
            </w:r>
          </w:p>
        </w:tc>
        <w:tc>
          <w:tcPr>
            <w:tcW w:w="1155" w:type="dxa"/>
            <w:tcBorders>
              <w:top w:val="single" w:sz="4" w:space="0" w:color="000000"/>
              <w:left w:val="single" w:sz="4" w:space="0" w:color="000000"/>
              <w:bottom w:val="single" w:sz="4" w:space="0" w:color="000000"/>
              <w:right w:val="single" w:sz="4" w:space="0" w:color="000000"/>
            </w:tcBorders>
          </w:tcPr>
          <w:p w:rsidR="00612672" w:rsidRPr="000A7826" w:rsidRDefault="00612672" w:rsidP="000A7826">
            <w:pPr>
              <w:ind w:right="113"/>
              <w:jc w:val="center"/>
              <w:rPr>
                <w:rFonts w:ascii="Times New Roman" w:hAnsi="Times New Roman" w:cs="Times New Roman"/>
                <w:b/>
                <w:color w:val="000000"/>
              </w:rPr>
            </w:pPr>
            <w:r>
              <w:rPr>
                <w:rFonts w:ascii="Times New Roman" w:hAnsi="Times New Roman" w:cs="Times New Roman"/>
                <w:b/>
                <w:color w:val="000000"/>
              </w:rPr>
              <w:t>32</w:t>
            </w:r>
          </w:p>
        </w:tc>
      </w:tr>
      <w:tr w:rsidR="00612672" w:rsidRPr="000A7826" w:rsidTr="00612672">
        <w:trPr>
          <w:trHeight w:val="286"/>
        </w:trPr>
        <w:tc>
          <w:tcPr>
            <w:tcW w:w="661" w:type="dxa"/>
            <w:tcBorders>
              <w:top w:val="single" w:sz="4" w:space="0" w:color="000000"/>
              <w:left w:val="single" w:sz="4" w:space="0" w:color="000000"/>
              <w:bottom w:val="single" w:sz="4" w:space="0" w:color="000000"/>
              <w:right w:val="nil"/>
            </w:tcBorders>
          </w:tcPr>
          <w:p w:rsidR="00612672" w:rsidRPr="000A7826" w:rsidRDefault="00612672" w:rsidP="000A7826">
            <w:pPr>
              <w:rPr>
                <w:rFonts w:ascii="Times New Roman" w:hAnsi="Times New Roman" w:cs="Times New Roman"/>
                <w:color w:val="000000"/>
                <w:sz w:val="28"/>
              </w:rPr>
            </w:pPr>
          </w:p>
        </w:tc>
        <w:tc>
          <w:tcPr>
            <w:tcW w:w="3697" w:type="dxa"/>
            <w:tcBorders>
              <w:top w:val="single" w:sz="4" w:space="0" w:color="000000"/>
              <w:left w:val="nil"/>
              <w:bottom w:val="single" w:sz="4" w:space="0" w:color="000000"/>
              <w:right w:val="single" w:sz="4" w:space="0" w:color="000000"/>
            </w:tcBorders>
          </w:tcPr>
          <w:p w:rsidR="00612672" w:rsidRPr="000A7826" w:rsidRDefault="00612672" w:rsidP="000A7826">
            <w:pPr>
              <w:rPr>
                <w:rFonts w:ascii="Times New Roman" w:hAnsi="Times New Roman" w:cs="Times New Roman"/>
                <w:color w:val="000000"/>
                <w:sz w:val="28"/>
              </w:rPr>
            </w:pPr>
            <w:r w:rsidRPr="000A7826">
              <w:rPr>
                <w:rFonts w:ascii="Times New Roman" w:hAnsi="Times New Roman" w:cs="Times New Roman"/>
                <w:b/>
                <w:color w:val="000000"/>
                <w:sz w:val="24"/>
              </w:rPr>
              <w:t xml:space="preserve">ВСЕГО </w:t>
            </w:r>
            <w:proofErr w:type="gramStart"/>
            <w:r w:rsidRPr="000A7826">
              <w:rPr>
                <w:rFonts w:ascii="Times New Roman" w:hAnsi="Times New Roman" w:cs="Times New Roman"/>
                <w:b/>
                <w:color w:val="000000"/>
                <w:sz w:val="24"/>
              </w:rPr>
              <w:t>обучающихся</w:t>
            </w:r>
            <w:proofErr w:type="gramEnd"/>
            <w:r w:rsidRPr="000A7826">
              <w:rPr>
                <w:rFonts w:ascii="Times New Roman" w:hAnsi="Times New Roman" w:cs="Times New Roman"/>
                <w:b/>
                <w:color w:val="000000"/>
                <w:sz w:val="24"/>
              </w:rPr>
              <w:t xml:space="preserve"> </w:t>
            </w:r>
          </w:p>
        </w:tc>
        <w:tc>
          <w:tcPr>
            <w:tcW w:w="1228" w:type="dxa"/>
            <w:tcBorders>
              <w:top w:val="single" w:sz="4" w:space="0" w:color="000000"/>
              <w:left w:val="single" w:sz="4" w:space="0" w:color="000000"/>
              <w:bottom w:val="single" w:sz="4" w:space="0" w:color="000000"/>
              <w:right w:val="single" w:sz="4" w:space="0" w:color="000000"/>
            </w:tcBorders>
          </w:tcPr>
          <w:p w:rsidR="00612672" w:rsidRPr="000A7826" w:rsidRDefault="00612672" w:rsidP="000A7826">
            <w:pPr>
              <w:ind w:right="115"/>
              <w:jc w:val="center"/>
              <w:rPr>
                <w:rFonts w:ascii="Times New Roman" w:hAnsi="Times New Roman" w:cs="Times New Roman"/>
                <w:b/>
                <w:color w:val="000000"/>
              </w:rPr>
            </w:pPr>
            <w:r w:rsidRPr="000A7826">
              <w:rPr>
                <w:rFonts w:ascii="Times New Roman" w:hAnsi="Times New Roman" w:cs="Times New Roman"/>
                <w:b/>
                <w:color w:val="000000"/>
              </w:rPr>
              <w:t>190</w:t>
            </w:r>
          </w:p>
        </w:tc>
        <w:tc>
          <w:tcPr>
            <w:tcW w:w="1228" w:type="dxa"/>
            <w:tcBorders>
              <w:top w:val="single" w:sz="4" w:space="0" w:color="000000"/>
              <w:left w:val="single" w:sz="4" w:space="0" w:color="000000"/>
              <w:bottom w:val="single" w:sz="4" w:space="0" w:color="000000"/>
              <w:right w:val="single" w:sz="4" w:space="0" w:color="000000"/>
            </w:tcBorders>
          </w:tcPr>
          <w:p w:rsidR="00612672" w:rsidRPr="000A7826" w:rsidRDefault="00612672" w:rsidP="000A7826">
            <w:pPr>
              <w:ind w:right="115"/>
              <w:jc w:val="center"/>
              <w:rPr>
                <w:rFonts w:ascii="Times New Roman" w:hAnsi="Times New Roman" w:cs="Times New Roman"/>
                <w:b/>
                <w:color w:val="000000"/>
              </w:rPr>
            </w:pPr>
            <w:r w:rsidRPr="000A7826">
              <w:rPr>
                <w:rFonts w:ascii="Times New Roman" w:hAnsi="Times New Roman" w:cs="Times New Roman"/>
                <w:b/>
                <w:color w:val="000000"/>
              </w:rPr>
              <w:t>196</w:t>
            </w:r>
          </w:p>
        </w:tc>
        <w:tc>
          <w:tcPr>
            <w:tcW w:w="1228" w:type="dxa"/>
            <w:tcBorders>
              <w:top w:val="single" w:sz="4" w:space="0" w:color="000000"/>
              <w:left w:val="single" w:sz="4" w:space="0" w:color="000000"/>
              <w:bottom w:val="single" w:sz="4" w:space="0" w:color="000000"/>
              <w:right w:val="single" w:sz="4" w:space="0" w:color="000000"/>
            </w:tcBorders>
          </w:tcPr>
          <w:p w:rsidR="00612672" w:rsidRPr="000A7826" w:rsidRDefault="00612672" w:rsidP="000A7826">
            <w:pPr>
              <w:ind w:right="115"/>
              <w:jc w:val="center"/>
              <w:rPr>
                <w:rFonts w:ascii="Times New Roman" w:hAnsi="Times New Roman" w:cs="Times New Roman"/>
                <w:b/>
                <w:color w:val="000000"/>
              </w:rPr>
            </w:pPr>
            <w:r w:rsidRPr="000A7826">
              <w:rPr>
                <w:rFonts w:ascii="Times New Roman" w:hAnsi="Times New Roman" w:cs="Times New Roman"/>
                <w:b/>
                <w:color w:val="000000"/>
              </w:rPr>
              <w:t>243</w:t>
            </w:r>
          </w:p>
        </w:tc>
        <w:tc>
          <w:tcPr>
            <w:tcW w:w="1226" w:type="dxa"/>
            <w:tcBorders>
              <w:top w:val="single" w:sz="4" w:space="0" w:color="000000"/>
              <w:left w:val="single" w:sz="4" w:space="0" w:color="000000"/>
              <w:bottom w:val="single" w:sz="4" w:space="0" w:color="000000"/>
              <w:right w:val="single" w:sz="4" w:space="0" w:color="000000"/>
            </w:tcBorders>
          </w:tcPr>
          <w:p w:rsidR="00612672" w:rsidRPr="000A7826" w:rsidRDefault="00612672" w:rsidP="000A7826">
            <w:pPr>
              <w:ind w:right="113"/>
              <w:jc w:val="center"/>
              <w:rPr>
                <w:rFonts w:ascii="Times New Roman" w:hAnsi="Times New Roman" w:cs="Times New Roman"/>
                <w:b/>
                <w:color w:val="000000"/>
              </w:rPr>
            </w:pPr>
            <w:r w:rsidRPr="000A7826">
              <w:rPr>
                <w:rFonts w:ascii="Times New Roman" w:hAnsi="Times New Roman" w:cs="Times New Roman"/>
                <w:b/>
                <w:color w:val="000000"/>
              </w:rPr>
              <w:t>245</w:t>
            </w:r>
          </w:p>
        </w:tc>
        <w:tc>
          <w:tcPr>
            <w:tcW w:w="1155" w:type="dxa"/>
            <w:tcBorders>
              <w:top w:val="single" w:sz="4" w:space="0" w:color="000000"/>
              <w:left w:val="single" w:sz="4" w:space="0" w:color="000000"/>
              <w:bottom w:val="single" w:sz="4" w:space="0" w:color="000000"/>
              <w:right w:val="single" w:sz="4" w:space="0" w:color="000000"/>
            </w:tcBorders>
          </w:tcPr>
          <w:p w:rsidR="00612672" w:rsidRPr="000A7826" w:rsidRDefault="00F03088" w:rsidP="000A7826">
            <w:pPr>
              <w:ind w:right="113"/>
              <w:jc w:val="center"/>
              <w:rPr>
                <w:rFonts w:ascii="Times New Roman" w:hAnsi="Times New Roman" w:cs="Times New Roman"/>
                <w:b/>
                <w:color w:val="000000"/>
              </w:rPr>
            </w:pPr>
            <w:r>
              <w:rPr>
                <w:rFonts w:ascii="Times New Roman" w:hAnsi="Times New Roman" w:cs="Times New Roman"/>
                <w:b/>
                <w:color w:val="000000"/>
              </w:rPr>
              <w:t>226</w:t>
            </w:r>
          </w:p>
        </w:tc>
      </w:tr>
    </w:tbl>
    <w:p w:rsidR="000A7826" w:rsidRPr="000A7826" w:rsidRDefault="000A7826" w:rsidP="000A7826">
      <w:pPr>
        <w:spacing w:after="34" w:line="260" w:lineRule="auto"/>
        <w:ind w:right="11"/>
        <w:jc w:val="both"/>
        <w:rPr>
          <w:rFonts w:ascii="Times New Roman" w:eastAsia="Times New Roman" w:hAnsi="Times New Roman" w:cs="Times New Roman"/>
          <w:color w:val="000000"/>
          <w:sz w:val="28"/>
          <w:highlight w:val="yellow"/>
          <w:lang w:eastAsia="ru-RU"/>
        </w:rPr>
      </w:pPr>
    </w:p>
    <w:p w:rsidR="000A7826" w:rsidRPr="000A7826" w:rsidRDefault="000A7826" w:rsidP="000A7826">
      <w:pPr>
        <w:spacing w:after="34" w:line="260" w:lineRule="auto"/>
        <w:ind w:right="11"/>
        <w:jc w:val="both"/>
        <w:rPr>
          <w:rFonts w:ascii="Times New Roman" w:eastAsia="Times New Roman" w:hAnsi="Times New Roman" w:cs="Times New Roman"/>
          <w:color w:val="000000"/>
          <w:sz w:val="28"/>
          <w:highlight w:val="yellow"/>
          <w:lang w:eastAsia="ru-RU"/>
        </w:rPr>
      </w:pPr>
    </w:p>
    <w:p w:rsidR="000A7826" w:rsidRPr="000A7826" w:rsidRDefault="000A7826" w:rsidP="00B22F86">
      <w:pPr>
        <w:spacing w:after="0" w:line="360" w:lineRule="auto"/>
        <w:ind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С момента начала реализации дополнительных предпрофессиональных образовательных программ (ДПОП) произошло увеличение контингента </w:t>
      </w:r>
      <w:r w:rsidR="00F47D00">
        <w:rPr>
          <w:rFonts w:ascii="Times New Roman" w:eastAsia="Times New Roman" w:hAnsi="Times New Roman" w:cs="Times New Roman"/>
          <w:color w:val="000000"/>
          <w:sz w:val="28"/>
          <w:lang w:eastAsia="ru-RU"/>
        </w:rPr>
        <w:t>обучающихся на 90,2</w:t>
      </w:r>
      <w:r w:rsidRPr="000A7826">
        <w:rPr>
          <w:rFonts w:ascii="Times New Roman" w:eastAsia="Times New Roman" w:hAnsi="Times New Roman" w:cs="Times New Roman"/>
          <w:color w:val="000000"/>
          <w:sz w:val="28"/>
          <w:lang w:eastAsia="ru-RU"/>
        </w:rPr>
        <w:t>%: в 2013 г. –</w:t>
      </w:r>
      <w:r w:rsidR="005713BE">
        <w:rPr>
          <w:rFonts w:ascii="Times New Roman" w:eastAsia="Times New Roman" w:hAnsi="Times New Roman" w:cs="Times New Roman"/>
          <w:color w:val="000000"/>
          <w:sz w:val="28"/>
          <w:lang w:eastAsia="ru-RU"/>
        </w:rPr>
        <w:t xml:space="preserve"> 8  человек, в 2021</w:t>
      </w:r>
      <w:r w:rsidRPr="000A7826">
        <w:rPr>
          <w:rFonts w:ascii="Times New Roman" w:eastAsia="Times New Roman" w:hAnsi="Times New Roman" w:cs="Times New Roman"/>
          <w:color w:val="000000"/>
          <w:sz w:val="28"/>
          <w:lang w:eastAsia="ru-RU"/>
        </w:rPr>
        <w:t xml:space="preserve"> –</w:t>
      </w:r>
      <w:r w:rsidR="00A924F3">
        <w:rPr>
          <w:rFonts w:ascii="Times New Roman" w:eastAsia="Times New Roman" w:hAnsi="Times New Roman" w:cs="Times New Roman"/>
          <w:color w:val="000000"/>
          <w:sz w:val="28"/>
          <w:lang w:eastAsia="ru-RU"/>
        </w:rPr>
        <w:t xml:space="preserve"> </w:t>
      </w:r>
      <w:r w:rsidR="005713BE">
        <w:rPr>
          <w:rFonts w:ascii="Times New Roman" w:eastAsia="Times New Roman" w:hAnsi="Times New Roman" w:cs="Times New Roman"/>
          <w:color w:val="000000"/>
          <w:sz w:val="28"/>
          <w:lang w:eastAsia="ru-RU"/>
        </w:rPr>
        <w:t>78 человека</w:t>
      </w:r>
      <w:r w:rsidRPr="000A7826">
        <w:rPr>
          <w:rFonts w:ascii="Times New Roman" w:eastAsia="Times New Roman" w:hAnsi="Times New Roman" w:cs="Times New Roman"/>
          <w:color w:val="000000"/>
          <w:sz w:val="28"/>
          <w:lang w:eastAsia="ru-RU"/>
        </w:rPr>
        <w:t>.  С 2013 года число обучающихся по ДПОП целенаправленно увеличился п</w:t>
      </w:r>
      <w:r w:rsidR="00F47D00">
        <w:rPr>
          <w:rFonts w:ascii="Times New Roman" w:eastAsia="Times New Roman" w:hAnsi="Times New Roman" w:cs="Times New Roman"/>
          <w:color w:val="000000"/>
          <w:sz w:val="28"/>
          <w:lang w:eastAsia="ru-RU"/>
        </w:rPr>
        <w:t>рактически в 9 раз (с 8 до 78</w:t>
      </w:r>
      <w:r w:rsidRPr="000A7826">
        <w:rPr>
          <w:rFonts w:ascii="Times New Roman" w:eastAsia="Times New Roman" w:hAnsi="Times New Roman" w:cs="Times New Roman"/>
          <w:color w:val="000000"/>
          <w:sz w:val="28"/>
          <w:lang w:eastAsia="ru-RU"/>
        </w:rPr>
        <w:t xml:space="preserve">  человек). Соотношение контингента </w:t>
      </w:r>
      <w:proofErr w:type="gramStart"/>
      <w:r w:rsidRPr="000A7826">
        <w:rPr>
          <w:rFonts w:ascii="Times New Roman" w:eastAsia="Times New Roman" w:hAnsi="Times New Roman" w:cs="Times New Roman"/>
          <w:color w:val="000000"/>
          <w:sz w:val="28"/>
          <w:lang w:eastAsia="ru-RU"/>
        </w:rPr>
        <w:t>обучающихся</w:t>
      </w:r>
      <w:proofErr w:type="gramEnd"/>
      <w:r w:rsidRPr="000A7826">
        <w:rPr>
          <w:rFonts w:ascii="Times New Roman" w:eastAsia="Times New Roman" w:hAnsi="Times New Roman" w:cs="Times New Roman"/>
          <w:color w:val="000000"/>
          <w:sz w:val="28"/>
          <w:lang w:eastAsia="ru-RU"/>
        </w:rPr>
        <w:t xml:space="preserve"> по дополнительным образовательным программа</w:t>
      </w:r>
      <w:r w:rsidR="00884CDC">
        <w:rPr>
          <w:rFonts w:ascii="Times New Roman" w:eastAsia="Times New Roman" w:hAnsi="Times New Roman" w:cs="Times New Roman"/>
          <w:color w:val="000000"/>
          <w:sz w:val="28"/>
          <w:lang w:eastAsia="ru-RU"/>
        </w:rPr>
        <w:t>м в 2021/22 учебном году: ДПОП (ФГТ) – 78 чел. (34,5%), ДООП – 148 чел. (65,5</w:t>
      </w:r>
      <w:r w:rsidRPr="000A7826">
        <w:rPr>
          <w:rFonts w:ascii="Times New Roman" w:eastAsia="Times New Roman" w:hAnsi="Times New Roman" w:cs="Times New Roman"/>
          <w:color w:val="000000"/>
          <w:sz w:val="28"/>
          <w:lang w:eastAsia="ru-RU"/>
        </w:rPr>
        <w:t xml:space="preserve">%).   </w:t>
      </w:r>
    </w:p>
    <w:p w:rsidR="000A7826" w:rsidRPr="009C5FED" w:rsidRDefault="000A7826" w:rsidP="00B22F86">
      <w:pPr>
        <w:spacing w:after="0" w:line="360" w:lineRule="auto"/>
        <w:ind w:firstLine="709"/>
        <w:jc w:val="both"/>
        <w:rPr>
          <w:rFonts w:ascii="Times New Roman" w:eastAsia="Times New Roman" w:hAnsi="Times New Roman" w:cs="Times New Roman"/>
          <w:color w:val="000000"/>
          <w:sz w:val="28"/>
          <w:lang w:eastAsia="ru-RU"/>
        </w:rPr>
      </w:pPr>
      <w:proofErr w:type="gramStart"/>
      <w:r w:rsidRPr="000A7826">
        <w:rPr>
          <w:rFonts w:ascii="Times New Roman" w:eastAsia="Times New Roman" w:hAnsi="Times New Roman" w:cs="Times New Roman"/>
          <w:color w:val="000000"/>
          <w:sz w:val="28"/>
          <w:lang w:eastAsia="ru-RU"/>
        </w:rPr>
        <w:t xml:space="preserve">В соответствии с «Планом мероприятий («дорожной картой») по перспективному развитию детских школ искусств по видам искусств на 2021-2026 годы», «Методическими рекомендациями по развитию сети образовательных организаций и обеспеченности населения услугами таких организаций» (письмо </w:t>
      </w:r>
      <w:proofErr w:type="spellStart"/>
      <w:r w:rsidRPr="000A7826">
        <w:rPr>
          <w:rFonts w:ascii="Times New Roman" w:eastAsia="Times New Roman" w:hAnsi="Times New Roman" w:cs="Times New Roman"/>
          <w:color w:val="000000"/>
          <w:sz w:val="28"/>
          <w:lang w:eastAsia="ru-RU"/>
        </w:rPr>
        <w:t>Минобрнауки</w:t>
      </w:r>
      <w:proofErr w:type="spellEnd"/>
      <w:r w:rsidRPr="000A7826">
        <w:rPr>
          <w:rFonts w:ascii="Times New Roman" w:eastAsia="Times New Roman" w:hAnsi="Times New Roman" w:cs="Times New Roman"/>
          <w:color w:val="000000"/>
          <w:sz w:val="28"/>
          <w:lang w:eastAsia="ru-RU"/>
        </w:rPr>
        <w:t xml:space="preserve"> России от 04.05.2016 № АК-650/02) доля детей в возрасте от 5 до 18 лет, обучающихся в ДШИ по дополнительным общеобразовательным программам в </w:t>
      </w:r>
      <w:r w:rsidRPr="000A7826">
        <w:rPr>
          <w:rFonts w:ascii="Times New Roman" w:eastAsia="Times New Roman" w:hAnsi="Times New Roman" w:cs="Times New Roman"/>
          <w:color w:val="000000"/>
          <w:sz w:val="28"/>
          <w:lang w:eastAsia="ru-RU"/>
        </w:rPr>
        <w:lastRenderedPageBreak/>
        <w:t>области искусств (предпрофессиональным и</w:t>
      </w:r>
      <w:proofErr w:type="gramEnd"/>
      <w:r w:rsidRPr="000A7826">
        <w:rPr>
          <w:rFonts w:ascii="Times New Roman" w:eastAsia="Times New Roman" w:hAnsi="Times New Roman" w:cs="Times New Roman"/>
          <w:color w:val="000000"/>
          <w:sz w:val="28"/>
          <w:lang w:eastAsia="ru-RU"/>
        </w:rPr>
        <w:t xml:space="preserve"> </w:t>
      </w:r>
      <w:proofErr w:type="gramStart"/>
      <w:r w:rsidRPr="000A7826">
        <w:rPr>
          <w:rFonts w:ascii="Times New Roman" w:eastAsia="Times New Roman" w:hAnsi="Times New Roman" w:cs="Times New Roman"/>
          <w:color w:val="000000"/>
          <w:sz w:val="28"/>
          <w:lang w:eastAsia="ru-RU"/>
        </w:rPr>
        <w:t>общеразвивающим), от общего количест</w:t>
      </w:r>
      <w:r w:rsidR="009C5FED">
        <w:rPr>
          <w:rFonts w:ascii="Times New Roman" w:eastAsia="Times New Roman" w:hAnsi="Times New Roman" w:cs="Times New Roman"/>
          <w:color w:val="000000"/>
          <w:sz w:val="28"/>
          <w:lang w:eastAsia="ru-RU"/>
        </w:rPr>
        <w:t>ва детей должна составлять 12%</w:t>
      </w:r>
      <w:proofErr w:type="gramEnd"/>
    </w:p>
    <w:p w:rsidR="000A7826" w:rsidRPr="000A7826" w:rsidRDefault="000A7826" w:rsidP="00B22F86">
      <w:pPr>
        <w:spacing w:after="0" w:line="360" w:lineRule="auto"/>
        <w:ind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Результативность реализации образовательных программ ДШИ с. Инзер определяется повышением профессионального уровня преподавания (курсы повышения квалификации, консультации с ведущими преподавателями, </w:t>
      </w:r>
      <w:proofErr w:type="spellStart"/>
      <w:r w:rsidRPr="000A7826">
        <w:rPr>
          <w:rFonts w:ascii="Times New Roman" w:eastAsia="Times New Roman" w:hAnsi="Times New Roman" w:cs="Times New Roman"/>
          <w:color w:val="000000"/>
          <w:sz w:val="28"/>
          <w:lang w:eastAsia="ru-RU"/>
        </w:rPr>
        <w:t>взаимопосещение</w:t>
      </w:r>
      <w:proofErr w:type="spellEnd"/>
      <w:r w:rsidRPr="000A7826">
        <w:rPr>
          <w:rFonts w:ascii="Times New Roman" w:eastAsia="Times New Roman" w:hAnsi="Times New Roman" w:cs="Times New Roman"/>
          <w:color w:val="000000"/>
          <w:sz w:val="28"/>
          <w:lang w:eastAsia="ru-RU"/>
        </w:rPr>
        <w:t xml:space="preserve"> уроков преподавателями школы, участие в семинарах, мастер-классах, открытых уроках с целью обмена опытом и повышения профессионального мастерства), развитием коллективного </w:t>
      </w:r>
      <w:proofErr w:type="spellStart"/>
      <w:r w:rsidRPr="000A7826">
        <w:rPr>
          <w:rFonts w:ascii="Times New Roman" w:eastAsia="Times New Roman" w:hAnsi="Times New Roman" w:cs="Times New Roman"/>
          <w:color w:val="000000"/>
          <w:sz w:val="28"/>
          <w:lang w:eastAsia="ru-RU"/>
        </w:rPr>
        <w:t>музицирования</w:t>
      </w:r>
      <w:proofErr w:type="spellEnd"/>
      <w:r w:rsidRPr="000A7826">
        <w:rPr>
          <w:rFonts w:ascii="Times New Roman" w:eastAsia="Times New Roman" w:hAnsi="Times New Roman" w:cs="Times New Roman"/>
          <w:color w:val="000000"/>
          <w:sz w:val="28"/>
          <w:lang w:eastAsia="ru-RU"/>
        </w:rPr>
        <w:t xml:space="preserve">, участием в творческих форумах разного уровня. Проверка знаний учащихся  проводится в ДШИ с. Инзер в соответствии с Положениями о промежуточной и итоговой аттестации, графиком учебно-воспитательной работы и учебными планами. </w:t>
      </w:r>
      <w:proofErr w:type="gramStart"/>
      <w:r w:rsidRPr="000A7826">
        <w:rPr>
          <w:rFonts w:ascii="Times New Roman" w:eastAsia="Times New Roman" w:hAnsi="Times New Roman" w:cs="Times New Roman"/>
          <w:color w:val="000000"/>
          <w:sz w:val="28"/>
          <w:lang w:eastAsia="ru-RU"/>
        </w:rPr>
        <w:t xml:space="preserve">Академические концерты, технические зачёты, промежуточная и итоговая аттестации демонстрируют высокий уровень подготовки обучающихся: качественная успеваемость составила 96,7%. Анализ показателей качественной успеваемости свидетельствует о стабильности и положительной динамике.  </w:t>
      </w:r>
      <w:proofErr w:type="gramEnd"/>
    </w:p>
    <w:p w:rsidR="000A7826" w:rsidRPr="000A7826" w:rsidRDefault="000A7826" w:rsidP="00B22F86">
      <w:pPr>
        <w:spacing w:after="0" w:line="360" w:lineRule="auto"/>
        <w:ind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Результаты освоения дополнительных образовательных программ позволяет выпускникам ДШИ успешно продолжать обучение в образовательных организациях среднего профессионального и высшего образования (таблица 3). </w:t>
      </w:r>
    </w:p>
    <w:p w:rsidR="000A7826" w:rsidRPr="000A7826" w:rsidRDefault="000A7826" w:rsidP="00B22F86">
      <w:pPr>
        <w:spacing w:after="0" w:line="360" w:lineRule="auto"/>
        <w:ind w:firstLine="709"/>
        <w:jc w:val="both"/>
        <w:rPr>
          <w:rFonts w:ascii="Times New Roman" w:eastAsia="Times New Roman" w:hAnsi="Times New Roman" w:cs="Times New Roman"/>
          <w:color w:val="000000"/>
          <w:sz w:val="28"/>
          <w:lang w:eastAsia="ru-RU"/>
        </w:rPr>
      </w:pPr>
    </w:p>
    <w:p w:rsidR="000A7826" w:rsidRPr="000A7826" w:rsidRDefault="000A7826" w:rsidP="000A7826">
      <w:pPr>
        <w:spacing w:after="94" w:line="259" w:lineRule="auto"/>
        <w:ind w:right="-2"/>
        <w:jc w:val="right"/>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Таблица 3</w:t>
      </w:r>
      <w:r w:rsidRPr="000A7826">
        <w:rPr>
          <w:rFonts w:ascii="Times New Roman" w:eastAsia="Times New Roman" w:hAnsi="Times New Roman" w:cs="Times New Roman"/>
          <w:b/>
          <w:color w:val="000000"/>
          <w:sz w:val="28"/>
          <w:lang w:eastAsia="ru-RU"/>
        </w:rPr>
        <w:t xml:space="preserve"> </w:t>
      </w:r>
    </w:p>
    <w:p w:rsidR="000A7826" w:rsidRPr="000A7826" w:rsidRDefault="000A7826" w:rsidP="00A924F3">
      <w:pPr>
        <w:spacing w:after="0" w:line="259" w:lineRule="auto"/>
        <w:ind w:right="1309"/>
        <w:jc w:val="center"/>
        <w:rPr>
          <w:rFonts w:ascii="Times New Roman" w:eastAsia="Times New Roman" w:hAnsi="Times New Roman" w:cs="Times New Roman"/>
          <w:b/>
          <w:color w:val="000000"/>
          <w:sz w:val="28"/>
          <w:lang w:eastAsia="ru-RU"/>
        </w:rPr>
      </w:pPr>
      <w:r w:rsidRPr="000A7826">
        <w:rPr>
          <w:rFonts w:ascii="Times New Roman" w:eastAsia="Times New Roman" w:hAnsi="Times New Roman" w:cs="Times New Roman"/>
          <w:b/>
          <w:color w:val="000000"/>
          <w:sz w:val="28"/>
          <w:lang w:eastAsia="ru-RU"/>
        </w:rPr>
        <w:t xml:space="preserve">Поступление выпускников ДШИ  в </w:t>
      </w:r>
      <w:proofErr w:type="gramStart"/>
      <w:r w:rsidRPr="000A7826">
        <w:rPr>
          <w:rFonts w:ascii="Times New Roman" w:eastAsia="Times New Roman" w:hAnsi="Times New Roman" w:cs="Times New Roman"/>
          <w:b/>
          <w:color w:val="000000"/>
          <w:sz w:val="28"/>
          <w:lang w:eastAsia="ru-RU"/>
        </w:rPr>
        <w:t>образовательные</w:t>
      </w:r>
      <w:proofErr w:type="gramEnd"/>
    </w:p>
    <w:p w:rsidR="000A7826" w:rsidRDefault="000A7826" w:rsidP="00A924F3">
      <w:pPr>
        <w:spacing w:after="0" w:line="259" w:lineRule="auto"/>
        <w:ind w:right="1309"/>
        <w:jc w:val="center"/>
        <w:rPr>
          <w:rFonts w:ascii="Times New Roman" w:eastAsia="Times New Roman" w:hAnsi="Times New Roman" w:cs="Times New Roman"/>
          <w:b/>
          <w:color w:val="000000"/>
          <w:sz w:val="28"/>
          <w:lang w:eastAsia="ru-RU"/>
        </w:rPr>
      </w:pPr>
      <w:r w:rsidRPr="000A7826">
        <w:rPr>
          <w:rFonts w:ascii="Times New Roman" w:eastAsia="Times New Roman" w:hAnsi="Times New Roman" w:cs="Times New Roman"/>
          <w:b/>
          <w:color w:val="000000"/>
          <w:sz w:val="28"/>
          <w:lang w:eastAsia="ru-RU"/>
        </w:rPr>
        <w:t>организации  среднего профессионального и высшего образования</w:t>
      </w:r>
    </w:p>
    <w:p w:rsidR="00A924F3" w:rsidRPr="000A7826" w:rsidRDefault="00A924F3" w:rsidP="00A924F3">
      <w:pPr>
        <w:spacing w:after="0" w:line="259" w:lineRule="auto"/>
        <w:ind w:right="1309"/>
        <w:jc w:val="center"/>
        <w:rPr>
          <w:rFonts w:ascii="Times New Roman" w:eastAsia="Times New Roman" w:hAnsi="Times New Roman" w:cs="Times New Roman"/>
          <w:color w:val="000000"/>
          <w:sz w:val="28"/>
          <w:lang w:eastAsia="ru-RU"/>
        </w:rPr>
      </w:pPr>
    </w:p>
    <w:tbl>
      <w:tblPr>
        <w:tblStyle w:val="TableGrid"/>
        <w:tblW w:w="9571" w:type="dxa"/>
        <w:tblInd w:w="-105" w:type="dxa"/>
        <w:tblCellMar>
          <w:left w:w="118" w:type="dxa"/>
          <w:right w:w="60" w:type="dxa"/>
        </w:tblCellMar>
        <w:tblLook w:val="04A0" w:firstRow="1" w:lastRow="0" w:firstColumn="1" w:lastColumn="0" w:noHBand="0" w:noVBand="1"/>
      </w:tblPr>
      <w:tblGrid>
        <w:gridCol w:w="967"/>
        <w:gridCol w:w="1726"/>
        <w:gridCol w:w="1524"/>
        <w:gridCol w:w="1831"/>
        <w:gridCol w:w="1735"/>
        <w:gridCol w:w="1788"/>
      </w:tblGrid>
      <w:tr w:rsidR="000A7826" w:rsidRPr="000A7826" w:rsidTr="004E37C7">
        <w:trPr>
          <w:trHeight w:val="367"/>
        </w:trPr>
        <w:tc>
          <w:tcPr>
            <w:tcW w:w="967" w:type="dxa"/>
            <w:vMerge w:val="restart"/>
            <w:tcBorders>
              <w:top w:val="single" w:sz="4" w:space="0" w:color="000000"/>
              <w:left w:val="single" w:sz="4" w:space="0" w:color="000000"/>
              <w:bottom w:val="single" w:sz="4" w:space="0" w:color="000000"/>
              <w:right w:val="single" w:sz="4" w:space="0" w:color="000000"/>
            </w:tcBorders>
          </w:tcPr>
          <w:p w:rsidR="000A7826" w:rsidRPr="000A7826" w:rsidRDefault="000A7826" w:rsidP="000A7826">
            <w:pPr>
              <w:ind w:right="59"/>
              <w:jc w:val="center"/>
              <w:rPr>
                <w:rFonts w:ascii="Times New Roman" w:hAnsi="Times New Roman" w:cs="Times New Roman"/>
                <w:color w:val="000000"/>
                <w:sz w:val="28"/>
              </w:rPr>
            </w:pPr>
            <w:r w:rsidRPr="000A7826">
              <w:rPr>
                <w:rFonts w:ascii="Times New Roman" w:hAnsi="Times New Roman" w:cs="Times New Roman"/>
                <w:b/>
                <w:color w:val="000000"/>
                <w:sz w:val="24"/>
              </w:rPr>
              <w:t xml:space="preserve">Год </w:t>
            </w:r>
          </w:p>
        </w:tc>
        <w:tc>
          <w:tcPr>
            <w:tcW w:w="1726" w:type="dxa"/>
            <w:vMerge w:val="restart"/>
            <w:tcBorders>
              <w:top w:val="single" w:sz="4" w:space="0" w:color="000000"/>
              <w:left w:val="single" w:sz="4" w:space="0" w:color="000000"/>
              <w:bottom w:val="single" w:sz="4" w:space="0" w:color="000000"/>
              <w:right w:val="single" w:sz="4" w:space="0" w:color="000000"/>
            </w:tcBorders>
          </w:tcPr>
          <w:p w:rsidR="000A7826" w:rsidRPr="000A7826" w:rsidRDefault="000A7826" w:rsidP="000A7826">
            <w:pPr>
              <w:jc w:val="center"/>
              <w:rPr>
                <w:rFonts w:ascii="Times New Roman" w:hAnsi="Times New Roman" w:cs="Times New Roman"/>
                <w:color w:val="000000"/>
                <w:sz w:val="28"/>
              </w:rPr>
            </w:pPr>
            <w:r w:rsidRPr="000A7826">
              <w:rPr>
                <w:rFonts w:ascii="Times New Roman" w:hAnsi="Times New Roman" w:cs="Times New Roman"/>
                <w:b/>
                <w:color w:val="000000"/>
                <w:sz w:val="24"/>
              </w:rPr>
              <w:t xml:space="preserve">Количество выпускников </w:t>
            </w:r>
          </w:p>
        </w:tc>
        <w:tc>
          <w:tcPr>
            <w:tcW w:w="3355" w:type="dxa"/>
            <w:gridSpan w:val="2"/>
            <w:tcBorders>
              <w:top w:val="single" w:sz="4" w:space="0" w:color="000000"/>
              <w:left w:val="single" w:sz="4" w:space="0" w:color="000000"/>
              <w:bottom w:val="single" w:sz="4" w:space="0" w:color="000000"/>
              <w:right w:val="single" w:sz="4" w:space="0" w:color="000000"/>
            </w:tcBorders>
          </w:tcPr>
          <w:p w:rsidR="000A7826" w:rsidRPr="000A7826" w:rsidRDefault="007559C0" w:rsidP="000A7826">
            <w:pPr>
              <w:ind w:right="60"/>
              <w:jc w:val="center"/>
              <w:rPr>
                <w:rFonts w:ascii="Times New Roman" w:hAnsi="Times New Roman" w:cs="Times New Roman"/>
                <w:color w:val="000000"/>
                <w:sz w:val="28"/>
              </w:rPr>
            </w:pPr>
            <w:r>
              <w:rPr>
                <w:rFonts w:ascii="Times New Roman" w:hAnsi="Times New Roman" w:cs="Times New Roman"/>
                <w:b/>
                <w:color w:val="000000"/>
                <w:sz w:val="24"/>
              </w:rPr>
              <w:t xml:space="preserve">Поступили в </w:t>
            </w:r>
            <w:proofErr w:type="spellStart"/>
            <w:r>
              <w:rPr>
                <w:rFonts w:ascii="Times New Roman" w:hAnsi="Times New Roman" w:cs="Times New Roman"/>
                <w:b/>
                <w:color w:val="000000"/>
                <w:sz w:val="24"/>
              </w:rPr>
              <w:t>ССУЗ</w:t>
            </w:r>
            <w:r w:rsidR="000A7826" w:rsidRPr="000A7826">
              <w:rPr>
                <w:rFonts w:ascii="Times New Roman" w:hAnsi="Times New Roman" w:cs="Times New Roman"/>
                <w:b/>
                <w:color w:val="000000"/>
                <w:sz w:val="24"/>
              </w:rPr>
              <w:t>ы</w:t>
            </w:r>
            <w:proofErr w:type="spellEnd"/>
            <w:r w:rsidR="000A7826" w:rsidRPr="000A7826">
              <w:rPr>
                <w:rFonts w:ascii="Times New Roman" w:hAnsi="Times New Roman" w:cs="Times New Roman"/>
                <w:b/>
                <w:color w:val="000000"/>
                <w:sz w:val="24"/>
              </w:rPr>
              <w:t xml:space="preserve"> </w:t>
            </w:r>
          </w:p>
        </w:tc>
        <w:tc>
          <w:tcPr>
            <w:tcW w:w="3523" w:type="dxa"/>
            <w:gridSpan w:val="2"/>
            <w:tcBorders>
              <w:top w:val="single" w:sz="4" w:space="0" w:color="000000"/>
              <w:left w:val="single" w:sz="4" w:space="0" w:color="000000"/>
              <w:bottom w:val="single" w:sz="4" w:space="0" w:color="000000"/>
              <w:right w:val="single" w:sz="4" w:space="0" w:color="000000"/>
            </w:tcBorders>
          </w:tcPr>
          <w:p w:rsidR="000A7826" w:rsidRPr="000A7826" w:rsidRDefault="007559C0" w:rsidP="000A7826">
            <w:pPr>
              <w:ind w:right="65"/>
              <w:jc w:val="center"/>
              <w:rPr>
                <w:rFonts w:ascii="Times New Roman" w:hAnsi="Times New Roman" w:cs="Times New Roman"/>
                <w:color w:val="000000"/>
                <w:sz w:val="28"/>
              </w:rPr>
            </w:pPr>
            <w:r>
              <w:rPr>
                <w:rFonts w:ascii="Times New Roman" w:hAnsi="Times New Roman" w:cs="Times New Roman"/>
                <w:b/>
                <w:color w:val="000000"/>
                <w:sz w:val="24"/>
              </w:rPr>
              <w:t>Поступили в ВУЗ</w:t>
            </w:r>
            <w:r w:rsidR="000A7826" w:rsidRPr="000A7826">
              <w:rPr>
                <w:rFonts w:ascii="Times New Roman" w:hAnsi="Times New Roman" w:cs="Times New Roman"/>
                <w:b/>
                <w:color w:val="000000"/>
                <w:sz w:val="24"/>
              </w:rPr>
              <w:t xml:space="preserve">ы </w:t>
            </w:r>
          </w:p>
        </w:tc>
      </w:tr>
      <w:tr w:rsidR="000A7826" w:rsidRPr="000A7826" w:rsidTr="004E37C7">
        <w:trPr>
          <w:trHeight w:val="1114"/>
        </w:trPr>
        <w:tc>
          <w:tcPr>
            <w:tcW w:w="0" w:type="auto"/>
            <w:vMerge/>
            <w:tcBorders>
              <w:top w:val="nil"/>
              <w:left w:val="single" w:sz="4" w:space="0" w:color="000000"/>
              <w:bottom w:val="single" w:sz="4" w:space="0" w:color="000000"/>
              <w:right w:val="single" w:sz="4" w:space="0" w:color="000000"/>
            </w:tcBorders>
          </w:tcPr>
          <w:p w:rsidR="000A7826" w:rsidRPr="000A7826" w:rsidRDefault="000A7826" w:rsidP="000A7826">
            <w:pPr>
              <w:rPr>
                <w:rFonts w:ascii="Times New Roman" w:hAnsi="Times New Roman" w:cs="Times New Roman"/>
                <w:color w:val="000000"/>
                <w:sz w:val="28"/>
              </w:rPr>
            </w:pPr>
          </w:p>
        </w:tc>
        <w:tc>
          <w:tcPr>
            <w:tcW w:w="0" w:type="auto"/>
            <w:vMerge/>
            <w:tcBorders>
              <w:top w:val="nil"/>
              <w:left w:val="single" w:sz="4" w:space="0" w:color="000000"/>
              <w:bottom w:val="single" w:sz="4" w:space="0" w:color="000000"/>
              <w:right w:val="single" w:sz="4" w:space="0" w:color="000000"/>
            </w:tcBorders>
          </w:tcPr>
          <w:p w:rsidR="000A7826" w:rsidRPr="000A7826" w:rsidRDefault="000A7826" w:rsidP="000A7826">
            <w:pPr>
              <w:rPr>
                <w:rFonts w:ascii="Times New Roman" w:hAnsi="Times New Roman" w:cs="Times New Roman"/>
                <w:color w:val="000000"/>
                <w:sz w:val="28"/>
              </w:rPr>
            </w:pPr>
          </w:p>
        </w:tc>
        <w:tc>
          <w:tcPr>
            <w:tcW w:w="1524" w:type="dxa"/>
            <w:tcBorders>
              <w:top w:val="single" w:sz="4" w:space="0" w:color="000000"/>
              <w:left w:val="single" w:sz="4" w:space="0" w:color="000000"/>
              <w:bottom w:val="single" w:sz="4" w:space="0" w:color="000000"/>
              <w:right w:val="single" w:sz="4" w:space="0" w:color="000000"/>
            </w:tcBorders>
          </w:tcPr>
          <w:p w:rsidR="000A7826" w:rsidRPr="000A7826" w:rsidRDefault="000A7826" w:rsidP="000A7826">
            <w:pPr>
              <w:ind w:right="16"/>
              <w:jc w:val="center"/>
              <w:rPr>
                <w:rFonts w:ascii="Times New Roman" w:hAnsi="Times New Roman" w:cs="Times New Roman"/>
                <w:color w:val="000000"/>
                <w:sz w:val="28"/>
              </w:rPr>
            </w:pPr>
            <w:r w:rsidRPr="000A7826">
              <w:rPr>
                <w:rFonts w:ascii="Times New Roman" w:hAnsi="Times New Roman" w:cs="Times New Roman"/>
                <w:b/>
                <w:color w:val="000000"/>
                <w:sz w:val="24"/>
              </w:rPr>
              <w:t xml:space="preserve">Кол-во, чел. </w:t>
            </w:r>
          </w:p>
        </w:tc>
        <w:tc>
          <w:tcPr>
            <w:tcW w:w="1831" w:type="dxa"/>
            <w:tcBorders>
              <w:top w:val="single" w:sz="4" w:space="0" w:color="000000"/>
              <w:left w:val="single" w:sz="4" w:space="0" w:color="000000"/>
              <w:bottom w:val="single" w:sz="4" w:space="0" w:color="000000"/>
              <w:right w:val="single" w:sz="4" w:space="0" w:color="000000"/>
            </w:tcBorders>
          </w:tcPr>
          <w:p w:rsidR="000A7826" w:rsidRPr="000A7826" w:rsidRDefault="000A7826" w:rsidP="000A7826">
            <w:pPr>
              <w:spacing w:line="238" w:lineRule="auto"/>
              <w:jc w:val="center"/>
              <w:rPr>
                <w:rFonts w:ascii="Times New Roman" w:hAnsi="Times New Roman" w:cs="Times New Roman"/>
                <w:color w:val="000000"/>
                <w:sz w:val="28"/>
              </w:rPr>
            </w:pPr>
            <w:r w:rsidRPr="000A7826">
              <w:rPr>
                <w:rFonts w:ascii="Times New Roman" w:hAnsi="Times New Roman" w:cs="Times New Roman"/>
                <w:b/>
                <w:color w:val="000000"/>
                <w:sz w:val="24"/>
              </w:rPr>
              <w:t xml:space="preserve">Доля от общего числа </w:t>
            </w:r>
          </w:p>
          <w:p w:rsidR="000A7826" w:rsidRPr="000A7826" w:rsidRDefault="000A7826" w:rsidP="000A7826">
            <w:pPr>
              <w:jc w:val="center"/>
              <w:rPr>
                <w:rFonts w:ascii="Times New Roman" w:hAnsi="Times New Roman" w:cs="Times New Roman"/>
                <w:color w:val="000000"/>
                <w:sz w:val="28"/>
              </w:rPr>
            </w:pPr>
            <w:r w:rsidRPr="000A7826">
              <w:rPr>
                <w:rFonts w:ascii="Times New Roman" w:hAnsi="Times New Roman" w:cs="Times New Roman"/>
                <w:b/>
                <w:color w:val="000000"/>
                <w:sz w:val="24"/>
              </w:rPr>
              <w:t xml:space="preserve">выпускников, % </w:t>
            </w:r>
          </w:p>
        </w:tc>
        <w:tc>
          <w:tcPr>
            <w:tcW w:w="1735" w:type="dxa"/>
            <w:tcBorders>
              <w:top w:val="single" w:sz="4" w:space="0" w:color="000000"/>
              <w:left w:val="single" w:sz="4" w:space="0" w:color="000000"/>
              <w:bottom w:val="single" w:sz="4" w:space="0" w:color="000000"/>
              <w:right w:val="single" w:sz="4" w:space="0" w:color="000000"/>
            </w:tcBorders>
          </w:tcPr>
          <w:p w:rsidR="000A7826" w:rsidRPr="000A7826" w:rsidRDefault="000A7826" w:rsidP="000A7826">
            <w:pPr>
              <w:rPr>
                <w:rFonts w:ascii="Times New Roman" w:hAnsi="Times New Roman" w:cs="Times New Roman"/>
                <w:color w:val="000000"/>
                <w:sz w:val="28"/>
              </w:rPr>
            </w:pPr>
            <w:r w:rsidRPr="000A7826">
              <w:rPr>
                <w:rFonts w:ascii="Times New Roman" w:hAnsi="Times New Roman" w:cs="Times New Roman"/>
                <w:b/>
                <w:color w:val="000000"/>
                <w:sz w:val="24"/>
              </w:rPr>
              <w:t xml:space="preserve">Кол-во, чел. </w:t>
            </w:r>
          </w:p>
        </w:tc>
        <w:tc>
          <w:tcPr>
            <w:tcW w:w="1788" w:type="dxa"/>
            <w:tcBorders>
              <w:top w:val="single" w:sz="4" w:space="0" w:color="000000"/>
              <w:left w:val="single" w:sz="4" w:space="0" w:color="000000"/>
              <w:bottom w:val="single" w:sz="4" w:space="0" w:color="000000"/>
              <w:right w:val="single" w:sz="4" w:space="0" w:color="000000"/>
            </w:tcBorders>
          </w:tcPr>
          <w:p w:rsidR="000A7826" w:rsidRPr="000A7826" w:rsidRDefault="000A7826" w:rsidP="000A7826">
            <w:pPr>
              <w:spacing w:line="238" w:lineRule="auto"/>
              <w:jc w:val="center"/>
              <w:rPr>
                <w:rFonts w:ascii="Times New Roman" w:hAnsi="Times New Roman" w:cs="Times New Roman"/>
                <w:color w:val="000000"/>
                <w:sz w:val="28"/>
              </w:rPr>
            </w:pPr>
            <w:r w:rsidRPr="000A7826">
              <w:rPr>
                <w:rFonts w:ascii="Times New Roman" w:hAnsi="Times New Roman" w:cs="Times New Roman"/>
                <w:b/>
                <w:color w:val="000000"/>
                <w:sz w:val="24"/>
              </w:rPr>
              <w:t xml:space="preserve">Доля от общего числа </w:t>
            </w:r>
          </w:p>
          <w:p w:rsidR="000A7826" w:rsidRPr="000A7826" w:rsidRDefault="000A7826" w:rsidP="000A7826">
            <w:pPr>
              <w:jc w:val="center"/>
              <w:rPr>
                <w:rFonts w:ascii="Times New Roman" w:hAnsi="Times New Roman" w:cs="Times New Roman"/>
                <w:color w:val="000000"/>
                <w:sz w:val="28"/>
              </w:rPr>
            </w:pPr>
            <w:r w:rsidRPr="000A7826">
              <w:rPr>
                <w:rFonts w:ascii="Times New Roman" w:hAnsi="Times New Roman" w:cs="Times New Roman"/>
                <w:b/>
                <w:color w:val="000000"/>
                <w:sz w:val="24"/>
              </w:rPr>
              <w:t xml:space="preserve">выпускников, % </w:t>
            </w:r>
          </w:p>
        </w:tc>
      </w:tr>
      <w:tr w:rsidR="000A7826" w:rsidRPr="000A7826" w:rsidTr="004E37C7">
        <w:trPr>
          <w:trHeight w:val="300"/>
        </w:trPr>
        <w:tc>
          <w:tcPr>
            <w:tcW w:w="967" w:type="dxa"/>
            <w:tcBorders>
              <w:top w:val="single" w:sz="4" w:space="0" w:color="000000"/>
              <w:left w:val="single" w:sz="4" w:space="0" w:color="000000"/>
              <w:bottom w:val="single" w:sz="4" w:space="0" w:color="000000"/>
              <w:right w:val="single" w:sz="4" w:space="0" w:color="000000"/>
            </w:tcBorders>
          </w:tcPr>
          <w:p w:rsidR="000A7826" w:rsidRPr="000A7826" w:rsidRDefault="000A7826" w:rsidP="000A7826">
            <w:pPr>
              <w:ind w:right="60"/>
              <w:jc w:val="center"/>
              <w:rPr>
                <w:rFonts w:ascii="Times New Roman" w:hAnsi="Times New Roman" w:cs="Times New Roman"/>
                <w:b/>
                <w:color w:val="000000"/>
              </w:rPr>
            </w:pPr>
            <w:r w:rsidRPr="000A7826">
              <w:rPr>
                <w:rFonts w:ascii="Times New Roman" w:hAnsi="Times New Roman" w:cs="Times New Roman"/>
                <w:b/>
                <w:color w:val="000000"/>
              </w:rPr>
              <w:t xml:space="preserve">2017 </w:t>
            </w:r>
          </w:p>
        </w:tc>
        <w:tc>
          <w:tcPr>
            <w:tcW w:w="1726" w:type="dxa"/>
            <w:tcBorders>
              <w:top w:val="single" w:sz="4" w:space="0" w:color="000000"/>
              <w:left w:val="single" w:sz="4" w:space="0" w:color="000000"/>
              <w:bottom w:val="single" w:sz="4" w:space="0" w:color="000000"/>
              <w:right w:val="single" w:sz="4" w:space="0" w:color="000000"/>
            </w:tcBorders>
          </w:tcPr>
          <w:p w:rsidR="000A7826" w:rsidRPr="000A7826" w:rsidRDefault="000A7826" w:rsidP="000A7826">
            <w:pPr>
              <w:ind w:right="60"/>
              <w:jc w:val="center"/>
              <w:rPr>
                <w:rFonts w:ascii="Times New Roman" w:hAnsi="Times New Roman" w:cs="Times New Roman"/>
                <w:b/>
                <w:color w:val="000000"/>
              </w:rPr>
            </w:pPr>
            <w:r w:rsidRPr="000A7826">
              <w:rPr>
                <w:rFonts w:ascii="Times New Roman" w:hAnsi="Times New Roman" w:cs="Times New Roman"/>
                <w:b/>
                <w:color w:val="000000"/>
              </w:rPr>
              <w:t>28</w:t>
            </w:r>
          </w:p>
        </w:tc>
        <w:tc>
          <w:tcPr>
            <w:tcW w:w="1524" w:type="dxa"/>
            <w:tcBorders>
              <w:top w:val="single" w:sz="4" w:space="0" w:color="000000"/>
              <w:left w:val="single" w:sz="4" w:space="0" w:color="000000"/>
              <w:bottom w:val="single" w:sz="4" w:space="0" w:color="000000"/>
              <w:right w:val="single" w:sz="4" w:space="0" w:color="000000"/>
            </w:tcBorders>
          </w:tcPr>
          <w:p w:rsidR="000A7826" w:rsidRPr="000A7826" w:rsidRDefault="000A7826" w:rsidP="000A7826">
            <w:pPr>
              <w:ind w:right="60"/>
              <w:jc w:val="center"/>
              <w:rPr>
                <w:rFonts w:ascii="Times New Roman" w:hAnsi="Times New Roman" w:cs="Times New Roman"/>
                <w:b/>
                <w:color w:val="000000"/>
              </w:rPr>
            </w:pPr>
            <w:r w:rsidRPr="000A7826">
              <w:rPr>
                <w:rFonts w:ascii="Times New Roman" w:hAnsi="Times New Roman" w:cs="Times New Roman"/>
                <w:b/>
                <w:color w:val="000000"/>
              </w:rPr>
              <w:t>1</w:t>
            </w:r>
          </w:p>
        </w:tc>
        <w:tc>
          <w:tcPr>
            <w:tcW w:w="1831" w:type="dxa"/>
            <w:tcBorders>
              <w:top w:val="single" w:sz="4" w:space="0" w:color="000000"/>
              <w:left w:val="single" w:sz="4" w:space="0" w:color="000000"/>
              <w:bottom w:val="single" w:sz="4" w:space="0" w:color="000000"/>
              <w:right w:val="single" w:sz="4" w:space="0" w:color="000000"/>
            </w:tcBorders>
          </w:tcPr>
          <w:p w:rsidR="000A7826" w:rsidRPr="000A7826" w:rsidRDefault="000A7826" w:rsidP="000A7826">
            <w:pPr>
              <w:ind w:right="62"/>
              <w:jc w:val="center"/>
              <w:rPr>
                <w:rFonts w:ascii="Times New Roman" w:hAnsi="Times New Roman" w:cs="Times New Roman"/>
                <w:b/>
                <w:color w:val="000000"/>
              </w:rPr>
            </w:pPr>
            <w:r w:rsidRPr="000A7826">
              <w:rPr>
                <w:rFonts w:ascii="Times New Roman" w:hAnsi="Times New Roman" w:cs="Times New Roman"/>
                <w:b/>
                <w:color w:val="000000"/>
              </w:rPr>
              <w:t>3,5</w:t>
            </w:r>
          </w:p>
        </w:tc>
        <w:tc>
          <w:tcPr>
            <w:tcW w:w="1735" w:type="dxa"/>
            <w:tcBorders>
              <w:top w:val="single" w:sz="4" w:space="0" w:color="000000"/>
              <w:left w:val="single" w:sz="4" w:space="0" w:color="000000"/>
              <w:bottom w:val="single" w:sz="4" w:space="0" w:color="000000"/>
              <w:right w:val="single" w:sz="4" w:space="0" w:color="000000"/>
            </w:tcBorders>
          </w:tcPr>
          <w:p w:rsidR="000A7826" w:rsidRPr="000A7826" w:rsidRDefault="000A7826" w:rsidP="000A7826">
            <w:pPr>
              <w:ind w:right="65"/>
              <w:jc w:val="center"/>
              <w:rPr>
                <w:rFonts w:ascii="Times New Roman" w:hAnsi="Times New Roman" w:cs="Times New Roman"/>
                <w:b/>
                <w:color w:val="000000"/>
              </w:rPr>
            </w:pPr>
            <w:r w:rsidRPr="000A7826">
              <w:rPr>
                <w:rFonts w:ascii="Times New Roman" w:hAnsi="Times New Roman" w:cs="Times New Roman"/>
                <w:b/>
                <w:color w:val="000000"/>
              </w:rPr>
              <w:t>1</w:t>
            </w:r>
          </w:p>
        </w:tc>
        <w:tc>
          <w:tcPr>
            <w:tcW w:w="1788" w:type="dxa"/>
            <w:tcBorders>
              <w:top w:val="single" w:sz="4" w:space="0" w:color="000000"/>
              <w:left w:val="single" w:sz="4" w:space="0" w:color="000000"/>
              <w:bottom w:val="single" w:sz="4" w:space="0" w:color="000000"/>
              <w:right w:val="single" w:sz="4" w:space="0" w:color="000000"/>
            </w:tcBorders>
          </w:tcPr>
          <w:p w:rsidR="000A7826" w:rsidRPr="000A7826" w:rsidRDefault="000A7826" w:rsidP="000A7826">
            <w:pPr>
              <w:ind w:right="58"/>
              <w:jc w:val="center"/>
              <w:rPr>
                <w:rFonts w:ascii="Times New Roman" w:hAnsi="Times New Roman" w:cs="Times New Roman"/>
                <w:b/>
                <w:color w:val="000000"/>
              </w:rPr>
            </w:pPr>
            <w:r w:rsidRPr="000A7826">
              <w:rPr>
                <w:rFonts w:ascii="Times New Roman" w:hAnsi="Times New Roman" w:cs="Times New Roman"/>
                <w:b/>
                <w:color w:val="000000"/>
              </w:rPr>
              <w:t>3,5</w:t>
            </w:r>
          </w:p>
        </w:tc>
      </w:tr>
      <w:tr w:rsidR="000A7826" w:rsidRPr="000A7826" w:rsidTr="004E37C7">
        <w:trPr>
          <w:trHeight w:val="314"/>
        </w:trPr>
        <w:tc>
          <w:tcPr>
            <w:tcW w:w="967" w:type="dxa"/>
            <w:tcBorders>
              <w:top w:val="single" w:sz="4" w:space="0" w:color="000000"/>
              <w:left w:val="single" w:sz="4" w:space="0" w:color="000000"/>
              <w:bottom w:val="single" w:sz="4" w:space="0" w:color="000000"/>
              <w:right w:val="single" w:sz="4" w:space="0" w:color="000000"/>
            </w:tcBorders>
          </w:tcPr>
          <w:p w:rsidR="000A7826" w:rsidRPr="000A7826" w:rsidRDefault="000A7826" w:rsidP="000A7826">
            <w:pPr>
              <w:ind w:right="60"/>
              <w:jc w:val="center"/>
              <w:rPr>
                <w:rFonts w:ascii="Times New Roman" w:hAnsi="Times New Roman" w:cs="Times New Roman"/>
                <w:b/>
                <w:color w:val="000000"/>
              </w:rPr>
            </w:pPr>
            <w:r w:rsidRPr="000A7826">
              <w:rPr>
                <w:rFonts w:ascii="Times New Roman" w:hAnsi="Times New Roman" w:cs="Times New Roman"/>
                <w:b/>
                <w:color w:val="000000"/>
              </w:rPr>
              <w:t>2018</w:t>
            </w:r>
          </w:p>
        </w:tc>
        <w:tc>
          <w:tcPr>
            <w:tcW w:w="1726" w:type="dxa"/>
            <w:tcBorders>
              <w:top w:val="single" w:sz="4" w:space="0" w:color="000000"/>
              <w:left w:val="single" w:sz="4" w:space="0" w:color="000000"/>
              <w:bottom w:val="single" w:sz="4" w:space="0" w:color="000000"/>
              <w:right w:val="single" w:sz="4" w:space="0" w:color="000000"/>
            </w:tcBorders>
          </w:tcPr>
          <w:p w:rsidR="000A7826" w:rsidRPr="000A7826" w:rsidRDefault="000A7826" w:rsidP="000A7826">
            <w:pPr>
              <w:ind w:right="60"/>
              <w:jc w:val="center"/>
              <w:rPr>
                <w:rFonts w:ascii="Times New Roman" w:hAnsi="Times New Roman" w:cs="Times New Roman"/>
                <w:b/>
                <w:color w:val="000000"/>
              </w:rPr>
            </w:pPr>
            <w:r w:rsidRPr="000A7826">
              <w:rPr>
                <w:rFonts w:ascii="Times New Roman" w:hAnsi="Times New Roman" w:cs="Times New Roman"/>
                <w:b/>
                <w:color w:val="000000"/>
              </w:rPr>
              <w:t>19</w:t>
            </w:r>
          </w:p>
        </w:tc>
        <w:tc>
          <w:tcPr>
            <w:tcW w:w="1524" w:type="dxa"/>
            <w:tcBorders>
              <w:top w:val="single" w:sz="4" w:space="0" w:color="000000"/>
              <w:left w:val="single" w:sz="4" w:space="0" w:color="000000"/>
              <w:bottom w:val="single" w:sz="4" w:space="0" w:color="000000"/>
              <w:right w:val="single" w:sz="4" w:space="0" w:color="000000"/>
            </w:tcBorders>
          </w:tcPr>
          <w:p w:rsidR="000A7826" w:rsidRPr="000A7826" w:rsidRDefault="000A7826" w:rsidP="000A7826">
            <w:pPr>
              <w:ind w:right="60"/>
              <w:jc w:val="center"/>
              <w:rPr>
                <w:rFonts w:ascii="Times New Roman" w:hAnsi="Times New Roman" w:cs="Times New Roman"/>
                <w:b/>
                <w:color w:val="000000"/>
              </w:rPr>
            </w:pPr>
            <w:r w:rsidRPr="000A7826">
              <w:rPr>
                <w:rFonts w:ascii="Times New Roman" w:hAnsi="Times New Roman" w:cs="Times New Roman"/>
                <w:b/>
                <w:color w:val="000000"/>
              </w:rPr>
              <w:t>2</w:t>
            </w:r>
          </w:p>
        </w:tc>
        <w:tc>
          <w:tcPr>
            <w:tcW w:w="1831" w:type="dxa"/>
            <w:tcBorders>
              <w:top w:val="single" w:sz="4" w:space="0" w:color="000000"/>
              <w:left w:val="single" w:sz="4" w:space="0" w:color="000000"/>
              <w:bottom w:val="single" w:sz="4" w:space="0" w:color="000000"/>
              <w:right w:val="single" w:sz="4" w:space="0" w:color="000000"/>
            </w:tcBorders>
          </w:tcPr>
          <w:p w:rsidR="000A7826" w:rsidRPr="000A7826" w:rsidRDefault="000A7826" w:rsidP="000A7826">
            <w:pPr>
              <w:ind w:right="62"/>
              <w:jc w:val="center"/>
              <w:rPr>
                <w:rFonts w:ascii="Times New Roman" w:hAnsi="Times New Roman" w:cs="Times New Roman"/>
                <w:b/>
                <w:color w:val="000000"/>
              </w:rPr>
            </w:pPr>
            <w:r w:rsidRPr="000A7826">
              <w:rPr>
                <w:rFonts w:ascii="Times New Roman" w:hAnsi="Times New Roman" w:cs="Times New Roman"/>
                <w:b/>
                <w:color w:val="000000"/>
              </w:rPr>
              <w:t>10,5</w:t>
            </w:r>
          </w:p>
        </w:tc>
        <w:tc>
          <w:tcPr>
            <w:tcW w:w="1735" w:type="dxa"/>
            <w:tcBorders>
              <w:top w:val="single" w:sz="4" w:space="0" w:color="000000"/>
              <w:left w:val="single" w:sz="4" w:space="0" w:color="000000"/>
              <w:bottom w:val="single" w:sz="4" w:space="0" w:color="000000"/>
              <w:right w:val="single" w:sz="4" w:space="0" w:color="000000"/>
            </w:tcBorders>
          </w:tcPr>
          <w:p w:rsidR="000A7826" w:rsidRPr="000A7826" w:rsidRDefault="000A7826" w:rsidP="000A7826">
            <w:pPr>
              <w:ind w:right="65"/>
              <w:jc w:val="center"/>
              <w:rPr>
                <w:rFonts w:ascii="Times New Roman" w:hAnsi="Times New Roman" w:cs="Times New Roman"/>
                <w:b/>
                <w:color w:val="000000"/>
              </w:rPr>
            </w:pPr>
            <w:r w:rsidRPr="000A7826">
              <w:rPr>
                <w:rFonts w:ascii="Times New Roman" w:hAnsi="Times New Roman" w:cs="Times New Roman"/>
                <w:b/>
                <w:color w:val="000000"/>
              </w:rPr>
              <w:t>1</w:t>
            </w:r>
          </w:p>
        </w:tc>
        <w:tc>
          <w:tcPr>
            <w:tcW w:w="1788" w:type="dxa"/>
            <w:tcBorders>
              <w:top w:val="single" w:sz="4" w:space="0" w:color="000000"/>
              <w:left w:val="single" w:sz="4" w:space="0" w:color="000000"/>
              <w:bottom w:val="single" w:sz="4" w:space="0" w:color="000000"/>
              <w:right w:val="single" w:sz="4" w:space="0" w:color="000000"/>
            </w:tcBorders>
          </w:tcPr>
          <w:p w:rsidR="000A7826" w:rsidRPr="000A7826" w:rsidRDefault="000A7826" w:rsidP="000A7826">
            <w:pPr>
              <w:ind w:right="60"/>
              <w:jc w:val="center"/>
              <w:rPr>
                <w:rFonts w:ascii="Times New Roman" w:hAnsi="Times New Roman" w:cs="Times New Roman"/>
                <w:b/>
                <w:color w:val="000000"/>
              </w:rPr>
            </w:pPr>
            <w:r w:rsidRPr="000A7826">
              <w:rPr>
                <w:rFonts w:ascii="Times New Roman" w:hAnsi="Times New Roman" w:cs="Times New Roman"/>
                <w:b/>
                <w:color w:val="000000"/>
              </w:rPr>
              <w:t>5,2</w:t>
            </w:r>
          </w:p>
        </w:tc>
      </w:tr>
      <w:tr w:rsidR="000A7826" w:rsidRPr="000A7826" w:rsidTr="004E37C7">
        <w:trPr>
          <w:trHeight w:val="286"/>
        </w:trPr>
        <w:tc>
          <w:tcPr>
            <w:tcW w:w="967" w:type="dxa"/>
            <w:tcBorders>
              <w:top w:val="single" w:sz="4" w:space="0" w:color="000000"/>
              <w:left w:val="single" w:sz="4" w:space="0" w:color="000000"/>
              <w:bottom w:val="single" w:sz="4" w:space="0" w:color="000000"/>
              <w:right w:val="single" w:sz="4" w:space="0" w:color="000000"/>
            </w:tcBorders>
          </w:tcPr>
          <w:p w:rsidR="000A7826" w:rsidRPr="000A7826" w:rsidRDefault="000A7826" w:rsidP="000A7826">
            <w:pPr>
              <w:ind w:right="60"/>
              <w:jc w:val="center"/>
              <w:rPr>
                <w:rFonts w:ascii="Times New Roman" w:hAnsi="Times New Roman" w:cs="Times New Roman"/>
                <w:b/>
                <w:color w:val="000000"/>
              </w:rPr>
            </w:pPr>
            <w:r w:rsidRPr="000A7826">
              <w:rPr>
                <w:rFonts w:ascii="Times New Roman" w:hAnsi="Times New Roman" w:cs="Times New Roman"/>
                <w:b/>
                <w:color w:val="000000"/>
              </w:rPr>
              <w:t xml:space="preserve">2019 </w:t>
            </w:r>
          </w:p>
        </w:tc>
        <w:tc>
          <w:tcPr>
            <w:tcW w:w="1726" w:type="dxa"/>
            <w:tcBorders>
              <w:top w:val="single" w:sz="4" w:space="0" w:color="000000"/>
              <w:left w:val="single" w:sz="4" w:space="0" w:color="000000"/>
              <w:bottom w:val="single" w:sz="4" w:space="0" w:color="000000"/>
              <w:right w:val="single" w:sz="4" w:space="0" w:color="000000"/>
            </w:tcBorders>
          </w:tcPr>
          <w:p w:rsidR="000A7826" w:rsidRPr="000A7826" w:rsidRDefault="000A7826" w:rsidP="000A7826">
            <w:pPr>
              <w:ind w:right="60"/>
              <w:jc w:val="center"/>
              <w:rPr>
                <w:rFonts w:ascii="Times New Roman" w:hAnsi="Times New Roman" w:cs="Times New Roman"/>
                <w:b/>
                <w:color w:val="000000"/>
              </w:rPr>
            </w:pPr>
            <w:r w:rsidRPr="000A7826">
              <w:rPr>
                <w:rFonts w:ascii="Times New Roman" w:hAnsi="Times New Roman" w:cs="Times New Roman"/>
                <w:b/>
                <w:color w:val="000000"/>
              </w:rPr>
              <w:t>19</w:t>
            </w:r>
          </w:p>
        </w:tc>
        <w:tc>
          <w:tcPr>
            <w:tcW w:w="1524" w:type="dxa"/>
            <w:tcBorders>
              <w:top w:val="single" w:sz="4" w:space="0" w:color="000000"/>
              <w:left w:val="single" w:sz="4" w:space="0" w:color="000000"/>
              <w:bottom w:val="single" w:sz="4" w:space="0" w:color="000000"/>
              <w:right w:val="single" w:sz="4" w:space="0" w:color="000000"/>
            </w:tcBorders>
          </w:tcPr>
          <w:p w:rsidR="000A7826" w:rsidRPr="000A7826" w:rsidRDefault="000A7826" w:rsidP="000A7826">
            <w:pPr>
              <w:ind w:right="60"/>
              <w:jc w:val="center"/>
              <w:rPr>
                <w:rFonts w:ascii="Times New Roman" w:hAnsi="Times New Roman" w:cs="Times New Roman"/>
                <w:b/>
                <w:color w:val="000000"/>
              </w:rPr>
            </w:pPr>
            <w:r w:rsidRPr="000A7826">
              <w:rPr>
                <w:rFonts w:ascii="Times New Roman" w:hAnsi="Times New Roman" w:cs="Times New Roman"/>
                <w:b/>
                <w:color w:val="000000"/>
              </w:rPr>
              <w:t>4</w:t>
            </w:r>
          </w:p>
        </w:tc>
        <w:tc>
          <w:tcPr>
            <w:tcW w:w="1831" w:type="dxa"/>
            <w:tcBorders>
              <w:top w:val="single" w:sz="4" w:space="0" w:color="000000"/>
              <w:left w:val="single" w:sz="4" w:space="0" w:color="000000"/>
              <w:bottom w:val="single" w:sz="4" w:space="0" w:color="000000"/>
              <w:right w:val="single" w:sz="4" w:space="0" w:color="000000"/>
            </w:tcBorders>
          </w:tcPr>
          <w:p w:rsidR="000A7826" w:rsidRPr="000A7826" w:rsidRDefault="000A7826" w:rsidP="000A7826">
            <w:pPr>
              <w:ind w:right="62"/>
              <w:jc w:val="center"/>
              <w:rPr>
                <w:rFonts w:ascii="Times New Roman" w:hAnsi="Times New Roman" w:cs="Times New Roman"/>
                <w:b/>
                <w:color w:val="000000"/>
              </w:rPr>
            </w:pPr>
            <w:r w:rsidRPr="000A7826">
              <w:rPr>
                <w:rFonts w:ascii="Times New Roman" w:hAnsi="Times New Roman" w:cs="Times New Roman"/>
                <w:b/>
                <w:color w:val="000000"/>
              </w:rPr>
              <w:t>21</w:t>
            </w:r>
          </w:p>
        </w:tc>
        <w:tc>
          <w:tcPr>
            <w:tcW w:w="1735" w:type="dxa"/>
            <w:tcBorders>
              <w:top w:val="single" w:sz="4" w:space="0" w:color="000000"/>
              <w:left w:val="single" w:sz="4" w:space="0" w:color="000000"/>
              <w:bottom w:val="single" w:sz="4" w:space="0" w:color="000000"/>
              <w:right w:val="single" w:sz="4" w:space="0" w:color="000000"/>
            </w:tcBorders>
          </w:tcPr>
          <w:p w:rsidR="000A7826" w:rsidRPr="000A7826" w:rsidRDefault="000A7826" w:rsidP="000A7826">
            <w:pPr>
              <w:ind w:right="65"/>
              <w:jc w:val="center"/>
              <w:rPr>
                <w:rFonts w:ascii="Times New Roman" w:hAnsi="Times New Roman" w:cs="Times New Roman"/>
                <w:b/>
                <w:color w:val="000000"/>
              </w:rPr>
            </w:pPr>
            <w:r w:rsidRPr="000A7826">
              <w:rPr>
                <w:rFonts w:ascii="Times New Roman" w:hAnsi="Times New Roman" w:cs="Times New Roman"/>
                <w:b/>
                <w:color w:val="000000"/>
              </w:rPr>
              <w:t>2</w:t>
            </w:r>
          </w:p>
        </w:tc>
        <w:tc>
          <w:tcPr>
            <w:tcW w:w="1788" w:type="dxa"/>
            <w:tcBorders>
              <w:top w:val="single" w:sz="4" w:space="0" w:color="000000"/>
              <w:left w:val="single" w:sz="4" w:space="0" w:color="000000"/>
              <w:bottom w:val="single" w:sz="4" w:space="0" w:color="000000"/>
              <w:right w:val="single" w:sz="4" w:space="0" w:color="000000"/>
            </w:tcBorders>
          </w:tcPr>
          <w:p w:rsidR="000A7826" w:rsidRPr="000A7826" w:rsidRDefault="000A7826" w:rsidP="000A7826">
            <w:pPr>
              <w:ind w:right="58"/>
              <w:jc w:val="center"/>
              <w:rPr>
                <w:rFonts w:ascii="Times New Roman" w:hAnsi="Times New Roman" w:cs="Times New Roman"/>
                <w:b/>
                <w:color w:val="000000"/>
              </w:rPr>
            </w:pPr>
            <w:r w:rsidRPr="000A7826">
              <w:rPr>
                <w:rFonts w:ascii="Times New Roman" w:hAnsi="Times New Roman" w:cs="Times New Roman"/>
                <w:b/>
                <w:color w:val="000000"/>
              </w:rPr>
              <w:t>10,5</w:t>
            </w:r>
          </w:p>
        </w:tc>
      </w:tr>
      <w:tr w:rsidR="000A7826" w:rsidRPr="000A7826" w:rsidTr="004E37C7">
        <w:trPr>
          <w:trHeight w:val="286"/>
        </w:trPr>
        <w:tc>
          <w:tcPr>
            <w:tcW w:w="967" w:type="dxa"/>
            <w:tcBorders>
              <w:top w:val="single" w:sz="4" w:space="0" w:color="000000"/>
              <w:left w:val="single" w:sz="4" w:space="0" w:color="000000"/>
              <w:bottom w:val="single" w:sz="4" w:space="0" w:color="000000"/>
              <w:right w:val="single" w:sz="4" w:space="0" w:color="000000"/>
            </w:tcBorders>
          </w:tcPr>
          <w:p w:rsidR="000A7826" w:rsidRPr="000A7826" w:rsidRDefault="000A7826" w:rsidP="000A7826">
            <w:pPr>
              <w:ind w:right="60"/>
              <w:jc w:val="center"/>
              <w:rPr>
                <w:rFonts w:ascii="Times New Roman" w:hAnsi="Times New Roman" w:cs="Times New Roman"/>
                <w:b/>
                <w:color w:val="000000"/>
              </w:rPr>
            </w:pPr>
            <w:r w:rsidRPr="000A7826">
              <w:rPr>
                <w:rFonts w:ascii="Times New Roman" w:hAnsi="Times New Roman" w:cs="Times New Roman"/>
                <w:b/>
                <w:color w:val="000000"/>
              </w:rPr>
              <w:t xml:space="preserve">2020 </w:t>
            </w:r>
          </w:p>
        </w:tc>
        <w:tc>
          <w:tcPr>
            <w:tcW w:w="1726" w:type="dxa"/>
            <w:tcBorders>
              <w:top w:val="single" w:sz="4" w:space="0" w:color="000000"/>
              <w:left w:val="single" w:sz="4" w:space="0" w:color="000000"/>
              <w:bottom w:val="single" w:sz="4" w:space="0" w:color="000000"/>
              <w:right w:val="single" w:sz="4" w:space="0" w:color="000000"/>
            </w:tcBorders>
          </w:tcPr>
          <w:p w:rsidR="000A7826" w:rsidRPr="000A7826" w:rsidRDefault="000A7826" w:rsidP="000A7826">
            <w:pPr>
              <w:ind w:right="60"/>
              <w:jc w:val="center"/>
              <w:rPr>
                <w:rFonts w:ascii="Times New Roman" w:hAnsi="Times New Roman" w:cs="Times New Roman"/>
                <w:b/>
                <w:color w:val="000000"/>
              </w:rPr>
            </w:pPr>
            <w:r w:rsidRPr="000A7826">
              <w:rPr>
                <w:rFonts w:ascii="Times New Roman" w:hAnsi="Times New Roman" w:cs="Times New Roman"/>
                <w:b/>
                <w:color w:val="000000"/>
              </w:rPr>
              <w:t>21</w:t>
            </w:r>
          </w:p>
        </w:tc>
        <w:tc>
          <w:tcPr>
            <w:tcW w:w="1524" w:type="dxa"/>
            <w:tcBorders>
              <w:top w:val="single" w:sz="4" w:space="0" w:color="000000"/>
              <w:left w:val="single" w:sz="4" w:space="0" w:color="000000"/>
              <w:bottom w:val="single" w:sz="4" w:space="0" w:color="000000"/>
              <w:right w:val="single" w:sz="4" w:space="0" w:color="000000"/>
            </w:tcBorders>
          </w:tcPr>
          <w:p w:rsidR="000A7826" w:rsidRPr="000A7826" w:rsidRDefault="000A7826" w:rsidP="000A7826">
            <w:pPr>
              <w:ind w:right="60"/>
              <w:jc w:val="center"/>
              <w:rPr>
                <w:rFonts w:ascii="Times New Roman" w:hAnsi="Times New Roman" w:cs="Times New Roman"/>
                <w:b/>
                <w:color w:val="000000"/>
              </w:rPr>
            </w:pPr>
            <w:r w:rsidRPr="000A7826">
              <w:rPr>
                <w:rFonts w:ascii="Times New Roman" w:hAnsi="Times New Roman" w:cs="Times New Roman"/>
                <w:b/>
                <w:color w:val="000000"/>
              </w:rPr>
              <w:t>1</w:t>
            </w:r>
          </w:p>
        </w:tc>
        <w:tc>
          <w:tcPr>
            <w:tcW w:w="1831" w:type="dxa"/>
            <w:tcBorders>
              <w:top w:val="single" w:sz="4" w:space="0" w:color="000000"/>
              <w:left w:val="single" w:sz="4" w:space="0" w:color="000000"/>
              <w:bottom w:val="single" w:sz="4" w:space="0" w:color="000000"/>
              <w:right w:val="single" w:sz="4" w:space="0" w:color="000000"/>
            </w:tcBorders>
          </w:tcPr>
          <w:p w:rsidR="000A7826" w:rsidRPr="000A7826" w:rsidRDefault="000A7826" w:rsidP="000A7826">
            <w:pPr>
              <w:ind w:right="62"/>
              <w:jc w:val="center"/>
              <w:rPr>
                <w:rFonts w:ascii="Times New Roman" w:hAnsi="Times New Roman" w:cs="Times New Roman"/>
                <w:b/>
                <w:color w:val="000000"/>
              </w:rPr>
            </w:pPr>
            <w:r w:rsidRPr="000A7826">
              <w:rPr>
                <w:rFonts w:ascii="Times New Roman" w:hAnsi="Times New Roman" w:cs="Times New Roman"/>
                <w:b/>
                <w:color w:val="000000"/>
              </w:rPr>
              <w:t>4,7</w:t>
            </w:r>
          </w:p>
        </w:tc>
        <w:tc>
          <w:tcPr>
            <w:tcW w:w="1735" w:type="dxa"/>
            <w:tcBorders>
              <w:top w:val="single" w:sz="4" w:space="0" w:color="000000"/>
              <w:left w:val="single" w:sz="4" w:space="0" w:color="000000"/>
              <w:bottom w:val="single" w:sz="4" w:space="0" w:color="000000"/>
              <w:right w:val="single" w:sz="4" w:space="0" w:color="000000"/>
            </w:tcBorders>
          </w:tcPr>
          <w:p w:rsidR="000A7826" w:rsidRPr="000A7826" w:rsidRDefault="000A7826" w:rsidP="000A7826">
            <w:pPr>
              <w:ind w:right="65"/>
              <w:jc w:val="center"/>
              <w:rPr>
                <w:rFonts w:ascii="Times New Roman" w:hAnsi="Times New Roman" w:cs="Times New Roman"/>
                <w:b/>
                <w:color w:val="000000"/>
              </w:rPr>
            </w:pPr>
            <w:r w:rsidRPr="000A7826">
              <w:rPr>
                <w:rFonts w:ascii="Times New Roman" w:hAnsi="Times New Roman" w:cs="Times New Roman"/>
                <w:b/>
                <w:color w:val="000000"/>
              </w:rPr>
              <w:t>-</w:t>
            </w:r>
          </w:p>
        </w:tc>
        <w:tc>
          <w:tcPr>
            <w:tcW w:w="1788" w:type="dxa"/>
            <w:tcBorders>
              <w:top w:val="single" w:sz="4" w:space="0" w:color="000000"/>
              <w:left w:val="single" w:sz="4" w:space="0" w:color="000000"/>
              <w:bottom w:val="single" w:sz="4" w:space="0" w:color="000000"/>
              <w:right w:val="single" w:sz="4" w:space="0" w:color="000000"/>
            </w:tcBorders>
          </w:tcPr>
          <w:p w:rsidR="000A7826" w:rsidRPr="000A7826" w:rsidRDefault="000A7826" w:rsidP="000A7826">
            <w:pPr>
              <w:ind w:right="60"/>
              <w:jc w:val="center"/>
              <w:rPr>
                <w:rFonts w:ascii="Times New Roman" w:hAnsi="Times New Roman" w:cs="Times New Roman"/>
                <w:b/>
                <w:color w:val="000000"/>
              </w:rPr>
            </w:pPr>
            <w:r w:rsidRPr="000A7826">
              <w:rPr>
                <w:rFonts w:ascii="Times New Roman" w:hAnsi="Times New Roman" w:cs="Times New Roman"/>
                <w:b/>
                <w:color w:val="000000"/>
              </w:rPr>
              <w:t>-</w:t>
            </w:r>
          </w:p>
        </w:tc>
      </w:tr>
    </w:tbl>
    <w:p w:rsidR="00A924F3" w:rsidRDefault="00A924F3" w:rsidP="000A7826">
      <w:pPr>
        <w:spacing w:after="12" w:line="312" w:lineRule="auto"/>
        <w:ind w:right="11"/>
        <w:jc w:val="both"/>
        <w:rPr>
          <w:rFonts w:ascii="Times New Roman" w:eastAsia="Times New Roman" w:hAnsi="Times New Roman" w:cs="Times New Roman"/>
          <w:color w:val="000000"/>
          <w:sz w:val="28"/>
          <w:szCs w:val="28"/>
          <w:lang w:eastAsia="ru-RU"/>
        </w:rPr>
      </w:pPr>
    </w:p>
    <w:p w:rsidR="000A7826" w:rsidRPr="000A7826" w:rsidRDefault="000A7826" w:rsidP="00B22F86">
      <w:pPr>
        <w:spacing w:after="0" w:line="360" w:lineRule="auto"/>
        <w:ind w:firstLine="709"/>
        <w:jc w:val="both"/>
        <w:rPr>
          <w:rFonts w:ascii="Times New Roman" w:eastAsia="Times New Roman" w:hAnsi="Times New Roman" w:cs="Times New Roman"/>
          <w:color w:val="000000"/>
          <w:sz w:val="28"/>
          <w:szCs w:val="28"/>
          <w:lang w:eastAsia="ru-RU"/>
        </w:rPr>
      </w:pPr>
      <w:r w:rsidRPr="000A7826">
        <w:rPr>
          <w:rFonts w:ascii="Times New Roman" w:eastAsia="Times New Roman" w:hAnsi="Times New Roman" w:cs="Times New Roman"/>
          <w:color w:val="000000"/>
          <w:sz w:val="28"/>
          <w:szCs w:val="28"/>
          <w:lang w:eastAsia="ru-RU"/>
        </w:rPr>
        <w:lastRenderedPageBreak/>
        <w:t xml:space="preserve">В период с 2017–2020 гг. 12 выпускников МАУ ДО «ДШИ» с. Инзер продолжили профессиональное образование в образовательных организациях среднего профессионального и высшего образования: </w:t>
      </w:r>
    </w:p>
    <w:p w:rsidR="000A7826" w:rsidRPr="000A7826" w:rsidRDefault="000A7826" w:rsidP="00B22F86">
      <w:pPr>
        <w:spacing w:after="0" w:line="360" w:lineRule="auto"/>
        <w:ind w:firstLine="709"/>
        <w:jc w:val="both"/>
        <w:rPr>
          <w:rFonts w:ascii="Times New Roman" w:eastAsia="Times New Roman" w:hAnsi="Times New Roman" w:cs="Times New Roman"/>
          <w:color w:val="000000"/>
          <w:sz w:val="28"/>
          <w:szCs w:val="28"/>
          <w:lang w:eastAsia="ru-RU"/>
        </w:rPr>
      </w:pPr>
      <w:r w:rsidRPr="000A7826">
        <w:rPr>
          <w:rFonts w:ascii="Times New Roman" w:eastAsia="Times New Roman" w:hAnsi="Times New Roman" w:cs="Times New Roman"/>
          <w:color w:val="000000"/>
          <w:sz w:val="28"/>
          <w:szCs w:val="28"/>
          <w:lang w:eastAsia="ru-RU"/>
        </w:rPr>
        <w:t>-</w:t>
      </w:r>
      <w:r w:rsidR="00FD6060">
        <w:rPr>
          <w:rFonts w:ascii="Times New Roman" w:eastAsia="Times New Roman" w:hAnsi="Times New Roman" w:cs="Times New Roman"/>
          <w:color w:val="000000"/>
          <w:sz w:val="28"/>
          <w:szCs w:val="28"/>
          <w:lang w:eastAsia="ru-RU"/>
        </w:rPr>
        <w:t xml:space="preserve"> </w:t>
      </w:r>
      <w:r w:rsidRPr="000A7826">
        <w:rPr>
          <w:rFonts w:ascii="Times New Roman" w:eastAsia="Times New Roman" w:hAnsi="Times New Roman" w:cs="Times New Roman"/>
          <w:color w:val="000000"/>
          <w:sz w:val="28"/>
          <w:szCs w:val="28"/>
          <w:lang w:eastAsia="ru-RU"/>
        </w:rPr>
        <w:t>Башкирский колледж искусств и культуры г. Стерлитамак;</w:t>
      </w:r>
    </w:p>
    <w:p w:rsidR="000A7826" w:rsidRPr="000A7826" w:rsidRDefault="000A7826" w:rsidP="00B22F86">
      <w:pPr>
        <w:spacing w:after="0" w:line="360" w:lineRule="auto"/>
        <w:ind w:firstLine="709"/>
        <w:jc w:val="both"/>
        <w:rPr>
          <w:rFonts w:ascii="Times New Roman" w:eastAsia="Times New Roman" w:hAnsi="Times New Roman" w:cs="Times New Roman"/>
          <w:color w:val="000000"/>
          <w:sz w:val="28"/>
          <w:szCs w:val="28"/>
          <w:lang w:eastAsia="ru-RU"/>
        </w:rPr>
      </w:pPr>
      <w:r w:rsidRPr="000A7826">
        <w:rPr>
          <w:rFonts w:ascii="Times New Roman" w:eastAsia="Times New Roman" w:hAnsi="Times New Roman" w:cs="Times New Roman"/>
          <w:color w:val="000000"/>
          <w:sz w:val="28"/>
          <w:szCs w:val="28"/>
          <w:lang w:eastAsia="ru-RU"/>
        </w:rPr>
        <w:t>- Учалинский колледж искусств и культуры им. С. Низаметдинова;</w:t>
      </w:r>
    </w:p>
    <w:p w:rsidR="000A7826" w:rsidRPr="000A7826" w:rsidRDefault="000A7826" w:rsidP="00B22F86">
      <w:pPr>
        <w:spacing w:after="0" w:line="360" w:lineRule="auto"/>
        <w:ind w:firstLine="709"/>
        <w:jc w:val="both"/>
        <w:rPr>
          <w:rFonts w:ascii="Times New Roman" w:eastAsia="Times New Roman" w:hAnsi="Times New Roman" w:cs="Times New Roman"/>
          <w:color w:val="000000"/>
          <w:sz w:val="28"/>
          <w:szCs w:val="28"/>
          <w:lang w:eastAsia="ru-RU"/>
        </w:rPr>
      </w:pPr>
      <w:r w:rsidRPr="000A7826">
        <w:rPr>
          <w:rFonts w:ascii="Times New Roman" w:eastAsia="Times New Roman" w:hAnsi="Times New Roman" w:cs="Times New Roman"/>
          <w:color w:val="000000"/>
          <w:sz w:val="28"/>
          <w:szCs w:val="28"/>
          <w:lang w:eastAsia="ru-RU"/>
        </w:rPr>
        <w:t>- Уфимский колледж искусств и культуры;</w:t>
      </w:r>
    </w:p>
    <w:p w:rsidR="000A7826" w:rsidRPr="000A7826" w:rsidRDefault="000A7826" w:rsidP="00B22F86">
      <w:pPr>
        <w:spacing w:after="0" w:line="360" w:lineRule="auto"/>
        <w:ind w:firstLine="709"/>
        <w:jc w:val="both"/>
        <w:rPr>
          <w:rFonts w:ascii="Times New Roman" w:eastAsia="Times New Roman" w:hAnsi="Times New Roman" w:cs="Times New Roman"/>
          <w:color w:val="000000"/>
          <w:sz w:val="28"/>
          <w:szCs w:val="28"/>
          <w:lang w:eastAsia="ru-RU"/>
        </w:rPr>
      </w:pPr>
      <w:r w:rsidRPr="000A7826">
        <w:rPr>
          <w:rFonts w:ascii="Times New Roman" w:eastAsia="Times New Roman" w:hAnsi="Times New Roman" w:cs="Times New Roman"/>
          <w:color w:val="000000"/>
          <w:sz w:val="28"/>
          <w:szCs w:val="28"/>
          <w:lang w:eastAsia="ru-RU"/>
        </w:rPr>
        <w:t>- Уфимский государственный колледж технологии и дизайна;</w:t>
      </w:r>
    </w:p>
    <w:p w:rsidR="000A7826" w:rsidRPr="000A7826" w:rsidRDefault="000A7826" w:rsidP="00B22F86">
      <w:pPr>
        <w:spacing w:after="0" w:line="360" w:lineRule="auto"/>
        <w:ind w:firstLine="709"/>
        <w:jc w:val="both"/>
        <w:rPr>
          <w:rFonts w:ascii="Times New Roman" w:eastAsia="Times New Roman" w:hAnsi="Times New Roman" w:cs="Times New Roman"/>
          <w:color w:val="000000"/>
          <w:sz w:val="28"/>
          <w:szCs w:val="28"/>
          <w:lang w:eastAsia="ru-RU"/>
        </w:rPr>
      </w:pPr>
      <w:r w:rsidRPr="000A7826">
        <w:rPr>
          <w:rFonts w:ascii="Times New Roman" w:eastAsia="Times New Roman" w:hAnsi="Times New Roman" w:cs="Times New Roman"/>
          <w:color w:val="000000"/>
          <w:sz w:val="28"/>
          <w:szCs w:val="28"/>
          <w:lang w:eastAsia="ru-RU"/>
        </w:rPr>
        <w:t>- Московский технологический колледж № 34;</w:t>
      </w:r>
    </w:p>
    <w:p w:rsidR="000A7826" w:rsidRPr="000A7826" w:rsidRDefault="000A7826" w:rsidP="00B22F86">
      <w:pPr>
        <w:spacing w:after="0" w:line="360" w:lineRule="auto"/>
        <w:ind w:firstLine="709"/>
        <w:jc w:val="both"/>
        <w:rPr>
          <w:rFonts w:ascii="Times New Roman" w:eastAsia="Times New Roman" w:hAnsi="Times New Roman" w:cs="Times New Roman"/>
          <w:color w:val="000000"/>
          <w:sz w:val="28"/>
          <w:szCs w:val="28"/>
          <w:lang w:eastAsia="ru-RU"/>
        </w:rPr>
      </w:pPr>
      <w:r w:rsidRPr="000A7826">
        <w:rPr>
          <w:rFonts w:ascii="Times New Roman" w:eastAsia="Times New Roman" w:hAnsi="Times New Roman" w:cs="Times New Roman"/>
          <w:color w:val="000000"/>
          <w:sz w:val="28"/>
          <w:szCs w:val="28"/>
          <w:lang w:eastAsia="ru-RU"/>
        </w:rPr>
        <w:t>-</w:t>
      </w:r>
      <w:r w:rsidR="00FD6060">
        <w:rPr>
          <w:rFonts w:ascii="Times New Roman" w:eastAsia="Times New Roman" w:hAnsi="Times New Roman" w:cs="Times New Roman"/>
          <w:color w:val="000000"/>
          <w:sz w:val="28"/>
          <w:szCs w:val="28"/>
          <w:lang w:eastAsia="ru-RU"/>
        </w:rPr>
        <w:t xml:space="preserve"> </w:t>
      </w:r>
      <w:r w:rsidRPr="000A7826">
        <w:rPr>
          <w:rFonts w:ascii="Times New Roman" w:eastAsia="Times New Roman" w:hAnsi="Times New Roman" w:cs="Times New Roman"/>
          <w:color w:val="000000"/>
          <w:sz w:val="28"/>
          <w:szCs w:val="28"/>
          <w:lang w:eastAsia="ru-RU"/>
        </w:rPr>
        <w:t>Уфимский государственный институт искусств им. З.</w:t>
      </w:r>
      <w:r w:rsidR="00A924F3">
        <w:rPr>
          <w:rFonts w:ascii="Times New Roman" w:eastAsia="Times New Roman" w:hAnsi="Times New Roman" w:cs="Times New Roman"/>
          <w:color w:val="000000"/>
          <w:sz w:val="28"/>
          <w:szCs w:val="28"/>
          <w:lang w:eastAsia="ru-RU"/>
        </w:rPr>
        <w:t xml:space="preserve"> </w:t>
      </w:r>
      <w:r w:rsidRPr="000A7826">
        <w:rPr>
          <w:rFonts w:ascii="Times New Roman" w:eastAsia="Times New Roman" w:hAnsi="Times New Roman" w:cs="Times New Roman"/>
          <w:color w:val="000000"/>
          <w:sz w:val="28"/>
          <w:szCs w:val="28"/>
          <w:lang w:eastAsia="ru-RU"/>
        </w:rPr>
        <w:t>Исмагилова;</w:t>
      </w:r>
    </w:p>
    <w:p w:rsidR="000A7826" w:rsidRDefault="000A7826" w:rsidP="00B22F86">
      <w:pPr>
        <w:spacing w:after="0" w:line="360" w:lineRule="auto"/>
        <w:ind w:firstLine="709"/>
        <w:jc w:val="both"/>
        <w:rPr>
          <w:rFonts w:ascii="Times New Roman" w:eastAsia="Times New Roman" w:hAnsi="Times New Roman" w:cs="Times New Roman"/>
          <w:color w:val="000000"/>
          <w:sz w:val="28"/>
          <w:szCs w:val="28"/>
          <w:lang w:eastAsia="ru-RU"/>
        </w:rPr>
      </w:pPr>
      <w:r w:rsidRPr="000A7826">
        <w:rPr>
          <w:rFonts w:ascii="Times New Roman" w:eastAsia="Times New Roman" w:hAnsi="Times New Roman" w:cs="Times New Roman"/>
          <w:color w:val="000000"/>
          <w:sz w:val="28"/>
          <w:szCs w:val="28"/>
          <w:lang w:eastAsia="ru-RU"/>
        </w:rPr>
        <w:t>- Казанская государственная консерватория.</w:t>
      </w:r>
    </w:p>
    <w:p w:rsidR="00A924F3" w:rsidRPr="000A7826" w:rsidRDefault="00A924F3" w:rsidP="00B22F86">
      <w:pPr>
        <w:spacing w:after="0" w:line="360" w:lineRule="auto"/>
        <w:ind w:firstLine="709"/>
        <w:jc w:val="both"/>
        <w:rPr>
          <w:rFonts w:ascii="Times New Roman" w:eastAsia="Times New Roman" w:hAnsi="Times New Roman" w:cs="Times New Roman"/>
          <w:color w:val="000000"/>
          <w:sz w:val="28"/>
          <w:szCs w:val="28"/>
          <w:lang w:eastAsia="ru-RU"/>
        </w:rPr>
      </w:pPr>
    </w:p>
    <w:p w:rsidR="000A7826" w:rsidRPr="000A7826" w:rsidRDefault="000A7826" w:rsidP="00B22F86">
      <w:pPr>
        <w:spacing w:after="0" w:line="360" w:lineRule="auto"/>
        <w:ind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Высокие показатели выпускников МАУ ДО «ДШИ» с. Инзер, продолживших профессиональное обучение, свидетельствуют о профессионализме преподавательского состава школы, грамотно построенной </w:t>
      </w:r>
      <w:proofErr w:type="spellStart"/>
      <w:r w:rsidRPr="000A7826">
        <w:rPr>
          <w:rFonts w:ascii="Times New Roman" w:eastAsia="Times New Roman" w:hAnsi="Times New Roman" w:cs="Times New Roman"/>
          <w:color w:val="000000"/>
          <w:sz w:val="28"/>
          <w:lang w:eastAsia="ru-RU"/>
        </w:rPr>
        <w:t>профориентационной</w:t>
      </w:r>
      <w:proofErr w:type="spellEnd"/>
      <w:r w:rsidRPr="000A7826">
        <w:rPr>
          <w:rFonts w:ascii="Times New Roman" w:eastAsia="Times New Roman" w:hAnsi="Times New Roman" w:cs="Times New Roman"/>
          <w:color w:val="000000"/>
          <w:sz w:val="28"/>
          <w:lang w:eastAsia="ru-RU"/>
        </w:rPr>
        <w:t xml:space="preserve"> работе с </w:t>
      </w:r>
      <w:proofErr w:type="gramStart"/>
      <w:r w:rsidRPr="000A7826">
        <w:rPr>
          <w:rFonts w:ascii="Times New Roman" w:eastAsia="Times New Roman" w:hAnsi="Times New Roman" w:cs="Times New Roman"/>
          <w:color w:val="000000"/>
          <w:sz w:val="28"/>
          <w:lang w:eastAsia="ru-RU"/>
        </w:rPr>
        <w:t>обучающимися</w:t>
      </w:r>
      <w:proofErr w:type="gramEnd"/>
      <w:r w:rsidRPr="000A7826">
        <w:rPr>
          <w:rFonts w:ascii="Times New Roman" w:eastAsia="Times New Roman" w:hAnsi="Times New Roman" w:cs="Times New Roman"/>
          <w:color w:val="000000"/>
          <w:sz w:val="28"/>
          <w:lang w:eastAsia="ru-RU"/>
        </w:rPr>
        <w:t xml:space="preserve">, активизации интереса у обучающихся к музыкальному искусству и искусству в целом.  </w:t>
      </w:r>
    </w:p>
    <w:p w:rsidR="000A7826" w:rsidRPr="000A7826" w:rsidRDefault="000A7826" w:rsidP="00B22F86">
      <w:pPr>
        <w:spacing w:after="0" w:line="360" w:lineRule="auto"/>
        <w:ind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В целом деятельность ДШИ в полной мере отвечает ожидаемым конечным результатам  по повышению эффективности образовательного процесса звена как начального профессионального образования, по улучшению качества услуг, предоставляемых населению округа учреждениями дополнительного образования. </w:t>
      </w:r>
    </w:p>
    <w:p w:rsidR="000A7826" w:rsidRPr="000A7826" w:rsidRDefault="000A7826" w:rsidP="00B22F86">
      <w:pPr>
        <w:spacing w:after="0" w:line="360" w:lineRule="auto"/>
        <w:ind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Организация и осуществление образовательной деятельности ДШИ  соответствует нормативным требованиям (федеральных государственных требований), заказу со стороны местного сообщества (в </w:t>
      </w:r>
      <w:proofErr w:type="spellStart"/>
      <w:r w:rsidRPr="000A7826">
        <w:rPr>
          <w:rFonts w:ascii="Times New Roman" w:eastAsia="Times New Roman" w:hAnsi="Times New Roman" w:cs="Times New Roman"/>
          <w:color w:val="000000"/>
          <w:sz w:val="28"/>
          <w:lang w:eastAsia="ru-RU"/>
        </w:rPr>
        <w:t>т.ч</w:t>
      </w:r>
      <w:proofErr w:type="spellEnd"/>
      <w:r w:rsidRPr="000A7826">
        <w:rPr>
          <w:rFonts w:ascii="Times New Roman" w:eastAsia="Times New Roman" w:hAnsi="Times New Roman" w:cs="Times New Roman"/>
          <w:color w:val="000000"/>
          <w:sz w:val="28"/>
          <w:lang w:eastAsia="ru-RU"/>
        </w:rPr>
        <w:t xml:space="preserve">. и муниципальному заданию). Учебный процесс </w:t>
      </w:r>
      <w:r w:rsidR="00FD6060">
        <w:rPr>
          <w:rFonts w:ascii="Times New Roman" w:eastAsia="Times New Roman" w:hAnsi="Times New Roman" w:cs="Times New Roman"/>
          <w:color w:val="000000"/>
          <w:sz w:val="28"/>
          <w:lang w:eastAsia="ru-RU"/>
        </w:rPr>
        <w:t>в ДШИ соответствует требованиям</w:t>
      </w:r>
      <w:r w:rsidRPr="000A7826">
        <w:rPr>
          <w:rFonts w:ascii="Times New Roman" w:eastAsia="Times New Roman" w:hAnsi="Times New Roman" w:cs="Times New Roman"/>
          <w:color w:val="000000"/>
          <w:sz w:val="28"/>
          <w:lang w:eastAsia="ru-RU"/>
        </w:rPr>
        <w:t xml:space="preserve"> образовательных программ и учебных планов, годового календарного плана и реализуется в полном объёме. Результативность образовательной системы ДШИ  подтверждается качеством и уровнем подготовки </w:t>
      </w:r>
      <w:proofErr w:type="gramStart"/>
      <w:r w:rsidRPr="000A7826">
        <w:rPr>
          <w:rFonts w:ascii="Times New Roman" w:eastAsia="Times New Roman" w:hAnsi="Times New Roman" w:cs="Times New Roman"/>
          <w:color w:val="000000"/>
          <w:sz w:val="28"/>
          <w:lang w:eastAsia="ru-RU"/>
        </w:rPr>
        <w:t>обучающихся</w:t>
      </w:r>
      <w:proofErr w:type="gramEnd"/>
      <w:r w:rsidRPr="000A7826">
        <w:rPr>
          <w:rFonts w:ascii="Times New Roman" w:eastAsia="Times New Roman" w:hAnsi="Times New Roman" w:cs="Times New Roman"/>
          <w:color w:val="000000"/>
          <w:sz w:val="28"/>
          <w:lang w:eastAsia="ru-RU"/>
        </w:rPr>
        <w:t xml:space="preserve">. </w:t>
      </w:r>
      <w:r w:rsidRPr="000A7826">
        <w:rPr>
          <w:rFonts w:ascii="Times New Roman" w:eastAsia="Times New Roman" w:hAnsi="Times New Roman" w:cs="Times New Roman"/>
          <w:b/>
          <w:color w:val="000000"/>
          <w:sz w:val="28"/>
          <w:lang w:eastAsia="ru-RU"/>
        </w:rPr>
        <w:t xml:space="preserve"> </w:t>
      </w:r>
    </w:p>
    <w:p w:rsidR="000A7826" w:rsidRPr="00B22F86" w:rsidRDefault="000A7826" w:rsidP="004B7056">
      <w:pPr>
        <w:spacing w:after="0" w:line="360" w:lineRule="auto"/>
        <w:ind w:firstLine="709"/>
        <w:jc w:val="center"/>
        <w:rPr>
          <w:rFonts w:ascii="Times New Roman" w:eastAsia="Times New Roman" w:hAnsi="Times New Roman" w:cs="Times New Roman"/>
          <w:color w:val="000000"/>
          <w:sz w:val="28"/>
          <w:lang w:eastAsia="ru-RU"/>
        </w:rPr>
      </w:pPr>
      <w:bookmarkStart w:id="4" w:name="_Toc59436568"/>
      <w:r w:rsidRPr="000A7826">
        <w:rPr>
          <w:rFonts w:ascii="Times New Roman" w:eastAsia="Times New Roman" w:hAnsi="Times New Roman" w:cs="Times New Roman"/>
          <w:b/>
          <w:color w:val="000000"/>
          <w:sz w:val="28"/>
          <w:lang w:eastAsia="ru-RU"/>
        </w:rPr>
        <w:t>Педагогический коллектив ДШИ</w:t>
      </w:r>
      <w:bookmarkEnd w:id="4"/>
    </w:p>
    <w:p w:rsidR="000A7826" w:rsidRPr="000A7826" w:rsidRDefault="000A7826" w:rsidP="00B22F86">
      <w:pPr>
        <w:spacing w:after="0" w:line="360" w:lineRule="auto"/>
        <w:ind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Повышение кадрового потенциала работников ДШИ обозначается в качестве одного </w:t>
      </w:r>
      <w:r w:rsidR="00FD6060">
        <w:rPr>
          <w:rFonts w:ascii="Times New Roman" w:eastAsia="Times New Roman" w:hAnsi="Times New Roman" w:cs="Times New Roman"/>
          <w:color w:val="000000"/>
          <w:sz w:val="28"/>
          <w:lang w:eastAsia="ru-RU"/>
        </w:rPr>
        <w:t xml:space="preserve">из </w:t>
      </w:r>
      <w:r w:rsidRPr="000A7826">
        <w:rPr>
          <w:rFonts w:ascii="Times New Roman" w:eastAsia="Times New Roman" w:hAnsi="Times New Roman" w:cs="Times New Roman"/>
          <w:color w:val="000000"/>
          <w:sz w:val="28"/>
          <w:lang w:eastAsia="ru-RU"/>
        </w:rPr>
        <w:t xml:space="preserve">приоритетных направлений Плана мероприятий («дорожной карты») по </w:t>
      </w:r>
      <w:r w:rsidRPr="000A7826">
        <w:rPr>
          <w:rFonts w:ascii="Times New Roman" w:eastAsia="Times New Roman" w:hAnsi="Times New Roman" w:cs="Times New Roman"/>
          <w:color w:val="000000"/>
          <w:sz w:val="28"/>
          <w:lang w:eastAsia="ru-RU"/>
        </w:rPr>
        <w:lastRenderedPageBreak/>
        <w:t>перспективному развитию детских школ искусств по видам искусств на 2018–2022 гг. (утв</w:t>
      </w:r>
      <w:r w:rsidR="00FD6060">
        <w:rPr>
          <w:rFonts w:ascii="Times New Roman" w:eastAsia="Times New Roman" w:hAnsi="Times New Roman" w:cs="Times New Roman"/>
          <w:color w:val="000000"/>
          <w:sz w:val="28"/>
          <w:lang w:eastAsia="ru-RU"/>
        </w:rPr>
        <w:t>. Минкультуры России 24.01.2018</w:t>
      </w:r>
      <w:r w:rsidR="00593E5E">
        <w:rPr>
          <w:rFonts w:ascii="Times New Roman" w:eastAsia="Times New Roman" w:hAnsi="Times New Roman" w:cs="Times New Roman"/>
          <w:color w:val="000000"/>
          <w:sz w:val="28"/>
          <w:lang w:eastAsia="ru-RU"/>
        </w:rPr>
        <w:t>)</w:t>
      </w:r>
      <w:r w:rsidRPr="000A7826">
        <w:rPr>
          <w:rFonts w:ascii="Times New Roman" w:eastAsia="Times New Roman" w:hAnsi="Times New Roman" w:cs="Times New Roman"/>
          <w:color w:val="000000"/>
          <w:sz w:val="28"/>
          <w:lang w:eastAsia="ru-RU"/>
        </w:rPr>
        <w:t>.</w:t>
      </w:r>
    </w:p>
    <w:p w:rsidR="000A7826" w:rsidRPr="000A7826" w:rsidRDefault="000A7826" w:rsidP="00B22F86">
      <w:pPr>
        <w:spacing w:after="0" w:line="360" w:lineRule="auto"/>
        <w:ind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Состав педагогических работников МАУ ДО «ДШИ» с. Инзер укомплектован специалистами по всем учебным дисциплинам в соответствии с учебным пл</w:t>
      </w:r>
      <w:r w:rsidR="00FD6060">
        <w:rPr>
          <w:rFonts w:ascii="Times New Roman" w:eastAsia="Times New Roman" w:hAnsi="Times New Roman" w:cs="Times New Roman"/>
          <w:color w:val="000000"/>
          <w:sz w:val="28"/>
          <w:lang w:eastAsia="ru-RU"/>
        </w:rPr>
        <w:t>аном. Всего  в школе работают 1</w:t>
      </w:r>
      <w:r w:rsidR="00571BB4">
        <w:rPr>
          <w:rFonts w:ascii="Times New Roman" w:eastAsia="Times New Roman" w:hAnsi="Times New Roman" w:cs="Times New Roman"/>
          <w:color w:val="000000"/>
          <w:sz w:val="28"/>
          <w:lang w:eastAsia="ru-RU"/>
        </w:rPr>
        <w:t>2</w:t>
      </w:r>
      <w:r w:rsidRPr="000A7826">
        <w:rPr>
          <w:rFonts w:ascii="Times New Roman" w:eastAsia="Times New Roman" w:hAnsi="Times New Roman" w:cs="Times New Roman"/>
          <w:color w:val="000000"/>
          <w:sz w:val="28"/>
          <w:lang w:eastAsia="ru-RU"/>
        </w:rPr>
        <w:t xml:space="preserve"> человек. </w:t>
      </w:r>
    </w:p>
    <w:p w:rsidR="000A7826" w:rsidRPr="000A7826" w:rsidRDefault="000A7826" w:rsidP="00B22F86">
      <w:pPr>
        <w:spacing w:after="0" w:line="360" w:lineRule="auto"/>
        <w:ind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Ежегодно в соответствии с приказом </w:t>
      </w:r>
      <w:proofErr w:type="spellStart"/>
      <w:r w:rsidRPr="000A7826">
        <w:rPr>
          <w:rFonts w:ascii="Times New Roman" w:eastAsia="Times New Roman" w:hAnsi="Times New Roman" w:cs="Times New Roman"/>
          <w:color w:val="000000"/>
          <w:sz w:val="28"/>
          <w:lang w:eastAsia="ru-RU"/>
        </w:rPr>
        <w:t>Минобрнауки</w:t>
      </w:r>
      <w:proofErr w:type="spellEnd"/>
      <w:r w:rsidRPr="000A7826">
        <w:rPr>
          <w:rFonts w:ascii="Times New Roman" w:eastAsia="Times New Roman" w:hAnsi="Times New Roman" w:cs="Times New Roman"/>
          <w:color w:val="000000"/>
          <w:sz w:val="28"/>
          <w:lang w:eastAsia="ru-RU"/>
        </w:rPr>
        <w:t xml:space="preserve"> России от 7 апреля 2014 г. № 276 «Об утверждении порядка проведения аттестации педагогических работников организаций, осуществляющих образовательную деятельность», преподаватели проходят плановую аттестацию. Квалификационные характеристики преподавателей представлены в таблице 4. </w:t>
      </w:r>
    </w:p>
    <w:p w:rsidR="000A7826" w:rsidRPr="000A7826" w:rsidRDefault="000A7826" w:rsidP="000A7826">
      <w:pPr>
        <w:spacing w:after="0" w:line="259" w:lineRule="auto"/>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                                                                                                                     Таблица 4 </w:t>
      </w:r>
    </w:p>
    <w:p w:rsidR="000A7826" w:rsidRDefault="000A7826" w:rsidP="000A7826">
      <w:pPr>
        <w:spacing w:after="0" w:line="259" w:lineRule="auto"/>
        <w:rPr>
          <w:rFonts w:ascii="Times New Roman" w:eastAsia="Times New Roman" w:hAnsi="Times New Roman" w:cs="Times New Roman"/>
          <w:b/>
          <w:color w:val="000000"/>
          <w:sz w:val="28"/>
          <w:lang w:eastAsia="ru-RU"/>
        </w:rPr>
      </w:pPr>
      <w:r w:rsidRPr="000A7826">
        <w:rPr>
          <w:rFonts w:ascii="Times New Roman" w:eastAsia="Times New Roman" w:hAnsi="Times New Roman" w:cs="Times New Roman"/>
          <w:b/>
          <w:color w:val="000000"/>
          <w:sz w:val="28"/>
          <w:lang w:eastAsia="ru-RU"/>
        </w:rPr>
        <w:t xml:space="preserve">Динамика квалификационных категорий преподавателей ДШИ </w:t>
      </w:r>
    </w:p>
    <w:p w:rsidR="00571BB4" w:rsidRPr="000A7826" w:rsidRDefault="00571BB4" w:rsidP="000A7826">
      <w:pPr>
        <w:spacing w:after="0" w:line="259" w:lineRule="auto"/>
        <w:rPr>
          <w:rFonts w:ascii="Times New Roman" w:eastAsia="Times New Roman" w:hAnsi="Times New Roman" w:cs="Times New Roman"/>
          <w:color w:val="000000"/>
          <w:sz w:val="28"/>
          <w:lang w:eastAsia="ru-RU"/>
        </w:rPr>
      </w:pPr>
    </w:p>
    <w:tbl>
      <w:tblPr>
        <w:tblStyle w:val="TableGrid"/>
        <w:tblW w:w="10504" w:type="dxa"/>
        <w:tblInd w:w="-105" w:type="dxa"/>
        <w:tblCellMar>
          <w:left w:w="108" w:type="dxa"/>
          <w:right w:w="86" w:type="dxa"/>
        </w:tblCellMar>
        <w:tblLook w:val="04A0" w:firstRow="1" w:lastRow="0" w:firstColumn="1" w:lastColumn="0" w:noHBand="0" w:noVBand="1"/>
      </w:tblPr>
      <w:tblGrid>
        <w:gridCol w:w="3890"/>
        <w:gridCol w:w="1360"/>
        <w:gridCol w:w="1332"/>
        <w:gridCol w:w="1330"/>
        <w:gridCol w:w="1332"/>
        <w:gridCol w:w="1260"/>
      </w:tblGrid>
      <w:tr w:rsidR="00571BB4" w:rsidRPr="000A7826" w:rsidTr="00571BB4">
        <w:trPr>
          <w:trHeight w:val="557"/>
        </w:trPr>
        <w:tc>
          <w:tcPr>
            <w:tcW w:w="3890" w:type="dxa"/>
            <w:tcBorders>
              <w:top w:val="single" w:sz="2" w:space="0" w:color="000000"/>
              <w:left w:val="single" w:sz="2" w:space="0" w:color="000000"/>
              <w:bottom w:val="single" w:sz="2" w:space="0" w:color="000000"/>
              <w:right w:val="single" w:sz="2" w:space="0" w:color="000000"/>
            </w:tcBorders>
            <w:vAlign w:val="center"/>
          </w:tcPr>
          <w:p w:rsidR="00571BB4" w:rsidRPr="000A7826" w:rsidRDefault="00571BB4" w:rsidP="000A7826">
            <w:pPr>
              <w:jc w:val="center"/>
              <w:rPr>
                <w:rFonts w:ascii="Times New Roman" w:hAnsi="Times New Roman" w:cs="Times New Roman"/>
                <w:color w:val="000000"/>
                <w:sz w:val="28"/>
              </w:rPr>
            </w:pPr>
            <w:r w:rsidRPr="000A7826">
              <w:rPr>
                <w:rFonts w:ascii="Times New Roman" w:hAnsi="Times New Roman" w:cs="Times New Roman"/>
                <w:color w:val="000000"/>
                <w:sz w:val="24"/>
              </w:rPr>
              <w:t xml:space="preserve">  </w:t>
            </w:r>
          </w:p>
        </w:tc>
        <w:tc>
          <w:tcPr>
            <w:tcW w:w="1360" w:type="dxa"/>
            <w:tcBorders>
              <w:top w:val="single" w:sz="2" w:space="0" w:color="000000"/>
              <w:left w:val="single" w:sz="2" w:space="0" w:color="000000"/>
              <w:bottom w:val="single" w:sz="2" w:space="0" w:color="000000"/>
              <w:right w:val="single" w:sz="2" w:space="0" w:color="000000"/>
            </w:tcBorders>
          </w:tcPr>
          <w:p w:rsidR="00571BB4" w:rsidRPr="000A7826" w:rsidRDefault="00FA460E" w:rsidP="000A7826">
            <w:pPr>
              <w:jc w:val="center"/>
              <w:rPr>
                <w:rFonts w:ascii="Times New Roman" w:hAnsi="Times New Roman" w:cs="Times New Roman"/>
                <w:color w:val="000000"/>
                <w:sz w:val="28"/>
              </w:rPr>
            </w:pPr>
            <w:r>
              <w:rPr>
                <w:rFonts w:ascii="Times New Roman" w:hAnsi="Times New Roman" w:cs="Times New Roman"/>
                <w:b/>
                <w:color w:val="000000"/>
                <w:sz w:val="24"/>
              </w:rPr>
              <w:t>2017/18</w:t>
            </w:r>
            <w:r w:rsidR="00571BB4" w:rsidRPr="000A7826">
              <w:rPr>
                <w:rFonts w:ascii="Times New Roman" w:hAnsi="Times New Roman" w:cs="Times New Roman"/>
                <w:b/>
                <w:color w:val="000000"/>
                <w:sz w:val="24"/>
              </w:rPr>
              <w:t>уч. год</w:t>
            </w:r>
          </w:p>
        </w:tc>
        <w:tc>
          <w:tcPr>
            <w:tcW w:w="1332" w:type="dxa"/>
            <w:tcBorders>
              <w:top w:val="single" w:sz="2" w:space="0" w:color="000000"/>
              <w:left w:val="single" w:sz="2" w:space="0" w:color="000000"/>
              <w:bottom w:val="single" w:sz="2" w:space="0" w:color="000000"/>
              <w:right w:val="single" w:sz="2" w:space="0" w:color="000000"/>
            </w:tcBorders>
          </w:tcPr>
          <w:p w:rsidR="00571BB4" w:rsidRPr="000A7826" w:rsidRDefault="00FA460E" w:rsidP="000A7826">
            <w:pPr>
              <w:jc w:val="center"/>
              <w:rPr>
                <w:rFonts w:ascii="Times New Roman" w:hAnsi="Times New Roman" w:cs="Times New Roman"/>
                <w:color w:val="000000"/>
                <w:sz w:val="28"/>
              </w:rPr>
            </w:pPr>
            <w:r>
              <w:rPr>
                <w:rFonts w:ascii="Times New Roman" w:hAnsi="Times New Roman" w:cs="Times New Roman"/>
                <w:b/>
                <w:color w:val="000000"/>
                <w:sz w:val="24"/>
              </w:rPr>
              <w:t>2018/19</w:t>
            </w:r>
            <w:r w:rsidR="00571BB4" w:rsidRPr="000A7826">
              <w:rPr>
                <w:rFonts w:ascii="Times New Roman" w:hAnsi="Times New Roman" w:cs="Times New Roman"/>
                <w:b/>
                <w:color w:val="000000"/>
                <w:sz w:val="24"/>
              </w:rPr>
              <w:t xml:space="preserve"> уч. год </w:t>
            </w:r>
          </w:p>
        </w:tc>
        <w:tc>
          <w:tcPr>
            <w:tcW w:w="1330" w:type="dxa"/>
            <w:tcBorders>
              <w:top w:val="single" w:sz="2" w:space="0" w:color="000000"/>
              <w:left w:val="single" w:sz="2" w:space="0" w:color="000000"/>
              <w:bottom w:val="single" w:sz="2" w:space="0" w:color="000000"/>
              <w:right w:val="single" w:sz="2" w:space="0" w:color="000000"/>
            </w:tcBorders>
          </w:tcPr>
          <w:p w:rsidR="00571BB4" w:rsidRPr="000A7826" w:rsidRDefault="00571BB4" w:rsidP="000A7826">
            <w:pPr>
              <w:jc w:val="center"/>
              <w:rPr>
                <w:rFonts w:ascii="Times New Roman" w:hAnsi="Times New Roman" w:cs="Times New Roman"/>
                <w:color w:val="000000"/>
                <w:sz w:val="28"/>
              </w:rPr>
            </w:pPr>
            <w:r w:rsidRPr="000A7826">
              <w:rPr>
                <w:rFonts w:ascii="Times New Roman" w:hAnsi="Times New Roman" w:cs="Times New Roman"/>
                <w:b/>
                <w:color w:val="000000"/>
                <w:sz w:val="24"/>
              </w:rPr>
              <w:t xml:space="preserve">2019/20 уч. год </w:t>
            </w:r>
          </w:p>
        </w:tc>
        <w:tc>
          <w:tcPr>
            <w:tcW w:w="1332" w:type="dxa"/>
            <w:tcBorders>
              <w:top w:val="single" w:sz="2" w:space="0" w:color="000000"/>
              <w:left w:val="single" w:sz="2" w:space="0" w:color="000000"/>
              <w:bottom w:val="single" w:sz="2" w:space="0" w:color="000000"/>
              <w:right w:val="single" w:sz="2" w:space="0" w:color="000000"/>
            </w:tcBorders>
          </w:tcPr>
          <w:p w:rsidR="00571BB4" w:rsidRPr="000A7826" w:rsidRDefault="00571BB4" w:rsidP="000A7826">
            <w:pPr>
              <w:jc w:val="center"/>
              <w:rPr>
                <w:rFonts w:ascii="Times New Roman" w:hAnsi="Times New Roman" w:cs="Times New Roman"/>
                <w:color w:val="000000"/>
                <w:sz w:val="28"/>
              </w:rPr>
            </w:pPr>
            <w:r w:rsidRPr="000A7826">
              <w:rPr>
                <w:rFonts w:ascii="Times New Roman" w:hAnsi="Times New Roman" w:cs="Times New Roman"/>
                <w:b/>
                <w:color w:val="000000"/>
                <w:sz w:val="24"/>
              </w:rPr>
              <w:t xml:space="preserve">2020/21 уч. год </w:t>
            </w:r>
          </w:p>
        </w:tc>
        <w:tc>
          <w:tcPr>
            <w:tcW w:w="1260" w:type="dxa"/>
            <w:tcBorders>
              <w:top w:val="single" w:sz="2" w:space="0" w:color="000000"/>
              <w:left w:val="single" w:sz="2" w:space="0" w:color="000000"/>
              <w:bottom w:val="single" w:sz="2" w:space="0" w:color="000000"/>
              <w:right w:val="single" w:sz="2" w:space="0" w:color="000000"/>
            </w:tcBorders>
          </w:tcPr>
          <w:p w:rsidR="00571BB4" w:rsidRDefault="00571BB4" w:rsidP="000A7826">
            <w:pPr>
              <w:jc w:val="center"/>
              <w:rPr>
                <w:rFonts w:ascii="Times New Roman" w:hAnsi="Times New Roman" w:cs="Times New Roman"/>
                <w:b/>
                <w:color w:val="000000"/>
                <w:sz w:val="24"/>
              </w:rPr>
            </w:pPr>
            <w:r>
              <w:rPr>
                <w:rFonts w:ascii="Times New Roman" w:hAnsi="Times New Roman" w:cs="Times New Roman"/>
                <w:b/>
                <w:color w:val="000000"/>
                <w:sz w:val="24"/>
              </w:rPr>
              <w:t>2021/22</w:t>
            </w:r>
          </w:p>
          <w:p w:rsidR="00571BB4" w:rsidRPr="000A7826" w:rsidRDefault="00571BB4" w:rsidP="000A7826">
            <w:pPr>
              <w:jc w:val="center"/>
              <w:rPr>
                <w:rFonts w:ascii="Times New Roman" w:hAnsi="Times New Roman" w:cs="Times New Roman"/>
                <w:b/>
                <w:color w:val="000000"/>
                <w:sz w:val="24"/>
              </w:rPr>
            </w:pPr>
            <w:r>
              <w:rPr>
                <w:rFonts w:ascii="Times New Roman" w:hAnsi="Times New Roman" w:cs="Times New Roman"/>
                <w:b/>
                <w:color w:val="000000"/>
                <w:sz w:val="24"/>
              </w:rPr>
              <w:t>уч. год</w:t>
            </w:r>
          </w:p>
        </w:tc>
      </w:tr>
      <w:tr w:rsidR="00571BB4" w:rsidRPr="000A7826" w:rsidTr="00571BB4">
        <w:trPr>
          <w:trHeight w:val="326"/>
        </w:trPr>
        <w:tc>
          <w:tcPr>
            <w:tcW w:w="3890" w:type="dxa"/>
            <w:tcBorders>
              <w:top w:val="single" w:sz="2" w:space="0" w:color="000000"/>
              <w:left w:val="single" w:sz="2" w:space="0" w:color="000000"/>
              <w:bottom w:val="single" w:sz="2" w:space="0" w:color="000000"/>
              <w:right w:val="single" w:sz="2" w:space="0" w:color="000000"/>
            </w:tcBorders>
          </w:tcPr>
          <w:p w:rsidR="00571BB4" w:rsidRPr="000A7826" w:rsidRDefault="00571BB4" w:rsidP="000A7826">
            <w:pPr>
              <w:rPr>
                <w:rFonts w:ascii="Times New Roman" w:hAnsi="Times New Roman" w:cs="Times New Roman"/>
                <w:color w:val="000000"/>
                <w:sz w:val="28"/>
              </w:rPr>
            </w:pPr>
            <w:r w:rsidRPr="000A7826">
              <w:rPr>
                <w:rFonts w:ascii="Times New Roman" w:hAnsi="Times New Roman" w:cs="Times New Roman"/>
                <w:color w:val="000000"/>
                <w:sz w:val="24"/>
              </w:rPr>
              <w:t xml:space="preserve">Высшая категория </w:t>
            </w:r>
          </w:p>
        </w:tc>
        <w:tc>
          <w:tcPr>
            <w:tcW w:w="1360" w:type="dxa"/>
            <w:tcBorders>
              <w:top w:val="single" w:sz="2" w:space="0" w:color="000000"/>
              <w:left w:val="single" w:sz="2" w:space="0" w:color="000000"/>
              <w:bottom w:val="single" w:sz="2" w:space="0" w:color="000000"/>
              <w:right w:val="single" w:sz="2" w:space="0" w:color="000000"/>
            </w:tcBorders>
          </w:tcPr>
          <w:p w:rsidR="00571BB4" w:rsidRPr="000A7826" w:rsidRDefault="00571BB4" w:rsidP="000A7826">
            <w:pPr>
              <w:ind w:right="25"/>
              <w:jc w:val="center"/>
              <w:rPr>
                <w:rFonts w:ascii="Times New Roman" w:hAnsi="Times New Roman" w:cs="Times New Roman"/>
                <w:color w:val="000000"/>
                <w:sz w:val="24"/>
                <w:szCs w:val="24"/>
              </w:rPr>
            </w:pPr>
            <w:r w:rsidRPr="000A7826">
              <w:rPr>
                <w:rFonts w:ascii="Times New Roman" w:hAnsi="Times New Roman" w:cs="Times New Roman"/>
                <w:color w:val="000000"/>
                <w:sz w:val="24"/>
                <w:szCs w:val="24"/>
              </w:rPr>
              <w:t>8</w:t>
            </w:r>
          </w:p>
        </w:tc>
        <w:tc>
          <w:tcPr>
            <w:tcW w:w="1332" w:type="dxa"/>
            <w:tcBorders>
              <w:top w:val="single" w:sz="2" w:space="0" w:color="000000"/>
              <w:left w:val="single" w:sz="2" w:space="0" w:color="000000"/>
              <w:bottom w:val="single" w:sz="2" w:space="0" w:color="000000"/>
              <w:right w:val="single" w:sz="2" w:space="0" w:color="000000"/>
            </w:tcBorders>
          </w:tcPr>
          <w:p w:rsidR="00571BB4" w:rsidRPr="000A7826" w:rsidRDefault="00571BB4" w:rsidP="000A7826">
            <w:pPr>
              <w:ind w:right="23"/>
              <w:jc w:val="center"/>
              <w:rPr>
                <w:rFonts w:ascii="Times New Roman" w:hAnsi="Times New Roman" w:cs="Times New Roman"/>
                <w:color w:val="000000"/>
                <w:sz w:val="24"/>
                <w:szCs w:val="24"/>
              </w:rPr>
            </w:pPr>
            <w:r w:rsidRPr="000A7826">
              <w:rPr>
                <w:rFonts w:ascii="Times New Roman" w:hAnsi="Times New Roman" w:cs="Times New Roman"/>
                <w:color w:val="000000"/>
                <w:sz w:val="24"/>
                <w:szCs w:val="24"/>
              </w:rPr>
              <w:t xml:space="preserve">8 </w:t>
            </w:r>
          </w:p>
        </w:tc>
        <w:tc>
          <w:tcPr>
            <w:tcW w:w="1330" w:type="dxa"/>
            <w:tcBorders>
              <w:top w:val="single" w:sz="2" w:space="0" w:color="000000"/>
              <w:left w:val="single" w:sz="2" w:space="0" w:color="000000"/>
              <w:bottom w:val="single" w:sz="2" w:space="0" w:color="000000"/>
              <w:right w:val="single" w:sz="2" w:space="0" w:color="000000"/>
            </w:tcBorders>
          </w:tcPr>
          <w:p w:rsidR="00571BB4" w:rsidRPr="000A7826" w:rsidRDefault="00571BB4" w:rsidP="000A7826">
            <w:pPr>
              <w:ind w:right="20"/>
              <w:jc w:val="center"/>
              <w:rPr>
                <w:rFonts w:ascii="Times New Roman" w:hAnsi="Times New Roman" w:cs="Times New Roman"/>
                <w:color w:val="000000"/>
                <w:sz w:val="24"/>
                <w:szCs w:val="24"/>
              </w:rPr>
            </w:pPr>
            <w:r w:rsidRPr="000A7826">
              <w:rPr>
                <w:rFonts w:ascii="Times New Roman" w:hAnsi="Times New Roman" w:cs="Times New Roman"/>
                <w:color w:val="000000"/>
                <w:sz w:val="24"/>
                <w:szCs w:val="24"/>
              </w:rPr>
              <w:t xml:space="preserve"> 9</w:t>
            </w:r>
          </w:p>
        </w:tc>
        <w:tc>
          <w:tcPr>
            <w:tcW w:w="1332" w:type="dxa"/>
            <w:tcBorders>
              <w:top w:val="single" w:sz="2" w:space="0" w:color="000000"/>
              <w:left w:val="single" w:sz="2" w:space="0" w:color="000000"/>
              <w:bottom w:val="single" w:sz="2" w:space="0" w:color="000000"/>
              <w:right w:val="single" w:sz="2" w:space="0" w:color="000000"/>
            </w:tcBorders>
          </w:tcPr>
          <w:p w:rsidR="00571BB4" w:rsidRPr="000A7826" w:rsidRDefault="00571BB4" w:rsidP="000A7826">
            <w:pPr>
              <w:ind w:right="23"/>
              <w:jc w:val="center"/>
              <w:rPr>
                <w:rFonts w:ascii="Times New Roman" w:hAnsi="Times New Roman" w:cs="Times New Roman"/>
                <w:color w:val="000000"/>
                <w:sz w:val="24"/>
                <w:szCs w:val="24"/>
              </w:rPr>
            </w:pPr>
            <w:r w:rsidRPr="000A7826">
              <w:rPr>
                <w:rFonts w:ascii="Times New Roman" w:hAnsi="Times New Roman" w:cs="Times New Roman"/>
                <w:color w:val="000000"/>
                <w:sz w:val="24"/>
                <w:szCs w:val="24"/>
              </w:rPr>
              <w:t xml:space="preserve">8 </w:t>
            </w:r>
          </w:p>
        </w:tc>
        <w:tc>
          <w:tcPr>
            <w:tcW w:w="1260" w:type="dxa"/>
            <w:tcBorders>
              <w:top w:val="single" w:sz="2" w:space="0" w:color="000000"/>
              <w:left w:val="single" w:sz="2" w:space="0" w:color="000000"/>
              <w:bottom w:val="single" w:sz="2" w:space="0" w:color="000000"/>
              <w:right w:val="single" w:sz="2" w:space="0" w:color="000000"/>
            </w:tcBorders>
          </w:tcPr>
          <w:p w:rsidR="00571BB4" w:rsidRPr="000A7826" w:rsidRDefault="00571BB4" w:rsidP="000A7826">
            <w:pPr>
              <w:ind w:right="23"/>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571BB4" w:rsidRPr="000A7826" w:rsidTr="00571BB4">
        <w:trPr>
          <w:trHeight w:val="326"/>
        </w:trPr>
        <w:tc>
          <w:tcPr>
            <w:tcW w:w="3890" w:type="dxa"/>
            <w:tcBorders>
              <w:top w:val="single" w:sz="2" w:space="0" w:color="000000"/>
              <w:left w:val="single" w:sz="2" w:space="0" w:color="000000"/>
              <w:bottom w:val="single" w:sz="2" w:space="0" w:color="000000"/>
              <w:right w:val="single" w:sz="2" w:space="0" w:color="000000"/>
            </w:tcBorders>
          </w:tcPr>
          <w:p w:rsidR="00571BB4" w:rsidRPr="000A7826" w:rsidRDefault="00571BB4" w:rsidP="000A7826">
            <w:pPr>
              <w:rPr>
                <w:rFonts w:ascii="Times New Roman" w:hAnsi="Times New Roman" w:cs="Times New Roman"/>
                <w:color w:val="000000"/>
                <w:sz w:val="28"/>
              </w:rPr>
            </w:pPr>
            <w:r w:rsidRPr="000A7826">
              <w:rPr>
                <w:rFonts w:ascii="Times New Roman" w:hAnsi="Times New Roman" w:cs="Times New Roman"/>
                <w:color w:val="000000"/>
                <w:sz w:val="24"/>
              </w:rPr>
              <w:t xml:space="preserve">Первая категория </w:t>
            </w:r>
          </w:p>
        </w:tc>
        <w:tc>
          <w:tcPr>
            <w:tcW w:w="1360" w:type="dxa"/>
            <w:tcBorders>
              <w:top w:val="single" w:sz="2" w:space="0" w:color="000000"/>
              <w:left w:val="single" w:sz="2" w:space="0" w:color="000000"/>
              <w:bottom w:val="single" w:sz="2" w:space="0" w:color="000000"/>
              <w:right w:val="single" w:sz="2" w:space="0" w:color="000000"/>
            </w:tcBorders>
          </w:tcPr>
          <w:p w:rsidR="00571BB4" w:rsidRPr="000A7826" w:rsidRDefault="00571BB4" w:rsidP="000A7826">
            <w:pPr>
              <w:ind w:right="23"/>
              <w:jc w:val="center"/>
              <w:rPr>
                <w:rFonts w:ascii="Times New Roman" w:hAnsi="Times New Roman" w:cs="Times New Roman"/>
                <w:color w:val="000000"/>
                <w:sz w:val="24"/>
                <w:szCs w:val="24"/>
              </w:rPr>
            </w:pPr>
            <w:r w:rsidRPr="000A7826">
              <w:rPr>
                <w:rFonts w:ascii="Times New Roman" w:hAnsi="Times New Roman" w:cs="Times New Roman"/>
                <w:color w:val="000000"/>
                <w:sz w:val="24"/>
                <w:szCs w:val="24"/>
              </w:rPr>
              <w:t>6</w:t>
            </w:r>
          </w:p>
        </w:tc>
        <w:tc>
          <w:tcPr>
            <w:tcW w:w="1332" w:type="dxa"/>
            <w:tcBorders>
              <w:top w:val="single" w:sz="2" w:space="0" w:color="000000"/>
              <w:left w:val="single" w:sz="2" w:space="0" w:color="000000"/>
              <w:bottom w:val="single" w:sz="2" w:space="0" w:color="000000"/>
              <w:right w:val="single" w:sz="2" w:space="0" w:color="000000"/>
            </w:tcBorders>
          </w:tcPr>
          <w:p w:rsidR="00571BB4" w:rsidRPr="000A7826" w:rsidRDefault="00571BB4" w:rsidP="000A7826">
            <w:pPr>
              <w:ind w:right="20"/>
              <w:jc w:val="center"/>
              <w:rPr>
                <w:rFonts w:ascii="Times New Roman" w:hAnsi="Times New Roman" w:cs="Times New Roman"/>
                <w:color w:val="000000"/>
                <w:sz w:val="24"/>
                <w:szCs w:val="24"/>
              </w:rPr>
            </w:pPr>
            <w:r w:rsidRPr="000A7826">
              <w:rPr>
                <w:rFonts w:ascii="Times New Roman" w:hAnsi="Times New Roman" w:cs="Times New Roman"/>
                <w:color w:val="000000"/>
                <w:sz w:val="24"/>
                <w:szCs w:val="24"/>
              </w:rPr>
              <w:t>6</w:t>
            </w:r>
          </w:p>
        </w:tc>
        <w:tc>
          <w:tcPr>
            <w:tcW w:w="1330" w:type="dxa"/>
            <w:tcBorders>
              <w:top w:val="single" w:sz="2" w:space="0" w:color="000000"/>
              <w:left w:val="single" w:sz="2" w:space="0" w:color="000000"/>
              <w:bottom w:val="single" w:sz="2" w:space="0" w:color="000000"/>
              <w:right w:val="single" w:sz="2" w:space="0" w:color="000000"/>
            </w:tcBorders>
          </w:tcPr>
          <w:p w:rsidR="00571BB4" w:rsidRPr="000A7826" w:rsidRDefault="00571BB4" w:rsidP="000A7826">
            <w:pPr>
              <w:ind w:right="20"/>
              <w:jc w:val="center"/>
              <w:rPr>
                <w:rFonts w:ascii="Times New Roman" w:hAnsi="Times New Roman" w:cs="Times New Roman"/>
                <w:color w:val="000000"/>
                <w:sz w:val="24"/>
                <w:szCs w:val="24"/>
              </w:rPr>
            </w:pPr>
            <w:r w:rsidRPr="000A7826">
              <w:rPr>
                <w:rFonts w:ascii="Times New Roman" w:hAnsi="Times New Roman" w:cs="Times New Roman"/>
                <w:color w:val="000000"/>
                <w:sz w:val="24"/>
                <w:szCs w:val="24"/>
              </w:rPr>
              <w:t>5</w:t>
            </w:r>
          </w:p>
        </w:tc>
        <w:tc>
          <w:tcPr>
            <w:tcW w:w="1332" w:type="dxa"/>
            <w:tcBorders>
              <w:top w:val="single" w:sz="2" w:space="0" w:color="000000"/>
              <w:left w:val="single" w:sz="2" w:space="0" w:color="000000"/>
              <w:bottom w:val="single" w:sz="2" w:space="0" w:color="000000"/>
              <w:right w:val="single" w:sz="2" w:space="0" w:color="000000"/>
            </w:tcBorders>
          </w:tcPr>
          <w:p w:rsidR="00571BB4" w:rsidRPr="000A7826" w:rsidRDefault="00571BB4" w:rsidP="000A7826">
            <w:pPr>
              <w:ind w:right="20"/>
              <w:jc w:val="center"/>
              <w:rPr>
                <w:rFonts w:ascii="Times New Roman" w:hAnsi="Times New Roman" w:cs="Times New Roman"/>
                <w:color w:val="000000"/>
                <w:sz w:val="24"/>
                <w:szCs w:val="24"/>
              </w:rPr>
            </w:pPr>
            <w:r w:rsidRPr="000A7826">
              <w:rPr>
                <w:rFonts w:ascii="Times New Roman" w:hAnsi="Times New Roman" w:cs="Times New Roman"/>
                <w:color w:val="000000"/>
                <w:sz w:val="24"/>
                <w:szCs w:val="24"/>
              </w:rPr>
              <w:t>6</w:t>
            </w:r>
          </w:p>
        </w:tc>
        <w:tc>
          <w:tcPr>
            <w:tcW w:w="1260" w:type="dxa"/>
            <w:tcBorders>
              <w:top w:val="single" w:sz="2" w:space="0" w:color="000000"/>
              <w:left w:val="single" w:sz="2" w:space="0" w:color="000000"/>
              <w:bottom w:val="single" w:sz="2" w:space="0" w:color="000000"/>
              <w:right w:val="single" w:sz="2" w:space="0" w:color="000000"/>
            </w:tcBorders>
          </w:tcPr>
          <w:p w:rsidR="00571BB4" w:rsidRPr="000A7826" w:rsidRDefault="00571BB4" w:rsidP="000A7826">
            <w:pPr>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571BB4" w:rsidRPr="000A7826" w:rsidTr="00571BB4">
        <w:trPr>
          <w:trHeight w:val="329"/>
        </w:trPr>
        <w:tc>
          <w:tcPr>
            <w:tcW w:w="3890" w:type="dxa"/>
            <w:tcBorders>
              <w:top w:val="single" w:sz="2" w:space="0" w:color="000000"/>
              <w:left w:val="single" w:sz="2" w:space="0" w:color="000000"/>
              <w:bottom w:val="single" w:sz="2" w:space="0" w:color="000000"/>
              <w:right w:val="single" w:sz="2" w:space="0" w:color="000000"/>
            </w:tcBorders>
          </w:tcPr>
          <w:p w:rsidR="00571BB4" w:rsidRPr="000A7826" w:rsidRDefault="00571BB4" w:rsidP="000A7826">
            <w:pPr>
              <w:jc w:val="both"/>
              <w:rPr>
                <w:rFonts w:ascii="Times New Roman" w:hAnsi="Times New Roman" w:cs="Times New Roman"/>
                <w:color w:val="000000"/>
                <w:sz w:val="28"/>
              </w:rPr>
            </w:pPr>
            <w:r w:rsidRPr="000A7826">
              <w:rPr>
                <w:rFonts w:ascii="Times New Roman" w:hAnsi="Times New Roman" w:cs="Times New Roman"/>
                <w:color w:val="000000"/>
                <w:sz w:val="24"/>
              </w:rPr>
              <w:t xml:space="preserve">Соответствие занимаемой должности </w:t>
            </w:r>
          </w:p>
        </w:tc>
        <w:tc>
          <w:tcPr>
            <w:tcW w:w="1360" w:type="dxa"/>
            <w:tcBorders>
              <w:top w:val="single" w:sz="2" w:space="0" w:color="000000"/>
              <w:left w:val="single" w:sz="2" w:space="0" w:color="000000"/>
              <w:bottom w:val="single" w:sz="2" w:space="0" w:color="000000"/>
              <w:right w:val="single" w:sz="2" w:space="0" w:color="000000"/>
            </w:tcBorders>
          </w:tcPr>
          <w:p w:rsidR="00571BB4" w:rsidRPr="000A7826" w:rsidRDefault="00571BB4" w:rsidP="000A7826">
            <w:pPr>
              <w:ind w:right="23"/>
              <w:jc w:val="center"/>
              <w:rPr>
                <w:rFonts w:ascii="Times New Roman" w:hAnsi="Times New Roman" w:cs="Times New Roman"/>
                <w:color w:val="000000"/>
                <w:sz w:val="24"/>
                <w:szCs w:val="24"/>
              </w:rPr>
            </w:pPr>
            <w:r w:rsidRPr="000A7826">
              <w:rPr>
                <w:rFonts w:ascii="Times New Roman" w:hAnsi="Times New Roman" w:cs="Times New Roman"/>
                <w:color w:val="000000"/>
                <w:sz w:val="24"/>
                <w:szCs w:val="24"/>
              </w:rPr>
              <w:t>1</w:t>
            </w:r>
          </w:p>
        </w:tc>
        <w:tc>
          <w:tcPr>
            <w:tcW w:w="1332" w:type="dxa"/>
            <w:tcBorders>
              <w:top w:val="single" w:sz="2" w:space="0" w:color="000000"/>
              <w:left w:val="single" w:sz="2" w:space="0" w:color="000000"/>
              <w:bottom w:val="single" w:sz="2" w:space="0" w:color="000000"/>
              <w:right w:val="single" w:sz="2" w:space="0" w:color="000000"/>
            </w:tcBorders>
          </w:tcPr>
          <w:p w:rsidR="00571BB4" w:rsidRPr="000A7826" w:rsidRDefault="00571BB4" w:rsidP="000A7826">
            <w:pPr>
              <w:ind w:right="20"/>
              <w:jc w:val="center"/>
              <w:rPr>
                <w:rFonts w:ascii="Times New Roman" w:hAnsi="Times New Roman" w:cs="Times New Roman"/>
                <w:color w:val="000000"/>
                <w:sz w:val="24"/>
                <w:szCs w:val="24"/>
              </w:rPr>
            </w:pPr>
            <w:r w:rsidRPr="000A7826">
              <w:rPr>
                <w:rFonts w:ascii="Times New Roman" w:hAnsi="Times New Roman" w:cs="Times New Roman"/>
                <w:color w:val="000000"/>
                <w:sz w:val="24"/>
                <w:szCs w:val="24"/>
              </w:rPr>
              <w:t xml:space="preserve">1 </w:t>
            </w:r>
          </w:p>
        </w:tc>
        <w:tc>
          <w:tcPr>
            <w:tcW w:w="1330" w:type="dxa"/>
            <w:tcBorders>
              <w:top w:val="single" w:sz="2" w:space="0" w:color="000000"/>
              <w:left w:val="single" w:sz="2" w:space="0" w:color="000000"/>
              <w:bottom w:val="single" w:sz="2" w:space="0" w:color="000000"/>
              <w:right w:val="single" w:sz="2" w:space="0" w:color="000000"/>
            </w:tcBorders>
          </w:tcPr>
          <w:p w:rsidR="00571BB4" w:rsidRPr="000A7826" w:rsidRDefault="00571BB4" w:rsidP="000A7826">
            <w:pPr>
              <w:ind w:right="18"/>
              <w:jc w:val="center"/>
              <w:rPr>
                <w:rFonts w:ascii="Times New Roman" w:hAnsi="Times New Roman" w:cs="Times New Roman"/>
                <w:color w:val="000000"/>
                <w:sz w:val="24"/>
                <w:szCs w:val="24"/>
              </w:rPr>
            </w:pPr>
            <w:r w:rsidRPr="000A7826">
              <w:rPr>
                <w:rFonts w:ascii="Times New Roman" w:hAnsi="Times New Roman" w:cs="Times New Roman"/>
                <w:color w:val="000000"/>
                <w:sz w:val="24"/>
                <w:szCs w:val="24"/>
              </w:rPr>
              <w:t>1</w:t>
            </w:r>
          </w:p>
        </w:tc>
        <w:tc>
          <w:tcPr>
            <w:tcW w:w="1332" w:type="dxa"/>
            <w:tcBorders>
              <w:top w:val="single" w:sz="2" w:space="0" w:color="000000"/>
              <w:left w:val="single" w:sz="2" w:space="0" w:color="000000"/>
              <w:bottom w:val="single" w:sz="2" w:space="0" w:color="000000"/>
              <w:right w:val="single" w:sz="2" w:space="0" w:color="000000"/>
            </w:tcBorders>
          </w:tcPr>
          <w:p w:rsidR="00571BB4" w:rsidRPr="000A7826" w:rsidRDefault="00571BB4" w:rsidP="000A7826">
            <w:pPr>
              <w:ind w:right="20"/>
              <w:jc w:val="center"/>
              <w:rPr>
                <w:rFonts w:ascii="Times New Roman" w:hAnsi="Times New Roman" w:cs="Times New Roman"/>
                <w:color w:val="000000"/>
                <w:sz w:val="24"/>
                <w:szCs w:val="24"/>
              </w:rPr>
            </w:pPr>
            <w:r w:rsidRPr="000A7826">
              <w:rPr>
                <w:rFonts w:ascii="Times New Roman" w:hAnsi="Times New Roman" w:cs="Times New Roman"/>
                <w:color w:val="000000"/>
                <w:sz w:val="24"/>
                <w:szCs w:val="24"/>
              </w:rPr>
              <w:t xml:space="preserve">- </w:t>
            </w:r>
          </w:p>
        </w:tc>
        <w:tc>
          <w:tcPr>
            <w:tcW w:w="1260" w:type="dxa"/>
            <w:tcBorders>
              <w:top w:val="single" w:sz="2" w:space="0" w:color="000000"/>
              <w:left w:val="single" w:sz="2" w:space="0" w:color="000000"/>
              <w:bottom w:val="single" w:sz="2" w:space="0" w:color="000000"/>
              <w:right w:val="single" w:sz="2" w:space="0" w:color="000000"/>
            </w:tcBorders>
          </w:tcPr>
          <w:p w:rsidR="00571BB4" w:rsidRPr="000A7826" w:rsidRDefault="00571BB4" w:rsidP="000A7826">
            <w:pPr>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571BB4" w:rsidRPr="000A7826" w:rsidTr="00571BB4">
        <w:trPr>
          <w:trHeight w:val="329"/>
        </w:trPr>
        <w:tc>
          <w:tcPr>
            <w:tcW w:w="3890" w:type="dxa"/>
            <w:tcBorders>
              <w:top w:val="single" w:sz="2" w:space="0" w:color="000000"/>
              <w:left w:val="single" w:sz="2" w:space="0" w:color="000000"/>
              <w:bottom w:val="single" w:sz="2" w:space="0" w:color="000000"/>
              <w:right w:val="single" w:sz="2" w:space="0" w:color="000000"/>
            </w:tcBorders>
          </w:tcPr>
          <w:p w:rsidR="00571BB4" w:rsidRPr="000A7826" w:rsidRDefault="00571BB4" w:rsidP="000A7826">
            <w:pPr>
              <w:jc w:val="both"/>
              <w:rPr>
                <w:rFonts w:ascii="Times New Roman" w:hAnsi="Times New Roman" w:cs="Times New Roman"/>
                <w:color w:val="000000"/>
                <w:sz w:val="24"/>
              </w:rPr>
            </w:pPr>
            <w:r w:rsidRPr="000A7826">
              <w:rPr>
                <w:rFonts w:ascii="Times New Roman" w:hAnsi="Times New Roman" w:cs="Times New Roman"/>
                <w:color w:val="000000"/>
                <w:sz w:val="24"/>
              </w:rPr>
              <w:t>Молодые специалисты</w:t>
            </w:r>
          </w:p>
        </w:tc>
        <w:tc>
          <w:tcPr>
            <w:tcW w:w="1360" w:type="dxa"/>
            <w:tcBorders>
              <w:top w:val="single" w:sz="2" w:space="0" w:color="000000"/>
              <w:left w:val="single" w:sz="2" w:space="0" w:color="000000"/>
              <w:bottom w:val="single" w:sz="2" w:space="0" w:color="000000"/>
              <w:right w:val="single" w:sz="2" w:space="0" w:color="000000"/>
            </w:tcBorders>
          </w:tcPr>
          <w:p w:rsidR="00571BB4" w:rsidRPr="000A7826" w:rsidRDefault="00571BB4" w:rsidP="000A7826">
            <w:pPr>
              <w:ind w:right="23"/>
              <w:jc w:val="center"/>
              <w:rPr>
                <w:rFonts w:ascii="Times New Roman" w:hAnsi="Times New Roman" w:cs="Times New Roman"/>
                <w:color w:val="000000"/>
                <w:sz w:val="24"/>
                <w:szCs w:val="24"/>
              </w:rPr>
            </w:pPr>
            <w:r w:rsidRPr="000A7826">
              <w:rPr>
                <w:rFonts w:ascii="Times New Roman" w:hAnsi="Times New Roman" w:cs="Times New Roman"/>
                <w:color w:val="000000"/>
                <w:sz w:val="24"/>
                <w:szCs w:val="24"/>
              </w:rPr>
              <w:t>1</w:t>
            </w:r>
          </w:p>
        </w:tc>
        <w:tc>
          <w:tcPr>
            <w:tcW w:w="1332" w:type="dxa"/>
            <w:tcBorders>
              <w:top w:val="single" w:sz="2" w:space="0" w:color="000000"/>
              <w:left w:val="single" w:sz="2" w:space="0" w:color="000000"/>
              <w:bottom w:val="single" w:sz="2" w:space="0" w:color="000000"/>
              <w:right w:val="single" w:sz="2" w:space="0" w:color="000000"/>
            </w:tcBorders>
          </w:tcPr>
          <w:p w:rsidR="00571BB4" w:rsidRPr="000A7826" w:rsidRDefault="00571BB4" w:rsidP="000A7826">
            <w:pPr>
              <w:ind w:right="20"/>
              <w:jc w:val="center"/>
              <w:rPr>
                <w:rFonts w:ascii="Times New Roman" w:hAnsi="Times New Roman" w:cs="Times New Roman"/>
                <w:color w:val="000000"/>
                <w:sz w:val="24"/>
                <w:szCs w:val="24"/>
              </w:rPr>
            </w:pPr>
            <w:r w:rsidRPr="000A7826">
              <w:rPr>
                <w:rFonts w:ascii="Times New Roman" w:hAnsi="Times New Roman" w:cs="Times New Roman"/>
                <w:color w:val="000000"/>
                <w:sz w:val="24"/>
                <w:szCs w:val="24"/>
              </w:rPr>
              <w:t>1</w:t>
            </w:r>
          </w:p>
        </w:tc>
        <w:tc>
          <w:tcPr>
            <w:tcW w:w="1330" w:type="dxa"/>
            <w:tcBorders>
              <w:top w:val="single" w:sz="2" w:space="0" w:color="000000"/>
              <w:left w:val="single" w:sz="2" w:space="0" w:color="000000"/>
              <w:bottom w:val="single" w:sz="2" w:space="0" w:color="000000"/>
              <w:right w:val="single" w:sz="2" w:space="0" w:color="000000"/>
            </w:tcBorders>
          </w:tcPr>
          <w:p w:rsidR="00571BB4" w:rsidRPr="000A7826" w:rsidRDefault="00571BB4" w:rsidP="000A7826">
            <w:pPr>
              <w:ind w:right="18"/>
              <w:jc w:val="center"/>
              <w:rPr>
                <w:rFonts w:ascii="Times New Roman" w:hAnsi="Times New Roman" w:cs="Times New Roman"/>
                <w:color w:val="000000"/>
                <w:sz w:val="24"/>
                <w:szCs w:val="24"/>
              </w:rPr>
            </w:pPr>
            <w:r w:rsidRPr="000A7826">
              <w:rPr>
                <w:rFonts w:ascii="Times New Roman" w:hAnsi="Times New Roman" w:cs="Times New Roman"/>
                <w:color w:val="000000"/>
                <w:sz w:val="24"/>
                <w:szCs w:val="24"/>
              </w:rPr>
              <w:t>1</w:t>
            </w:r>
          </w:p>
        </w:tc>
        <w:tc>
          <w:tcPr>
            <w:tcW w:w="1332" w:type="dxa"/>
            <w:tcBorders>
              <w:top w:val="single" w:sz="2" w:space="0" w:color="000000"/>
              <w:left w:val="single" w:sz="2" w:space="0" w:color="000000"/>
              <w:bottom w:val="single" w:sz="2" w:space="0" w:color="000000"/>
              <w:right w:val="single" w:sz="2" w:space="0" w:color="000000"/>
            </w:tcBorders>
          </w:tcPr>
          <w:p w:rsidR="00571BB4" w:rsidRPr="000A7826" w:rsidRDefault="00571BB4" w:rsidP="000A7826">
            <w:pPr>
              <w:ind w:right="20"/>
              <w:jc w:val="center"/>
              <w:rPr>
                <w:rFonts w:ascii="Times New Roman" w:hAnsi="Times New Roman" w:cs="Times New Roman"/>
                <w:color w:val="000000"/>
                <w:sz w:val="24"/>
                <w:szCs w:val="24"/>
              </w:rPr>
            </w:pPr>
            <w:r w:rsidRPr="000A7826">
              <w:rPr>
                <w:rFonts w:ascii="Times New Roman" w:hAnsi="Times New Roman" w:cs="Times New Roman"/>
                <w:color w:val="000000"/>
                <w:sz w:val="24"/>
                <w:szCs w:val="24"/>
              </w:rPr>
              <w:t>-</w:t>
            </w:r>
          </w:p>
        </w:tc>
        <w:tc>
          <w:tcPr>
            <w:tcW w:w="1260" w:type="dxa"/>
            <w:tcBorders>
              <w:top w:val="single" w:sz="2" w:space="0" w:color="000000"/>
              <w:left w:val="single" w:sz="2" w:space="0" w:color="000000"/>
              <w:bottom w:val="single" w:sz="2" w:space="0" w:color="000000"/>
              <w:right w:val="single" w:sz="2" w:space="0" w:color="000000"/>
            </w:tcBorders>
          </w:tcPr>
          <w:p w:rsidR="00571BB4" w:rsidRPr="000A7826" w:rsidRDefault="00571BB4" w:rsidP="000A7826">
            <w:pPr>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571BB4" w:rsidRPr="000A7826" w:rsidTr="00571BB4">
        <w:trPr>
          <w:trHeight w:val="281"/>
        </w:trPr>
        <w:tc>
          <w:tcPr>
            <w:tcW w:w="3890" w:type="dxa"/>
            <w:tcBorders>
              <w:top w:val="single" w:sz="2" w:space="0" w:color="000000"/>
              <w:left w:val="single" w:sz="2" w:space="0" w:color="000000"/>
              <w:bottom w:val="single" w:sz="2" w:space="0" w:color="000000"/>
              <w:right w:val="single" w:sz="2" w:space="0" w:color="000000"/>
            </w:tcBorders>
          </w:tcPr>
          <w:p w:rsidR="00571BB4" w:rsidRPr="000A7826" w:rsidRDefault="00571BB4" w:rsidP="000A7826">
            <w:pPr>
              <w:rPr>
                <w:rFonts w:ascii="Times New Roman" w:hAnsi="Times New Roman" w:cs="Times New Roman"/>
                <w:color w:val="000000"/>
                <w:sz w:val="28"/>
              </w:rPr>
            </w:pPr>
            <w:r w:rsidRPr="000A7826">
              <w:rPr>
                <w:rFonts w:ascii="Times New Roman" w:hAnsi="Times New Roman" w:cs="Times New Roman"/>
                <w:color w:val="000000"/>
                <w:sz w:val="24"/>
              </w:rPr>
              <w:t xml:space="preserve">Всего преподавателей </w:t>
            </w:r>
          </w:p>
        </w:tc>
        <w:tc>
          <w:tcPr>
            <w:tcW w:w="1360" w:type="dxa"/>
            <w:tcBorders>
              <w:top w:val="single" w:sz="2" w:space="0" w:color="000000"/>
              <w:left w:val="single" w:sz="2" w:space="0" w:color="000000"/>
              <w:bottom w:val="single" w:sz="2" w:space="0" w:color="000000"/>
              <w:right w:val="single" w:sz="2" w:space="0" w:color="000000"/>
            </w:tcBorders>
          </w:tcPr>
          <w:p w:rsidR="00571BB4" w:rsidRPr="000A7826" w:rsidRDefault="00571BB4" w:rsidP="000A7826">
            <w:pPr>
              <w:ind w:right="24"/>
              <w:jc w:val="center"/>
              <w:rPr>
                <w:rFonts w:ascii="Times New Roman" w:hAnsi="Times New Roman" w:cs="Times New Roman"/>
                <w:color w:val="000000"/>
                <w:sz w:val="24"/>
                <w:szCs w:val="24"/>
              </w:rPr>
            </w:pPr>
            <w:r w:rsidRPr="000A7826">
              <w:rPr>
                <w:rFonts w:ascii="Times New Roman" w:hAnsi="Times New Roman" w:cs="Times New Roman"/>
                <w:color w:val="000000"/>
                <w:sz w:val="24"/>
                <w:szCs w:val="24"/>
              </w:rPr>
              <w:t>16</w:t>
            </w:r>
          </w:p>
        </w:tc>
        <w:tc>
          <w:tcPr>
            <w:tcW w:w="1332" w:type="dxa"/>
            <w:tcBorders>
              <w:top w:val="single" w:sz="2" w:space="0" w:color="000000"/>
              <w:left w:val="single" w:sz="2" w:space="0" w:color="000000"/>
              <w:bottom w:val="single" w:sz="2" w:space="0" w:color="000000"/>
              <w:right w:val="single" w:sz="2" w:space="0" w:color="000000"/>
            </w:tcBorders>
          </w:tcPr>
          <w:p w:rsidR="00571BB4" w:rsidRPr="000A7826" w:rsidRDefault="00571BB4" w:rsidP="000A7826">
            <w:pPr>
              <w:ind w:right="22"/>
              <w:jc w:val="center"/>
              <w:rPr>
                <w:rFonts w:ascii="Times New Roman" w:hAnsi="Times New Roman" w:cs="Times New Roman"/>
                <w:color w:val="000000"/>
                <w:sz w:val="24"/>
                <w:szCs w:val="24"/>
              </w:rPr>
            </w:pPr>
            <w:r w:rsidRPr="000A7826">
              <w:rPr>
                <w:rFonts w:ascii="Times New Roman" w:hAnsi="Times New Roman" w:cs="Times New Roman"/>
                <w:color w:val="000000"/>
                <w:sz w:val="24"/>
                <w:szCs w:val="24"/>
              </w:rPr>
              <w:t>16</w:t>
            </w:r>
          </w:p>
        </w:tc>
        <w:tc>
          <w:tcPr>
            <w:tcW w:w="1330" w:type="dxa"/>
            <w:tcBorders>
              <w:top w:val="single" w:sz="2" w:space="0" w:color="000000"/>
              <w:left w:val="single" w:sz="2" w:space="0" w:color="000000"/>
              <w:bottom w:val="single" w:sz="2" w:space="0" w:color="000000"/>
              <w:right w:val="single" w:sz="2" w:space="0" w:color="000000"/>
            </w:tcBorders>
          </w:tcPr>
          <w:p w:rsidR="00571BB4" w:rsidRPr="000A7826" w:rsidRDefault="00571BB4" w:rsidP="000A7826">
            <w:pPr>
              <w:ind w:right="19"/>
              <w:jc w:val="center"/>
              <w:rPr>
                <w:rFonts w:ascii="Times New Roman" w:hAnsi="Times New Roman" w:cs="Times New Roman"/>
                <w:color w:val="000000"/>
                <w:sz w:val="24"/>
                <w:szCs w:val="24"/>
              </w:rPr>
            </w:pPr>
            <w:r w:rsidRPr="000A7826">
              <w:rPr>
                <w:rFonts w:ascii="Times New Roman" w:hAnsi="Times New Roman" w:cs="Times New Roman"/>
                <w:color w:val="000000"/>
                <w:sz w:val="24"/>
                <w:szCs w:val="24"/>
              </w:rPr>
              <w:t>16</w:t>
            </w:r>
          </w:p>
        </w:tc>
        <w:tc>
          <w:tcPr>
            <w:tcW w:w="1332" w:type="dxa"/>
            <w:tcBorders>
              <w:top w:val="single" w:sz="2" w:space="0" w:color="000000"/>
              <w:left w:val="single" w:sz="2" w:space="0" w:color="000000"/>
              <w:bottom w:val="single" w:sz="2" w:space="0" w:color="000000"/>
              <w:right w:val="single" w:sz="2" w:space="0" w:color="000000"/>
            </w:tcBorders>
          </w:tcPr>
          <w:p w:rsidR="00571BB4" w:rsidRPr="000A7826" w:rsidRDefault="00571BB4" w:rsidP="000A7826">
            <w:pPr>
              <w:ind w:right="22"/>
              <w:jc w:val="center"/>
              <w:rPr>
                <w:rFonts w:ascii="Times New Roman" w:hAnsi="Times New Roman" w:cs="Times New Roman"/>
                <w:color w:val="000000"/>
                <w:sz w:val="24"/>
                <w:szCs w:val="24"/>
              </w:rPr>
            </w:pPr>
            <w:r w:rsidRPr="000A7826">
              <w:rPr>
                <w:rFonts w:ascii="Times New Roman" w:hAnsi="Times New Roman" w:cs="Times New Roman"/>
                <w:color w:val="000000"/>
                <w:sz w:val="24"/>
                <w:szCs w:val="24"/>
              </w:rPr>
              <w:t xml:space="preserve"> 14</w:t>
            </w:r>
          </w:p>
        </w:tc>
        <w:tc>
          <w:tcPr>
            <w:tcW w:w="1260" w:type="dxa"/>
            <w:tcBorders>
              <w:top w:val="single" w:sz="2" w:space="0" w:color="000000"/>
              <w:left w:val="single" w:sz="2" w:space="0" w:color="000000"/>
              <w:bottom w:val="single" w:sz="2" w:space="0" w:color="000000"/>
              <w:right w:val="single" w:sz="2" w:space="0" w:color="000000"/>
            </w:tcBorders>
          </w:tcPr>
          <w:p w:rsidR="00571BB4" w:rsidRPr="000A7826" w:rsidRDefault="00571BB4" w:rsidP="000A7826">
            <w:pPr>
              <w:ind w:right="22"/>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r>
    </w:tbl>
    <w:p w:rsidR="00FD6060" w:rsidRDefault="00FD6060" w:rsidP="00FD6060">
      <w:pPr>
        <w:spacing w:after="0" w:line="312" w:lineRule="auto"/>
        <w:ind w:firstLine="709"/>
        <w:jc w:val="both"/>
        <w:rPr>
          <w:rFonts w:ascii="Times New Roman" w:eastAsia="Times New Roman" w:hAnsi="Times New Roman" w:cs="Times New Roman"/>
          <w:color w:val="000000"/>
          <w:sz w:val="28"/>
          <w:lang w:eastAsia="ru-RU"/>
        </w:rPr>
      </w:pPr>
    </w:p>
    <w:p w:rsidR="000A7826" w:rsidRPr="000A7826" w:rsidRDefault="000A7826" w:rsidP="00B22F86">
      <w:pPr>
        <w:spacing w:after="0" w:line="360" w:lineRule="auto"/>
        <w:ind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Анализ квалификационных характеристик свидетельствует о высоком профессиональном уровне педагогического коллектива МАУ ДО «ДШИ» с. Инзер, что подтверждается оценками аттестационной комиссии: более половины препода</w:t>
      </w:r>
      <w:r w:rsidR="00FD6060">
        <w:rPr>
          <w:rFonts w:ascii="Times New Roman" w:eastAsia="Times New Roman" w:hAnsi="Times New Roman" w:cs="Times New Roman"/>
          <w:color w:val="000000"/>
          <w:sz w:val="28"/>
          <w:lang w:eastAsia="ru-RU"/>
        </w:rPr>
        <w:t xml:space="preserve">вательского состава (8 человек , </w:t>
      </w:r>
      <w:r w:rsidRPr="000A7826">
        <w:rPr>
          <w:rFonts w:ascii="Times New Roman" w:eastAsia="Times New Roman" w:hAnsi="Times New Roman" w:cs="Times New Roman"/>
          <w:color w:val="000000"/>
          <w:sz w:val="28"/>
          <w:lang w:eastAsia="ru-RU"/>
        </w:rPr>
        <w:t>57,15%) имеют высшую квалификационную категорию,  (6 человек</w:t>
      </w:r>
      <w:r w:rsidR="00FD6060">
        <w:rPr>
          <w:rFonts w:ascii="Times New Roman" w:eastAsia="Times New Roman" w:hAnsi="Times New Roman" w:cs="Times New Roman"/>
          <w:color w:val="000000"/>
          <w:sz w:val="28"/>
          <w:lang w:eastAsia="ru-RU"/>
        </w:rPr>
        <w:t xml:space="preserve">, </w:t>
      </w:r>
      <w:r w:rsidRPr="000A7826">
        <w:rPr>
          <w:rFonts w:ascii="Times New Roman" w:eastAsia="Times New Roman" w:hAnsi="Times New Roman" w:cs="Times New Roman"/>
          <w:color w:val="000000"/>
          <w:sz w:val="28"/>
          <w:lang w:eastAsia="ru-RU"/>
        </w:rPr>
        <w:t xml:space="preserve">42,86%) – первую квалификационную категорию. Молодой специалист прошёл аттестацию на первую квалификационную </w:t>
      </w:r>
      <w:r w:rsidR="00FD6060">
        <w:rPr>
          <w:rFonts w:ascii="Times New Roman" w:eastAsia="Times New Roman" w:hAnsi="Times New Roman" w:cs="Times New Roman"/>
          <w:color w:val="000000"/>
          <w:sz w:val="28"/>
          <w:lang w:eastAsia="ru-RU"/>
        </w:rPr>
        <w:t>категорию в 2020 году. В течение</w:t>
      </w:r>
      <w:r w:rsidRPr="000A7826">
        <w:rPr>
          <w:rFonts w:ascii="Times New Roman" w:eastAsia="Times New Roman" w:hAnsi="Times New Roman" w:cs="Times New Roman"/>
          <w:color w:val="000000"/>
          <w:sz w:val="28"/>
          <w:lang w:eastAsia="ru-RU"/>
        </w:rPr>
        <w:t xml:space="preserve"> пяти последних лет доля преподавателей ДШИ с профильным высшим или средним профессиональным образованием стабильно составляла 100%. В 2018/19 учебном году сохраняется высокий процент преподавателей с высшим образованием (78,5%), средним профессиональным образованием (21,4%). </w:t>
      </w:r>
    </w:p>
    <w:p w:rsidR="000A7826" w:rsidRPr="000A7826" w:rsidRDefault="000A7826" w:rsidP="00B22F86">
      <w:pPr>
        <w:spacing w:after="0" w:line="360" w:lineRule="auto"/>
        <w:ind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Один </w:t>
      </w:r>
      <w:r w:rsidR="00FD6060">
        <w:rPr>
          <w:rFonts w:ascii="Times New Roman" w:eastAsia="Times New Roman" w:hAnsi="Times New Roman" w:cs="Times New Roman"/>
          <w:color w:val="000000"/>
          <w:sz w:val="28"/>
          <w:lang w:eastAsia="ru-RU"/>
        </w:rPr>
        <w:t xml:space="preserve">молодой преподаватель в 2021 г. закончил </w:t>
      </w:r>
      <w:r w:rsidR="00FA460E">
        <w:rPr>
          <w:rFonts w:ascii="Times New Roman" w:eastAsia="Times New Roman" w:hAnsi="Times New Roman" w:cs="Times New Roman"/>
          <w:color w:val="000000"/>
          <w:sz w:val="28"/>
          <w:lang w:eastAsia="ru-RU"/>
        </w:rPr>
        <w:t xml:space="preserve"> профессиональное обучение </w:t>
      </w:r>
      <w:r w:rsidRPr="000A7826">
        <w:rPr>
          <w:rFonts w:ascii="Times New Roman" w:eastAsia="Times New Roman" w:hAnsi="Times New Roman" w:cs="Times New Roman"/>
          <w:color w:val="000000"/>
          <w:sz w:val="28"/>
          <w:lang w:eastAsia="ru-RU"/>
        </w:rPr>
        <w:t xml:space="preserve"> (Уфимский институт искусств имени З. Исмагилова). Структура профессиональной </w:t>
      </w:r>
      <w:r w:rsidRPr="000A7826">
        <w:rPr>
          <w:rFonts w:ascii="Times New Roman" w:eastAsia="Times New Roman" w:hAnsi="Times New Roman" w:cs="Times New Roman"/>
          <w:color w:val="000000"/>
          <w:sz w:val="28"/>
          <w:lang w:eastAsia="ru-RU"/>
        </w:rPr>
        <w:lastRenderedPageBreak/>
        <w:t>подготовки педагогического коллектива МАУ ДО «ДШИ» с.</w:t>
      </w:r>
      <w:r w:rsidR="00FD6060">
        <w:rPr>
          <w:rFonts w:ascii="Times New Roman" w:eastAsia="Times New Roman" w:hAnsi="Times New Roman" w:cs="Times New Roman"/>
          <w:color w:val="000000"/>
          <w:sz w:val="28"/>
          <w:lang w:eastAsia="ru-RU"/>
        </w:rPr>
        <w:t> </w:t>
      </w:r>
      <w:r w:rsidRPr="000A7826">
        <w:rPr>
          <w:rFonts w:ascii="Times New Roman" w:eastAsia="Times New Roman" w:hAnsi="Times New Roman" w:cs="Times New Roman"/>
          <w:color w:val="000000"/>
          <w:sz w:val="28"/>
          <w:lang w:eastAsia="ru-RU"/>
        </w:rPr>
        <w:t xml:space="preserve"> Инзер представлена в таблице 5.  </w:t>
      </w:r>
    </w:p>
    <w:p w:rsidR="00FD6060" w:rsidRPr="000A7826" w:rsidRDefault="000A7826" w:rsidP="00B22F86">
      <w:pPr>
        <w:spacing w:after="0" w:line="360" w:lineRule="auto"/>
        <w:ind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Фактически кадровое обеспечение образов</w:t>
      </w:r>
      <w:r w:rsidR="00FD6060">
        <w:rPr>
          <w:rFonts w:ascii="Times New Roman" w:eastAsia="Times New Roman" w:hAnsi="Times New Roman" w:cs="Times New Roman"/>
          <w:color w:val="000000"/>
          <w:sz w:val="28"/>
          <w:lang w:eastAsia="ru-RU"/>
        </w:rPr>
        <w:t xml:space="preserve">ательных программ МАУ ДО «ДШИ» </w:t>
      </w:r>
      <w:r w:rsidRPr="000A7826">
        <w:rPr>
          <w:rFonts w:ascii="Times New Roman" w:eastAsia="Times New Roman" w:hAnsi="Times New Roman" w:cs="Times New Roman"/>
          <w:color w:val="000000"/>
          <w:sz w:val="28"/>
          <w:lang w:eastAsia="ru-RU"/>
        </w:rPr>
        <w:t xml:space="preserve">с. Инзер  соответствует целевым значениям «Плана мероприятий («дорожной карты») по перспективному развитию детских школ искусств по видам искусств на 2018–2022 гг.» (п. 5.1 раздела «Кадровое и методическое обеспечение деятельности ДШИ»). </w:t>
      </w:r>
    </w:p>
    <w:p w:rsidR="000A7826" w:rsidRPr="000A7826" w:rsidRDefault="000A7826" w:rsidP="000A7826">
      <w:pPr>
        <w:spacing w:after="94" w:line="259" w:lineRule="auto"/>
        <w:ind w:right="-2"/>
        <w:jc w:val="right"/>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Таблица 5 </w:t>
      </w:r>
    </w:p>
    <w:p w:rsidR="000A7826" w:rsidRDefault="000A7826" w:rsidP="000A7826">
      <w:pPr>
        <w:keepNext/>
        <w:keepLines/>
        <w:spacing w:after="3" w:line="259" w:lineRule="auto"/>
        <w:ind w:right="1430"/>
        <w:jc w:val="center"/>
        <w:outlineLvl w:val="2"/>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b/>
          <w:color w:val="000000"/>
          <w:sz w:val="28"/>
          <w:lang w:eastAsia="ru-RU"/>
        </w:rPr>
        <w:t>Структура педагогического коллектива ДШИ  по уровню образования</w:t>
      </w:r>
      <w:r w:rsidRPr="000A7826">
        <w:rPr>
          <w:rFonts w:ascii="Times New Roman" w:eastAsia="Times New Roman" w:hAnsi="Times New Roman" w:cs="Times New Roman"/>
          <w:color w:val="000000"/>
          <w:sz w:val="28"/>
          <w:lang w:eastAsia="ru-RU"/>
        </w:rPr>
        <w:t xml:space="preserve"> </w:t>
      </w:r>
    </w:p>
    <w:p w:rsidR="00571BB4" w:rsidRPr="000A7826" w:rsidRDefault="00571BB4" w:rsidP="000A7826">
      <w:pPr>
        <w:keepNext/>
        <w:keepLines/>
        <w:spacing w:after="3" w:line="259" w:lineRule="auto"/>
        <w:ind w:right="1430"/>
        <w:jc w:val="center"/>
        <w:outlineLvl w:val="2"/>
        <w:rPr>
          <w:rFonts w:ascii="Times New Roman" w:eastAsia="Times New Roman" w:hAnsi="Times New Roman" w:cs="Times New Roman"/>
          <w:b/>
          <w:color w:val="000000"/>
          <w:sz w:val="28"/>
          <w:lang w:eastAsia="ru-RU"/>
        </w:rPr>
      </w:pPr>
    </w:p>
    <w:tbl>
      <w:tblPr>
        <w:tblStyle w:val="TableGrid"/>
        <w:tblW w:w="9571" w:type="dxa"/>
        <w:tblInd w:w="-105" w:type="dxa"/>
        <w:tblCellMar>
          <w:left w:w="108" w:type="dxa"/>
          <w:right w:w="115" w:type="dxa"/>
        </w:tblCellMar>
        <w:tblLook w:val="04A0" w:firstRow="1" w:lastRow="0" w:firstColumn="1" w:lastColumn="0" w:noHBand="0" w:noVBand="1"/>
      </w:tblPr>
      <w:tblGrid>
        <w:gridCol w:w="2459"/>
        <w:gridCol w:w="2338"/>
        <w:gridCol w:w="1877"/>
        <w:gridCol w:w="2897"/>
      </w:tblGrid>
      <w:tr w:rsidR="000A7826" w:rsidRPr="000A7826" w:rsidTr="004E37C7">
        <w:trPr>
          <w:trHeight w:val="838"/>
        </w:trPr>
        <w:tc>
          <w:tcPr>
            <w:tcW w:w="2460" w:type="dxa"/>
            <w:tcBorders>
              <w:top w:val="single" w:sz="4" w:space="0" w:color="000000"/>
              <w:left w:val="single" w:sz="4" w:space="0" w:color="000000"/>
              <w:bottom w:val="single" w:sz="4" w:space="0" w:color="000000"/>
              <w:right w:val="single" w:sz="4" w:space="0" w:color="000000"/>
            </w:tcBorders>
          </w:tcPr>
          <w:p w:rsidR="000A7826" w:rsidRPr="000A7826" w:rsidRDefault="000A7826" w:rsidP="000A7826">
            <w:pPr>
              <w:jc w:val="center"/>
              <w:rPr>
                <w:rFonts w:ascii="Times New Roman" w:hAnsi="Times New Roman" w:cs="Times New Roman"/>
                <w:color w:val="000000"/>
                <w:sz w:val="28"/>
              </w:rPr>
            </w:pPr>
            <w:r w:rsidRPr="000A7826">
              <w:rPr>
                <w:rFonts w:ascii="Times New Roman" w:hAnsi="Times New Roman" w:cs="Times New Roman"/>
                <w:b/>
                <w:color w:val="000000"/>
                <w:sz w:val="24"/>
              </w:rPr>
              <w:t xml:space="preserve">Учебный год </w:t>
            </w:r>
          </w:p>
        </w:tc>
        <w:tc>
          <w:tcPr>
            <w:tcW w:w="2338" w:type="dxa"/>
            <w:tcBorders>
              <w:top w:val="single" w:sz="4" w:space="0" w:color="000000"/>
              <w:left w:val="single" w:sz="4" w:space="0" w:color="000000"/>
              <w:bottom w:val="single" w:sz="4" w:space="0" w:color="000000"/>
              <w:right w:val="single" w:sz="4" w:space="0" w:color="000000"/>
            </w:tcBorders>
          </w:tcPr>
          <w:p w:rsidR="000A7826" w:rsidRPr="000A7826" w:rsidRDefault="000A7826" w:rsidP="000A7826">
            <w:pPr>
              <w:jc w:val="center"/>
              <w:rPr>
                <w:rFonts w:ascii="Times New Roman" w:hAnsi="Times New Roman" w:cs="Times New Roman"/>
                <w:color w:val="000000"/>
                <w:sz w:val="28"/>
              </w:rPr>
            </w:pPr>
            <w:r w:rsidRPr="000A7826">
              <w:rPr>
                <w:rFonts w:ascii="Times New Roman" w:hAnsi="Times New Roman" w:cs="Times New Roman"/>
                <w:b/>
                <w:color w:val="000000"/>
                <w:sz w:val="24"/>
              </w:rPr>
              <w:t xml:space="preserve">Всего </w:t>
            </w:r>
          </w:p>
        </w:tc>
        <w:tc>
          <w:tcPr>
            <w:tcW w:w="1877" w:type="dxa"/>
            <w:tcBorders>
              <w:top w:val="single" w:sz="4" w:space="0" w:color="000000"/>
              <w:left w:val="single" w:sz="4" w:space="0" w:color="000000"/>
              <w:bottom w:val="single" w:sz="4" w:space="0" w:color="000000"/>
              <w:right w:val="single" w:sz="4" w:space="0" w:color="000000"/>
            </w:tcBorders>
          </w:tcPr>
          <w:p w:rsidR="000A7826" w:rsidRPr="000A7826" w:rsidRDefault="000A7826" w:rsidP="000A7826">
            <w:pPr>
              <w:jc w:val="center"/>
              <w:rPr>
                <w:rFonts w:ascii="Times New Roman" w:hAnsi="Times New Roman" w:cs="Times New Roman"/>
                <w:color w:val="000000"/>
                <w:sz w:val="28"/>
              </w:rPr>
            </w:pPr>
            <w:r w:rsidRPr="000A7826">
              <w:rPr>
                <w:rFonts w:ascii="Times New Roman" w:hAnsi="Times New Roman" w:cs="Times New Roman"/>
                <w:b/>
                <w:color w:val="000000"/>
                <w:sz w:val="24"/>
              </w:rPr>
              <w:t xml:space="preserve">Высшее  образование </w:t>
            </w:r>
          </w:p>
        </w:tc>
        <w:tc>
          <w:tcPr>
            <w:tcW w:w="2897" w:type="dxa"/>
            <w:tcBorders>
              <w:top w:val="single" w:sz="4" w:space="0" w:color="000000"/>
              <w:left w:val="single" w:sz="4" w:space="0" w:color="000000"/>
              <w:bottom w:val="single" w:sz="4" w:space="0" w:color="000000"/>
              <w:right w:val="single" w:sz="4" w:space="0" w:color="000000"/>
            </w:tcBorders>
          </w:tcPr>
          <w:p w:rsidR="000A7826" w:rsidRPr="000A7826" w:rsidRDefault="000A7826" w:rsidP="000A7826">
            <w:pPr>
              <w:jc w:val="center"/>
              <w:rPr>
                <w:rFonts w:ascii="Times New Roman" w:hAnsi="Times New Roman" w:cs="Times New Roman"/>
                <w:color w:val="000000"/>
                <w:sz w:val="28"/>
              </w:rPr>
            </w:pPr>
            <w:r w:rsidRPr="000A7826">
              <w:rPr>
                <w:rFonts w:ascii="Times New Roman" w:hAnsi="Times New Roman" w:cs="Times New Roman"/>
                <w:b/>
                <w:color w:val="000000"/>
                <w:sz w:val="24"/>
              </w:rPr>
              <w:t xml:space="preserve">Среднее  профессиональное  образование </w:t>
            </w:r>
          </w:p>
        </w:tc>
      </w:tr>
      <w:tr w:rsidR="000A7826" w:rsidRPr="000A7826" w:rsidTr="004E37C7">
        <w:trPr>
          <w:trHeight w:val="286"/>
        </w:trPr>
        <w:tc>
          <w:tcPr>
            <w:tcW w:w="2460" w:type="dxa"/>
            <w:tcBorders>
              <w:top w:val="single" w:sz="4" w:space="0" w:color="000000"/>
              <w:left w:val="single" w:sz="4" w:space="0" w:color="000000"/>
              <w:bottom w:val="single" w:sz="4" w:space="0" w:color="000000"/>
              <w:right w:val="single" w:sz="4" w:space="0" w:color="000000"/>
            </w:tcBorders>
          </w:tcPr>
          <w:p w:rsidR="000A7826" w:rsidRPr="000A7826" w:rsidRDefault="000A7826" w:rsidP="000A7826">
            <w:pPr>
              <w:rPr>
                <w:rFonts w:ascii="Times New Roman" w:hAnsi="Times New Roman" w:cs="Times New Roman"/>
                <w:color w:val="000000"/>
                <w:sz w:val="28"/>
              </w:rPr>
            </w:pPr>
            <w:r w:rsidRPr="000A7826">
              <w:rPr>
                <w:rFonts w:ascii="Times New Roman" w:hAnsi="Times New Roman" w:cs="Times New Roman"/>
                <w:b/>
                <w:color w:val="000000"/>
                <w:sz w:val="24"/>
              </w:rPr>
              <w:t xml:space="preserve">2017/18 уч. год </w:t>
            </w:r>
          </w:p>
        </w:tc>
        <w:tc>
          <w:tcPr>
            <w:tcW w:w="2338" w:type="dxa"/>
            <w:tcBorders>
              <w:top w:val="single" w:sz="4" w:space="0" w:color="000000"/>
              <w:left w:val="single" w:sz="4" w:space="0" w:color="000000"/>
              <w:bottom w:val="single" w:sz="4" w:space="0" w:color="000000"/>
              <w:right w:val="single" w:sz="4" w:space="0" w:color="000000"/>
            </w:tcBorders>
          </w:tcPr>
          <w:p w:rsidR="000A7826" w:rsidRPr="000A7826" w:rsidRDefault="000A7826" w:rsidP="000A7826">
            <w:pPr>
              <w:jc w:val="center"/>
              <w:rPr>
                <w:rFonts w:ascii="Times New Roman" w:hAnsi="Times New Roman" w:cs="Times New Roman"/>
                <w:color w:val="000000"/>
                <w:sz w:val="28"/>
              </w:rPr>
            </w:pPr>
            <w:r w:rsidRPr="000A7826">
              <w:rPr>
                <w:rFonts w:ascii="Times New Roman" w:hAnsi="Times New Roman" w:cs="Times New Roman"/>
                <w:color w:val="000000"/>
                <w:sz w:val="24"/>
              </w:rPr>
              <w:t xml:space="preserve">16 </w:t>
            </w:r>
          </w:p>
        </w:tc>
        <w:tc>
          <w:tcPr>
            <w:tcW w:w="1877" w:type="dxa"/>
            <w:tcBorders>
              <w:top w:val="single" w:sz="4" w:space="0" w:color="000000"/>
              <w:left w:val="single" w:sz="4" w:space="0" w:color="000000"/>
              <w:bottom w:val="single" w:sz="4" w:space="0" w:color="000000"/>
              <w:right w:val="single" w:sz="4" w:space="0" w:color="000000"/>
            </w:tcBorders>
          </w:tcPr>
          <w:p w:rsidR="000A7826" w:rsidRPr="000A7826" w:rsidRDefault="000A7826" w:rsidP="000A7826">
            <w:pPr>
              <w:jc w:val="center"/>
              <w:rPr>
                <w:rFonts w:ascii="Times New Roman" w:hAnsi="Times New Roman" w:cs="Times New Roman"/>
                <w:color w:val="000000"/>
                <w:sz w:val="28"/>
              </w:rPr>
            </w:pPr>
            <w:r w:rsidRPr="000A7826">
              <w:rPr>
                <w:rFonts w:ascii="Times New Roman" w:hAnsi="Times New Roman" w:cs="Times New Roman"/>
                <w:color w:val="000000"/>
                <w:sz w:val="28"/>
              </w:rPr>
              <w:t>10</w:t>
            </w:r>
          </w:p>
        </w:tc>
        <w:tc>
          <w:tcPr>
            <w:tcW w:w="2897" w:type="dxa"/>
            <w:tcBorders>
              <w:top w:val="single" w:sz="4" w:space="0" w:color="000000"/>
              <w:left w:val="single" w:sz="4" w:space="0" w:color="000000"/>
              <w:bottom w:val="single" w:sz="4" w:space="0" w:color="000000"/>
              <w:right w:val="single" w:sz="4" w:space="0" w:color="000000"/>
            </w:tcBorders>
          </w:tcPr>
          <w:p w:rsidR="000A7826" w:rsidRPr="000A7826" w:rsidRDefault="000A7826" w:rsidP="000A7826">
            <w:pPr>
              <w:jc w:val="center"/>
              <w:rPr>
                <w:rFonts w:ascii="Times New Roman" w:hAnsi="Times New Roman" w:cs="Times New Roman"/>
                <w:color w:val="000000"/>
                <w:sz w:val="28"/>
              </w:rPr>
            </w:pPr>
            <w:r w:rsidRPr="000A7826">
              <w:rPr>
                <w:rFonts w:ascii="Times New Roman" w:hAnsi="Times New Roman" w:cs="Times New Roman"/>
                <w:color w:val="000000"/>
                <w:sz w:val="28"/>
              </w:rPr>
              <w:t>6</w:t>
            </w:r>
          </w:p>
        </w:tc>
      </w:tr>
      <w:tr w:rsidR="000A7826" w:rsidRPr="000A7826" w:rsidTr="004E37C7">
        <w:trPr>
          <w:trHeight w:val="286"/>
        </w:trPr>
        <w:tc>
          <w:tcPr>
            <w:tcW w:w="2460" w:type="dxa"/>
            <w:tcBorders>
              <w:top w:val="single" w:sz="4" w:space="0" w:color="000000"/>
              <w:left w:val="single" w:sz="4" w:space="0" w:color="000000"/>
              <w:bottom w:val="single" w:sz="4" w:space="0" w:color="000000"/>
              <w:right w:val="single" w:sz="4" w:space="0" w:color="000000"/>
            </w:tcBorders>
          </w:tcPr>
          <w:p w:rsidR="000A7826" w:rsidRPr="000A7826" w:rsidRDefault="000A7826" w:rsidP="000A7826">
            <w:pPr>
              <w:rPr>
                <w:rFonts w:ascii="Times New Roman" w:hAnsi="Times New Roman" w:cs="Times New Roman"/>
                <w:color w:val="000000"/>
                <w:sz w:val="28"/>
              </w:rPr>
            </w:pPr>
            <w:r w:rsidRPr="000A7826">
              <w:rPr>
                <w:rFonts w:ascii="Times New Roman" w:hAnsi="Times New Roman" w:cs="Times New Roman"/>
                <w:b/>
                <w:color w:val="000000"/>
                <w:sz w:val="24"/>
              </w:rPr>
              <w:t xml:space="preserve">2018/19 уч. год </w:t>
            </w:r>
          </w:p>
        </w:tc>
        <w:tc>
          <w:tcPr>
            <w:tcW w:w="2338" w:type="dxa"/>
            <w:tcBorders>
              <w:top w:val="single" w:sz="4" w:space="0" w:color="000000"/>
              <w:left w:val="single" w:sz="4" w:space="0" w:color="000000"/>
              <w:bottom w:val="single" w:sz="4" w:space="0" w:color="000000"/>
              <w:right w:val="single" w:sz="4" w:space="0" w:color="000000"/>
            </w:tcBorders>
          </w:tcPr>
          <w:p w:rsidR="000A7826" w:rsidRPr="000A7826" w:rsidRDefault="000A7826" w:rsidP="000A7826">
            <w:pPr>
              <w:jc w:val="center"/>
              <w:rPr>
                <w:rFonts w:ascii="Times New Roman" w:hAnsi="Times New Roman" w:cs="Times New Roman"/>
                <w:color w:val="000000"/>
                <w:sz w:val="28"/>
              </w:rPr>
            </w:pPr>
            <w:r w:rsidRPr="000A7826">
              <w:rPr>
                <w:rFonts w:ascii="Times New Roman" w:hAnsi="Times New Roman" w:cs="Times New Roman"/>
                <w:color w:val="000000"/>
                <w:sz w:val="24"/>
              </w:rPr>
              <w:t>16</w:t>
            </w:r>
          </w:p>
        </w:tc>
        <w:tc>
          <w:tcPr>
            <w:tcW w:w="1877" w:type="dxa"/>
            <w:tcBorders>
              <w:top w:val="single" w:sz="4" w:space="0" w:color="000000"/>
              <w:left w:val="single" w:sz="4" w:space="0" w:color="000000"/>
              <w:bottom w:val="single" w:sz="4" w:space="0" w:color="000000"/>
              <w:right w:val="single" w:sz="4" w:space="0" w:color="000000"/>
            </w:tcBorders>
          </w:tcPr>
          <w:p w:rsidR="000A7826" w:rsidRPr="000A7826" w:rsidRDefault="000A7826" w:rsidP="000A7826">
            <w:pPr>
              <w:jc w:val="center"/>
              <w:rPr>
                <w:rFonts w:ascii="Times New Roman" w:hAnsi="Times New Roman" w:cs="Times New Roman"/>
                <w:color w:val="000000"/>
                <w:sz w:val="28"/>
              </w:rPr>
            </w:pPr>
            <w:r w:rsidRPr="000A7826">
              <w:rPr>
                <w:rFonts w:ascii="Times New Roman" w:hAnsi="Times New Roman" w:cs="Times New Roman"/>
                <w:color w:val="000000"/>
                <w:sz w:val="28"/>
              </w:rPr>
              <w:t>11</w:t>
            </w:r>
          </w:p>
        </w:tc>
        <w:tc>
          <w:tcPr>
            <w:tcW w:w="2897" w:type="dxa"/>
            <w:tcBorders>
              <w:top w:val="single" w:sz="4" w:space="0" w:color="000000"/>
              <w:left w:val="single" w:sz="4" w:space="0" w:color="000000"/>
              <w:bottom w:val="single" w:sz="4" w:space="0" w:color="000000"/>
              <w:right w:val="single" w:sz="4" w:space="0" w:color="000000"/>
            </w:tcBorders>
          </w:tcPr>
          <w:p w:rsidR="000A7826" w:rsidRPr="000A7826" w:rsidRDefault="000A7826" w:rsidP="000A7826">
            <w:pPr>
              <w:jc w:val="center"/>
              <w:rPr>
                <w:rFonts w:ascii="Times New Roman" w:hAnsi="Times New Roman" w:cs="Times New Roman"/>
                <w:color w:val="000000"/>
                <w:sz w:val="28"/>
              </w:rPr>
            </w:pPr>
            <w:r w:rsidRPr="000A7826">
              <w:rPr>
                <w:rFonts w:ascii="Times New Roman" w:hAnsi="Times New Roman" w:cs="Times New Roman"/>
                <w:color w:val="000000"/>
                <w:sz w:val="28"/>
              </w:rPr>
              <w:t>5</w:t>
            </w:r>
          </w:p>
        </w:tc>
      </w:tr>
      <w:tr w:rsidR="000A7826" w:rsidRPr="000A7826" w:rsidTr="004E37C7">
        <w:trPr>
          <w:trHeight w:val="286"/>
        </w:trPr>
        <w:tc>
          <w:tcPr>
            <w:tcW w:w="2460" w:type="dxa"/>
            <w:tcBorders>
              <w:top w:val="single" w:sz="4" w:space="0" w:color="000000"/>
              <w:left w:val="single" w:sz="4" w:space="0" w:color="000000"/>
              <w:bottom w:val="single" w:sz="4" w:space="0" w:color="000000"/>
              <w:right w:val="single" w:sz="4" w:space="0" w:color="000000"/>
            </w:tcBorders>
          </w:tcPr>
          <w:p w:rsidR="000A7826" w:rsidRPr="000A7826" w:rsidRDefault="000A7826" w:rsidP="000A7826">
            <w:pPr>
              <w:rPr>
                <w:rFonts w:ascii="Times New Roman" w:hAnsi="Times New Roman" w:cs="Times New Roman"/>
                <w:color w:val="000000"/>
                <w:sz w:val="28"/>
              </w:rPr>
            </w:pPr>
            <w:r w:rsidRPr="000A7826">
              <w:rPr>
                <w:rFonts w:ascii="Times New Roman" w:hAnsi="Times New Roman" w:cs="Times New Roman"/>
                <w:b/>
                <w:color w:val="000000"/>
                <w:sz w:val="24"/>
              </w:rPr>
              <w:t xml:space="preserve">2019/20уч. год </w:t>
            </w:r>
          </w:p>
        </w:tc>
        <w:tc>
          <w:tcPr>
            <w:tcW w:w="2338" w:type="dxa"/>
            <w:tcBorders>
              <w:top w:val="single" w:sz="4" w:space="0" w:color="000000"/>
              <w:left w:val="single" w:sz="4" w:space="0" w:color="000000"/>
              <w:bottom w:val="single" w:sz="4" w:space="0" w:color="000000"/>
              <w:right w:val="single" w:sz="4" w:space="0" w:color="000000"/>
            </w:tcBorders>
          </w:tcPr>
          <w:p w:rsidR="000A7826" w:rsidRPr="000A7826" w:rsidRDefault="000A7826" w:rsidP="000A7826">
            <w:pPr>
              <w:jc w:val="center"/>
              <w:rPr>
                <w:rFonts w:ascii="Times New Roman" w:hAnsi="Times New Roman" w:cs="Times New Roman"/>
                <w:color w:val="000000"/>
                <w:sz w:val="28"/>
              </w:rPr>
            </w:pPr>
            <w:r w:rsidRPr="000A7826">
              <w:rPr>
                <w:rFonts w:ascii="Times New Roman" w:hAnsi="Times New Roman" w:cs="Times New Roman"/>
                <w:color w:val="000000"/>
                <w:sz w:val="24"/>
              </w:rPr>
              <w:t xml:space="preserve">16 </w:t>
            </w:r>
          </w:p>
        </w:tc>
        <w:tc>
          <w:tcPr>
            <w:tcW w:w="1877" w:type="dxa"/>
            <w:tcBorders>
              <w:top w:val="single" w:sz="4" w:space="0" w:color="000000"/>
              <w:left w:val="single" w:sz="4" w:space="0" w:color="000000"/>
              <w:bottom w:val="single" w:sz="4" w:space="0" w:color="000000"/>
              <w:right w:val="single" w:sz="4" w:space="0" w:color="000000"/>
            </w:tcBorders>
          </w:tcPr>
          <w:p w:rsidR="000A7826" w:rsidRPr="000A7826" w:rsidRDefault="000A7826" w:rsidP="000A7826">
            <w:pPr>
              <w:jc w:val="center"/>
              <w:rPr>
                <w:rFonts w:ascii="Times New Roman" w:hAnsi="Times New Roman" w:cs="Times New Roman"/>
                <w:color w:val="000000"/>
                <w:sz w:val="28"/>
              </w:rPr>
            </w:pPr>
            <w:r w:rsidRPr="000A7826">
              <w:rPr>
                <w:rFonts w:ascii="Times New Roman" w:hAnsi="Times New Roman" w:cs="Times New Roman"/>
                <w:color w:val="000000"/>
                <w:sz w:val="28"/>
              </w:rPr>
              <w:t>11</w:t>
            </w:r>
          </w:p>
        </w:tc>
        <w:tc>
          <w:tcPr>
            <w:tcW w:w="2897" w:type="dxa"/>
            <w:tcBorders>
              <w:top w:val="single" w:sz="4" w:space="0" w:color="000000"/>
              <w:left w:val="single" w:sz="4" w:space="0" w:color="000000"/>
              <w:bottom w:val="single" w:sz="4" w:space="0" w:color="000000"/>
              <w:right w:val="single" w:sz="4" w:space="0" w:color="000000"/>
            </w:tcBorders>
          </w:tcPr>
          <w:p w:rsidR="000A7826" w:rsidRPr="000A7826" w:rsidRDefault="000A7826" w:rsidP="000A7826">
            <w:pPr>
              <w:jc w:val="center"/>
              <w:rPr>
                <w:rFonts w:ascii="Times New Roman" w:hAnsi="Times New Roman" w:cs="Times New Roman"/>
                <w:color w:val="000000"/>
                <w:sz w:val="28"/>
              </w:rPr>
            </w:pPr>
            <w:r w:rsidRPr="000A7826">
              <w:rPr>
                <w:rFonts w:ascii="Times New Roman" w:hAnsi="Times New Roman" w:cs="Times New Roman"/>
                <w:color w:val="000000"/>
                <w:sz w:val="28"/>
              </w:rPr>
              <w:t>5</w:t>
            </w:r>
          </w:p>
        </w:tc>
      </w:tr>
      <w:tr w:rsidR="000A7826" w:rsidRPr="000A7826" w:rsidTr="004E37C7">
        <w:trPr>
          <w:trHeight w:val="288"/>
        </w:trPr>
        <w:tc>
          <w:tcPr>
            <w:tcW w:w="2460" w:type="dxa"/>
            <w:tcBorders>
              <w:top w:val="single" w:sz="4" w:space="0" w:color="000000"/>
              <w:left w:val="single" w:sz="4" w:space="0" w:color="000000"/>
              <w:bottom w:val="single" w:sz="4" w:space="0" w:color="000000"/>
              <w:right w:val="single" w:sz="4" w:space="0" w:color="000000"/>
            </w:tcBorders>
          </w:tcPr>
          <w:p w:rsidR="000A7826" w:rsidRPr="000A7826" w:rsidRDefault="000A7826" w:rsidP="000A7826">
            <w:pPr>
              <w:rPr>
                <w:rFonts w:ascii="Times New Roman" w:hAnsi="Times New Roman" w:cs="Times New Roman"/>
                <w:color w:val="000000"/>
                <w:sz w:val="28"/>
              </w:rPr>
            </w:pPr>
            <w:r w:rsidRPr="000A7826">
              <w:rPr>
                <w:rFonts w:ascii="Times New Roman" w:hAnsi="Times New Roman" w:cs="Times New Roman"/>
                <w:b/>
                <w:color w:val="000000"/>
                <w:sz w:val="24"/>
              </w:rPr>
              <w:t xml:space="preserve">2020/21 уч. год </w:t>
            </w:r>
          </w:p>
        </w:tc>
        <w:tc>
          <w:tcPr>
            <w:tcW w:w="2338" w:type="dxa"/>
            <w:tcBorders>
              <w:top w:val="single" w:sz="4" w:space="0" w:color="000000"/>
              <w:left w:val="single" w:sz="4" w:space="0" w:color="000000"/>
              <w:bottom w:val="single" w:sz="4" w:space="0" w:color="000000"/>
              <w:right w:val="single" w:sz="4" w:space="0" w:color="000000"/>
            </w:tcBorders>
          </w:tcPr>
          <w:p w:rsidR="000A7826" w:rsidRPr="000A7826" w:rsidRDefault="000A7826" w:rsidP="000A7826">
            <w:pPr>
              <w:jc w:val="center"/>
              <w:rPr>
                <w:rFonts w:ascii="Times New Roman" w:hAnsi="Times New Roman" w:cs="Times New Roman"/>
                <w:color w:val="000000"/>
                <w:sz w:val="28"/>
              </w:rPr>
            </w:pPr>
            <w:r w:rsidRPr="000A7826">
              <w:rPr>
                <w:rFonts w:ascii="Times New Roman" w:hAnsi="Times New Roman" w:cs="Times New Roman"/>
                <w:color w:val="000000"/>
                <w:sz w:val="24"/>
              </w:rPr>
              <w:t>14</w:t>
            </w:r>
          </w:p>
        </w:tc>
        <w:tc>
          <w:tcPr>
            <w:tcW w:w="1877" w:type="dxa"/>
            <w:tcBorders>
              <w:top w:val="single" w:sz="4" w:space="0" w:color="000000"/>
              <w:left w:val="single" w:sz="4" w:space="0" w:color="000000"/>
              <w:bottom w:val="single" w:sz="4" w:space="0" w:color="000000"/>
              <w:right w:val="single" w:sz="4" w:space="0" w:color="000000"/>
            </w:tcBorders>
          </w:tcPr>
          <w:p w:rsidR="000A7826" w:rsidRPr="000A7826" w:rsidRDefault="000A7826" w:rsidP="000A7826">
            <w:pPr>
              <w:jc w:val="center"/>
              <w:rPr>
                <w:rFonts w:ascii="Times New Roman" w:hAnsi="Times New Roman" w:cs="Times New Roman"/>
                <w:color w:val="000000"/>
                <w:sz w:val="28"/>
              </w:rPr>
            </w:pPr>
            <w:r w:rsidRPr="000A7826">
              <w:rPr>
                <w:rFonts w:ascii="Times New Roman" w:hAnsi="Times New Roman" w:cs="Times New Roman"/>
                <w:color w:val="000000"/>
                <w:sz w:val="28"/>
              </w:rPr>
              <w:t>10</w:t>
            </w:r>
          </w:p>
        </w:tc>
        <w:tc>
          <w:tcPr>
            <w:tcW w:w="2897" w:type="dxa"/>
            <w:tcBorders>
              <w:top w:val="single" w:sz="4" w:space="0" w:color="000000"/>
              <w:left w:val="single" w:sz="4" w:space="0" w:color="000000"/>
              <w:bottom w:val="single" w:sz="4" w:space="0" w:color="000000"/>
              <w:right w:val="single" w:sz="4" w:space="0" w:color="000000"/>
            </w:tcBorders>
          </w:tcPr>
          <w:p w:rsidR="000A7826" w:rsidRPr="000A7826" w:rsidRDefault="000A7826" w:rsidP="000A7826">
            <w:pPr>
              <w:jc w:val="center"/>
              <w:rPr>
                <w:rFonts w:ascii="Times New Roman" w:hAnsi="Times New Roman" w:cs="Times New Roman"/>
                <w:color w:val="000000"/>
                <w:sz w:val="28"/>
              </w:rPr>
            </w:pPr>
            <w:r w:rsidRPr="000A7826">
              <w:rPr>
                <w:rFonts w:ascii="Times New Roman" w:hAnsi="Times New Roman" w:cs="Times New Roman"/>
                <w:color w:val="000000"/>
                <w:sz w:val="28"/>
              </w:rPr>
              <w:t>4</w:t>
            </w:r>
          </w:p>
        </w:tc>
      </w:tr>
      <w:tr w:rsidR="00571BB4" w:rsidRPr="000A7826" w:rsidTr="004E37C7">
        <w:trPr>
          <w:trHeight w:val="288"/>
        </w:trPr>
        <w:tc>
          <w:tcPr>
            <w:tcW w:w="2460" w:type="dxa"/>
            <w:tcBorders>
              <w:top w:val="single" w:sz="4" w:space="0" w:color="000000"/>
              <w:left w:val="single" w:sz="4" w:space="0" w:color="000000"/>
              <w:bottom w:val="single" w:sz="4" w:space="0" w:color="000000"/>
              <w:right w:val="single" w:sz="4" w:space="0" w:color="000000"/>
            </w:tcBorders>
          </w:tcPr>
          <w:p w:rsidR="00571BB4" w:rsidRPr="000A7826" w:rsidRDefault="00571BB4" w:rsidP="000A7826">
            <w:pPr>
              <w:rPr>
                <w:rFonts w:ascii="Times New Roman" w:hAnsi="Times New Roman" w:cs="Times New Roman"/>
                <w:b/>
                <w:color w:val="000000"/>
                <w:sz w:val="24"/>
              </w:rPr>
            </w:pPr>
            <w:r>
              <w:rPr>
                <w:rFonts w:ascii="Times New Roman" w:hAnsi="Times New Roman" w:cs="Times New Roman"/>
                <w:b/>
                <w:color w:val="000000"/>
                <w:sz w:val="24"/>
              </w:rPr>
              <w:t>2021/22 уч. год</w:t>
            </w:r>
          </w:p>
        </w:tc>
        <w:tc>
          <w:tcPr>
            <w:tcW w:w="2338" w:type="dxa"/>
            <w:tcBorders>
              <w:top w:val="single" w:sz="4" w:space="0" w:color="000000"/>
              <w:left w:val="single" w:sz="4" w:space="0" w:color="000000"/>
              <w:bottom w:val="single" w:sz="4" w:space="0" w:color="000000"/>
              <w:right w:val="single" w:sz="4" w:space="0" w:color="000000"/>
            </w:tcBorders>
          </w:tcPr>
          <w:p w:rsidR="00571BB4" w:rsidRPr="000A7826" w:rsidRDefault="00571BB4" w:rsidP="000A7826">
            <w:pPr>
              <w:jc w:val="center"/>
              <w:rPr>
                <w:rFonts w:ascii="Times New Roman" w:hAnsi="Times New Roman" w:cs="Times New Roman"/>
                <w:color w:val="000000"/>
                <w:sz w:val="24"/>
              </w:rPr>
            </w:pPr>
            <w:r>
              <w:rPr>
                <w:rFonts w:ascii="Times New Roman" w:hAnsi="Times New Roman" w:cs="Times New Roman"/>
                <w:color w:val="000000"/>
                <w:sz w:val="24"/>
              </w:rPr>
              <w:t>12</w:t>
            </w:r>
          </w:p>
        </w:tc>
        <w:tc>
          <w:tcPr>
            <w:tcW w:w="1877" w:type="dxa"/>
            <w:tcBorders>
              <w:top w:val="single" w:sz="4" w:space="0" w:color="000000"/>
              <w:left w:val="single" w:sz="4" w:space="0" w:color="000000"/>
              <w:bottom w:val="single" w:sz="4" w:space="0" w:color="000000"/>
              <w:right w:val="single" w:sz="4" w:space="0" w:color="000000"/>
            </w:tcBorders>
          </w:tcPr>
          <w:p w:rsidR="00571BB4" w:rsidRPr="000A7826" w:rsidRDefault="00571BB4" w:rsidP="000A7826">
            <w:pPr>
              <w:jc w:val="center"/>
              <w:rPr>
                <w:rFonts w:ascii="Times New Roman" w:hAnsi="Times New Roman" w:cs="Times New Roman"/>
                <w:color w:val="000000"/>
                <w:sz w:val="28"/>
              </w:rPr>
            </w:pPr>
            <w:r>
              <w:rPr>
                <w:rFonts w:ascii="Times New Roman" w:hAnsi="Times New Roman" w:cs="Times New Roman"/>
                <w:color w:val="000000"/>
                <w:sz w:val="28"/>
              </w:rPr>
              <w:t>10</w:t>
            </w:r>
          </w:p>
        </w:tc>
        <w:tc>
          <w:tcPr>
            <w:tcW w:w="2897" w:type="dxa"/>
            <w:tcBorders>
              <w:top w:val="single" w:sz="4" w:space="0" w:color="000000"/>
              <w:left w:val="single" w:sz="4" w:space="0" w:color="000000"/>
              <w:bottom w:val="single" w:sz="4" w:space="0" w:color="000000"/>
              <w:right w:val="single" w:sz="4" w:space="0" w:color="000000"/>
            </w:tcBorders>
          </w:tcPr>
          <w:p w:rsidR="00571BB4" w:rsidRPr="000A7826" w:rsidRDefault="00571BB4" w:rsidP="000A7826">
            <w:pPr>
              <w:jc w:val="center"/>
              <w:rPr>
                <w:rFonts w:ascii="Times New Roman" w:hAnsi="Times New Roman" w:cs="Times New Roman"/>
                <w:color w:val="000000"/>
                <w:sz w:val="28"/>
              </w:rPr>
            </w:pPr>
            <w:r>
              <w:rPr>
                <w:rFonts w:ascii="Times New Roman" w:hAnsi="Times New Roman" w:cs="Times New Roman"/>
                <w:color w:val="000000"/>
                <w:sz w:val="28"/>
              </w:rPr>
              <w:t>2</w:t>
            </w:r>
          </w:p>
        </w:tc>
      </w:tr>
    </w:tbl>
    <w:p w:rsidR="00FD6060" w:rsidRDefault="00FD6060" w:rsidP="000A7826">
      <w:pPr>
        <w:spacing w:after="12" w:line="312" w:lineRule="auto"/>
        <w:ind w:right="11"/>
        <w:jc w:val="both"/>
        <w:rPr>
          <w:rFonts w:ascii="Times New Roman" w:eastAsia="Times New Roman" w:hAnsi="Times New Roman" w:cs="Times New Roman"/>
          <w:color w:val="000000"/>
          <w:sz w:val="28"/>
          <w:lang w:eastAsia="ru-RU"/>
        </w:rPr>
      </w:pPr>
    </w:p>
    <w:p w:rsidR="000A7826" w:rsidRPr="000A7826" w:rsidRDefault="000A7826" w:rsidP="00571BB4">
      <w:pPr>
        <w:spacing w:after="0" w:line="312" w:lineRule="auto"/>
        <w:ind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Возрастная структура педагогического коллектива МАУ ДО «ДШИ» с. Инзер представлена в таблице 6. </w:t>
      </w:r>
    </w:p>
    <w:p w:rsidR="000A7826" w:rsidRPr="000A7826" w:rsidRDefault="000A7826" w:rsidP="000A7826">
      <w:pPr>
        <w:spacing w:after="94" w:line="259" w:lineRule="auto"/>
        <w:ind w:right="-2"/>
        <w:jc w:val="right"/>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Таблица 6 </w:t>
      </w:r>
    </w:p>
    <w:p w:rsidR="000A7826" w:rsidRDefault="000A7826" w:rsidP="00571BB4">
      <w:pPr>
        <w:keepNext/>
        <w:keepLines/>
        <w:spacing w:after="3" w:line="259" w:lineRule="auto"/>
        <w:ind w:right="1354"/>
        <w:jc w:val="center"/>
        <w:outlineLvl w:val="2"/>
        <w:rPr>
          <w:rFonts w:ascii="Times New Roman" w:eastAsia="Times New Roman" w:hAnsi="Times New Roman" w:cs="Times New Roman"/>
          <w:b/>
          <w:color w:val="000000"/>
          <w:sz w:val="28"/>
          <w:lang w:eastAsia="ru-RU"/>
        </w:rPr>
      </w:pPr>
      <w:r w:rsidRPr="000A7826">
        <w:rPr>
          <w:rFonts w:ascii="Times New Roman" w:eastAsia="Times New Roman" w:hAnsi="Times New Roman" w:cs="Times New Roman"/>
          <w:b/>
          <w:color w:val="000000"/>
          <w:sz w:val="28"/>
          <w:lang w:eastAsia="ru-RU"/>
        </w:rPr>
        <w:t>Динамика возрастной структуры  педагогического коллектива</w:t>
      </w:r>
    </w:p>
    <w:p w:rsidR="00571BB4" w:rsidRPr="000A7826" w:rsidRDefault="00571BB4" w:rsidP="00571BB4">
      <w:pPr>
        <w:keepNext/>
        <w:keepLines/>
        <w:spacing w:after="3" w:line="259" w:lineRule="auto"/>
        <w:ind w:right="1354"/>
        <w:jc w:val="center"/>
        <w:outlineLvl w:val="2"/>
        <w:rPr>
          <w:rFonts w:ascii="Times New Roman" w:eastAsia="Times New Roman" w:hAnsi="Times New Roman" w:cs="Times New Roman"/>
          <w:b/>
          <w:color w:val="000000"/>
          <w:sz w:val="28"/>
          <w:lang w:eastAsia="ru-RU"/>
        </w:rPr>
      </w:pPr>
    </w:p>
    <w:tbl>
      <w:tblPr>
        <w:tblStyle w:val="TableGrid"/>
        <w:tblW w:w="9571" w:type="dxa"/>
        <w:tblInd w:w="-105" w:type="dxa"/>
        <w:tblCellMar>
          <w:left w:w="108" w:type="dxa"/>
          <w:right w:w="115" w:type="dxa"/>
        </w:tblCellMar>
        <w:tblLook w:val="04A0" w:firstRow="1" w:lastRow="0" w:firstColumn="1" w:lastColumn="0" w:noHBand="0" w:noVBand="1"/>
      </w:tblPr>
      <w:tblGrid>
        <w:gridCol w:w="2448"/>
        <w:gridCol w:w="2251"/>
        <w:gridCol w:w="1476"/>
        <w:gridCol w:w="1476"/>
        <w:gridCol w:w="1920"/>
      </w:tblGrid>
      <w:tr w:rsidR="000A7826" w:rsidRPr="000A7826" w:rsidTr="004E37C7">
        <w:trPr>
          <w:trHeight w:val="286"/>
        </w:trPr>
        <w:tc>
          <w:tcPr>
            <w:tcW w:w="2448" w:type="dxa"/>
            <w:tcBorders>
              <w:top w:val="single" w:sz="4" w:space="0" w:color="000000"/>
              <w:left w:val="single" w:sz="4" w:space="0" w:color="000000"/>
              <w:bottom w:val="single" w:sz="4" w:space="0" w:color="000000"/>
              <w:right w:val="single" w:sz="4" w:space="0" w:color="000000"/>
            </w:tcBorders>
          </w:tcPr>
          <w:p w:rsidR="000A7826" w:rsidRPr="000A7826" w:rsidRDefault="000A7826" w:rsidP="000A7826">
            <w:pPr>
              <w:jc w:val="center"/>
              <w:rPr>
                <w:rFonts w:ascii="Times New Roman" w:hAnsi="Times New Roman" w:cs="Times New Roman"/>
                <w:color w:val="000000"/>
                <w:sz w:val="28"/>
              </w:rPr>
            </w:pPr>
            <w:r w:rsidRPr="000A7826">
              <w:rPr>
                <w:rFonts w:ascii="Times New Roman" w:hAnsi="Times New Roman" w:cs="Times New Roman"/>
                <w:b/>
                <w:color w:val="000000"/>
                <w:sz w:val="24"/>
              </w:rPr>
              <w:t xml:space="preserve">Учебный год </w:t>
            </w:r>
          </w:p>
        </w:tc>
        <w:tc>
          <w:tcPr>
            <w:tcW w:w="2251" w:type="dxa"/>
            <w:tcBorders>
              <w:top w:val="single" w:sz="4" w:space="0" w:color="000000"/>
              <w:left w:val="single" w:sz="4" w:space="0" w:color="000000"/>
              <w:bottom w:val="single" w:sz="4" w:space="0" w:color="000000"/>
              <w:right w:val="single" w:sz="4" w:space="0" w:color="000000"/>
            </w:tcBorders>
          </w:tcPr>
          <w:p w:rsidR="000A7826" w:rsidRPr="000A7826" w:rsidRDefault="000A7826" w:rsidP="000A7826">
            <w:pPr>
              <w:ind w:right="2"/>
              <w:jc w:val="center"/>
              <w:rPr>
                <w:rFonts w:ascii="Times New Roman" w:hAnsi="Times New Roman" w:cs="Times New Roman"/>
                <w:color w:val="000000"/>
                <w:sz w:val="28"/>
              </w:rPr>
            </w:pPr>
            <w:r w:rsidRPr="000A7826">
              <w:rPr>
                <w:rFonts w:ascii="Times New Roman" w:hAnsi="Times New Roman" w:cs="Times New Roman"/>
                <w:b/>
                <w:color w:val="000000"/>
                <w:sz w:val="24"/>
              </w:rPr>
              <w:t xml:space="preserve">Всего </w:t>
            </w:r>
          </w:p>
        </w:tc>
        <w:tc>
          <w:tcPr>
            <w:tcW w:w="1476" w:type="dxa"/>
            <w:tcBorders>
              <w:top w:val="single" w:sz="4" w:space="0" w:color="000000"/>
              <w:left w:val="single" w:sz="4" w:space="0" w:color="000000"/>
              <w:bottom w:val="single" w:sz="4" w:space="0" w:color="000000"/>
              <w:right w:val="single" w:sz="4" w:space="0" w:color="000000"/>
            </w:tcBorders>
          </w:tcPr>
          <w:p w:rsidR="000A7826" w:rsidRPr="000A7826" w:rsidRDefault="000A7826" w:rsidP="000A7826">
            <w:pPr>
              <w:jc w:val="center"/>
              <w:rPr>
                <w:rFonts w:ascii="Times New Roman" w:hAnsi="Times New Roman" w:cs="Times New Roman"/>
                <w:color w:val="000000"/>
                <w:sz w:val="28"/>
              </w:rPr>
            </w:pPr>
            <w:r w:rsidRPr="000A7826">
              <w:rPr>
                <w:rFonts w:ascii="Times New Roman" w:hAnsi="Times New Roman" w:cs="Times New Roman"/>
                <w:b/>
                <w:color w:val="000000"/>
                <w:sz w:val="24"/>
              </w:rPr>
              <w:t xml:space="preserve">до 30 лет </w:t>
            </w:r>
          </w:p>
        </w:tc>
        <w:tc>
          <w:tcPr>
            <w:tcW w:w="1476" w:type="dxa"/>
            <w:tcBorders>
              <w:top w:val="single" w:sz="4" w:space="0" w:color="000000"/>
              <w:left w:val="single" w:sz="4" w:space="0" w:color="000000"/>
              <w:bottom w:val="single" w:sz="4" w:space="0" w:color="000000"/>
              <w:right w:val="single" w:sz="4" w:space="0" w:color="000000"/>
            </w:tcBorders>
          </w:tcPr>
          <w:p w:rsidR="000A7826" w:rsidRPr="000A7826" w:rsidRDefault="000A7826" w:rsidP="000A7826">
            <w:pPr>
              <w:jc w:val="center"/>
              <w:rPr>
                <w:rFonts w:ascii="Times New Roman" w:hAnsi="Times New Roman" w:cs="Times New Roman"/>
                <w:color w:val="000000"/>
                <w:sz w:val="28"/>
              </w:rPr>
            </w:pPr>
            <w:r w:rsidRPr="000A7826">
              <w:rPr>
                <w:rFonts w:ascii="Times New Roman" w:hAnsi="Times New Roman" w:cs="Times New Roman"/>
                <w:b/>
                <w:color w:val="000000"/>
                <w:sz w:val="24"/>
              </w:rPr>
              <w:t xml:space="preserve">до 55 лет </w:t>
            </w:r>
          </w:p>
        </w:tc>
        <w:tc>
          <w:tcPr>
            <w:tcW w:w="1920" w:type="dxa"/>
            <w:tcBorders>
              <w:top w:val="single" w:sz="4" w:space="0" w:color="000000"/>
              <w:left w:val="single" w:sz="4" w:space="0" w:color="000000"/>
              <w:bottom w:val="single" w:sz="4" w:space="0" w:color="000000"/>
              <w:right w:val="single" w:sz="4" w:space="0" w:color="000000"/>
            </w:tcBorders>
          </w:tcPr>
          <w:p w:rsidR="000A7826" w:rsidRPr="000A7826" w:rsidRDefault="000A7826" w:rsidP="000A7826">
            <w:pPr>
              <w:jc w:val="center"/>
              <w:rPr>
                <w:rFonts w:ascii="Times New Roman" w:hAnsi="Times New Roman" w:cs="Times New Roman"/>
                <w:color w:val="000000"/>
                <w:sz w:val="28"/>
              </w:rPr>
            </w:pPr>
            <w:r w:rsidRPr="000A7826">
              <w:rPr>
                <w:rFonts w:ascii="Times New Roman" w:hAnsi="Times New Roman" w:cs="Times New Roman"/>
                <w:b/>
                <w:color w:val="000000"/>
                <w:sz w:val="24"/>
              </w:rPr>
              <w:t xml:space="preserve">свыше 55 лет </w:t>
            </w:r>
          </w:p>
        </w:tc>
      </w:tr>
      <w:tr w:rsidR="000A7826" w:rsidRPr="000A7826" w:rsidTr="004E37C7">
        <w:trPr>
          <w:trHeight w:val="288"/>
        </w:trPr>
        <w:tc>
          <w:tcPr>
            <w:tcW w:w="2448" w:type="dxa"/>
            <w:tcBorders>
              <w:top w:val="single" w:sz="4" w:space="0" w:color="000000"/>
              <w:left w:val="single" w:sz="4" w:space="0" w:color="000000"/>
              <w:bottom w:val="single" w:sz="4" w:space="0" w:color="000000"/>
              <w:right w:val="single" w:sz="4" w:space="0" w:color="000000"/>
            </w:tcBorders>
          </w:tcPr>
          <w:p w:rsidR="000A7826" w:rsidRPr="000A7826" w:rsidRDefault="000A7826" w:rsidP="000A7826">
            <w:pPr>
              <w:rPr>
                <w:rFonts w:ascii="Times New Roman" w:hAnsi="Times New Roman" w:cs="Times New Roman"/>
                <w:color w:val="000000"/>
                <w:sz w:val="28"/>
              </w:rPr>
            </w:pPr>
            <w:r w:rsidRPr="000A7826">
              <w:rPr>
                <w:rFonts w:ascii="Times New Roman" w:hAnsi="Times New Roman" w:cs="Times New Roman"/>
                <w:b/>
                <w:color w:val="000000"/>
                <w:sz w:val="24"/>
              </w:rPr>
              <w:t xml:space="preserve">2018-2019уч. год </w:t>
            </w:r>
          </w:p>
        </w:tc>
        <w:tc>
          <w:tcPr>
            <w:tcW w:w="2251" w:type="dxa"/>
            <w:tcBorders>
              <w:top w:val="single" w:sz="4" w:space="0" w:color="000000"/>
              <w:left w:val="single" w:sz="4" w:space="0" w:color="000000"/>
              <w:bottom w:val="single" w:sz="4" w:space="0" w:color="000000"/>
              <w:right w:val="single" w:sz="4" w:space="0" w:color="000000"/>
            </w:tcBorders>
          </w:tcPr>
          <w:p w:rsidR="000A7826" w:rsidRPr="000A7826" w:rsidRDefault="000A7826" w:rsidP="000A7826">
            <w:pPr>
              <w:jc w:val="center"/>
              <w:rPr>
                <w:rFonts w:ascii="Times New Roman" w:hAnsi="Times New Roman" w:cs="Times New Roman"/>
                <w:color w:val="000000"/>
                <w:sz w:val="24"/>
                <w:szCs w:val="24"/>
              </w:rPr>
            </w:pPr>
            <w:r w:rsidRPr="000A7826">
              <w:rPr>
                <w:rFonts w:ascii="Times New Roman" w:hAnsi="Times New Roman" w:cs="Times New Roman"/>
                <w:color w:val="000000"/>
                <w:sz w:val="24"/>
                <w:szCs w:val="24"/>
              </w:rPr>
              <w:t xml:space="preserve">16 </w:t>
            </w:r>
          </w:p>
        </w:tc>
        <w:tc>
          <w:tcPr>
            <w:tcW w:w="1476" w:type="dxa"/>
            <w:tcBorders>
              <w:top w:val="single" w:sz="4" w:space="0" w:color="000000"/>
              <w:left w:val="single" w:sz="4" w:space="0" w:color="000000"/>
              <w:bottom w:val="single" w:sz="4" w:space="0" w:color="000000"/>
              <w:right w:val="single" w:sz="4" w:space="0" w:color="000000"/>
            </w:tcBorders>
          </w:tcPr>
          <w:p w:rsidR="000A7826" w:rsidRPr="000A7826" w:rsidRDefault="000A7826" w:rsidP="000A7826">
            <w:pPr>
              <w:jc w:val="center"/>
              <w:rPr>
                <w:rFonts w:ascii="Times New Roman" w:hAnsi="Times New Roman" w:cs="Times New Roman"/>
                <w:color w:val="000000"/>
                <w:sz w:val="24"/>
                <w:szCs w:val="24"/>
              </w:rPr>
            </w:pPr>
            <w:r w:rsidRPr="000A7826">
              <w:rPr>
                <w:rFonts w:ascii="Times New Roman" w:hAnsi="Times New Roman" w:cs="Times New Roman"/>
                <w:color w:val="000000"/>
                <w:sz w:val="24"/>
                <w:szCs w:val="24"/>
              </w:rPr>
              <w:t>2 (12</w:t>
            </w:r>
            <w:r w:rsidRPr="000A7826">
              <w:rPr>
                <w:rFonts w:ascii="Times New Roman" w:hAnsi="Times New Roman" w:cs="Times New Roman"/>
                <w:color w:val="000000"/>
                <w:sz w:val="24"/>
                <w:szCs w:val="24"/>
                <w:lang w:val="en-US"/>
              </w:rPr>
              <w:t>%</w:t>
            </w:r>
            <w:r w:rsidRPr="000A7826">
              <w:rPr>
                <w:rFonts w:ascii="Times New Roman" w:hAnsi="Times New Roman" w:cs="Times New Roman"/>
                <w:color w:val="000000"/>
                <w:sz w:val="24"/>
                <w:szCs w:val="24"/>
              </w:rPr>
              <w:t>)</w:t>
            </w:r>
          </w:p>
        </w:tc>
        <w:tc>
          <w:tcPr>
            <w:tcW w:w="1476" w:type="dxa"/>
            <w:tcBorders>
              <w:top w:val="single" w:sz="4" w:space="0" w:color="000000"/>
              <w:left w:val="single" w:sz="4" w:space="0" w:color="000000"/>
              <w:bottom w:val="single" w:sz="4" w:space="0" w:color="000000"/>
              <w:right w:val="single" w:sz="4" w:space="0" w:color="000000"/>
            </w:tcBorders>
          </w:tcPr>
          <w:p w:rsidR="000A7826" w:rsidRPr="000A7826" w:rsidRDefault="000A7826" w:rsidP="000A7826">
            <w:pPr>
              <w:jc w:val="center"/>
              <w:rPr>
                <w:rFonts w:ascii="Times New Roman" w:hAnsi="Times New Roman" w:cs="Times New Roman"/>
                <w:color w:val="000000"/>
                <w:sz w:val="24"/>
                <w:szCs w:val="24"/>
              </w:rPr>
            </w:pPr>
            <w:r w:rsidRPr="000A7826">
              <w:rPr>
                <w:rFonts w:ascii="Times New Roman" w:hAnsi="Times New Roman" w:cs="Times New Roman"/>
                <w:color w:val="000000"/>
                <w:sz w:val="24"/>
                <w:szCs w:val="24"/>
              </w:rPr>
              <w:t>12 (75</w:t>
            </w:r>
            <w:r w:rsidRPr="000A7826">
              <w:rPr>
                <w:rFonts w:ascii="Times New Roman" w:hAnsi="Times New Roman" w:cs="Times New Roman"/>
                <w:color w:val="000000"/>
                <w:sz w:val="24"/>
                <w:szCs w:val="24"/>
                <w:lang w:val="en-US"/>
              </w:rPr>
              <w:t>%</w:t>
            </w:r>
            <w:r w:rsidRPr="000A7826">
              <w:rPr>
                <w:rFonts w:ascii="Times New Roman" w:hAnsi="Times New Roman" w:cs="Times New Roman"/>
                <w:color w:val="000000"/>
                <w:sz w:val="24"/>
                <w:szCs w:val="24"/>
              </w:rPr>
              <w:t>)</w:t>
            </w:r>
          </w:p>
        </w:tc>
        <w:tc>
          <w:tcPr>
            <w:tcW w:w="1920" w:type="dxa"/>
            <w:tcBorders>
              <w:top w:val="single" w:sz="4" w:space="0" w:color="000000"/>
              <w:left w:val="single" w:sz="4" w:space="0" w:color="000000"/>
              <w:bottom w:val="single" w:sz="4" w:space="0" w:color="000000"/>
              <w:right w:val="single" w:sz="4" w:space="0" w:color="000000"/>
            </w:tcBorders>
          </w:tcPr>
          <w:p w:rsidR="000A7826" w:rsidRPr="000A7826" w:rsidRDefault="000A7826" w:rsidP="000A7826">
            <w:pPr>
              <w:jc w:val="center"/>
              <w:rPr>
                <w:rFonts w:ascii="Times New Roman" w:hAnsi="Times New Roman" w:cs="Times New Roman"/>
                <w:color w:val="000000"/>
                <w:sz w:val="24"/>
                <w:szCs w:val="24"/>
              </w:rPr>
            </w:pPr>
            <w:r w:rsidRPr="000A7826">
              <w:rPr>
                <w:rFonts w:ascii="Times New Roman" w:hAnsi="Times New Roman" w:cs="Times New Roman"/>
                <w:color w:val="000000"/>
                <w:sz w:val="24"/>
                <w:szCs w:val="24"/>
              </w:rPr>
              <w:t>2 (12</w:t>
            </w:r>
            <w:r w:rsidRPr="000A7826">
              <w:rPr>
                <w:rFonts w:ascii="Times New Roman" w:hAnsi="Times New Roman" w:cs="Times New Roman"/>
                <w:color w:val="000000"/>
                <w:sz w:val="24"/>
                <w:szCs w:val="24"/>
                <w:lang w:val="en-US"/>
              </w:rPr>
              <w:t>%</w:t>
            </w:r>
            <w:r w:rsidRPr="000A7826">
              <w:rPr>
                <w:rFonts w:ascii="Times New Roman" w:hAnsi="Times New Roman" w:cs="Times New Roman"/>
                <w:color w:val="000000"/>
                <w:sz w:val="24"/>
                <w:szCs w:val="24"/>
              </w:rPr>
              <w:t>)</w:t>
            </w:r>
          </w:p>
        </w:tc>
      </w:tr>
      <w:tr w:rsidR="000A7826" w:rsidRPr="000A7826" w:rsidTr="004E37C7">
        <w:trPr>
          <w:trHeight w:val="286"/>
        </w:trPr>
        <w:tc>
          <w:tcPr>
            <w:tcW w:w="2448" w:type="dxa"/>
            <w:tcBorders>
              <w:top w:val="single" w:sz="4" w:space="0" w:color="000000"/>
              <w:left w:val="single" w:sz="4" w:space="0" w:color="000000"/>
              <w:bottom w:val="single" w:sz="4" w:space="0" w:color="000000"/>
              <w:right w:val="single" w:sz="4" w:space="0" w:color="000000"/>
            </w:tcBorders>
          </w:tcPr>
          <w:p w:rsidR="000A7826" w:rsidRPr="000A7826" w:rsidRDefault="000A7826" w:rsidP="000A7826">
            <w:pPr>
              <w:rPr>
                <w:rFonts w:ascii="Times New Roman" w:hAnsi="Times New Roman" w:cs="Times New Roman"/>
                <w:color w:val="000000"/>
                <w:sz w:val="28"/>
              </w:rPr>
            </w:pPr>
            <w:r w:rsidRPr="000A7826">
              <w:rPr>
                <w:rFonts w:ascii="Times New Roman" w:hAnsi="Times New Roman" w:cs="Times New Roman"/>
                <w:b/>
                <w:color w:val="000000"/>
                <w:sz w:val="24"/>
              </w:rPr>
              <w:t xml:space="preserve">2019-2020 уч. год </w:t>
            </w:r>
          </w:p>
        </w:tc>
        <w:tc>
          <w:tcPr>
            <w:tcW w:w="2251" w:type="dxa"/>
            <w:tcBorders>
              <w:top w:val="single" w:sz="4" w:space="0" w:color="000000"/>
              <w:left w:val="single" w:sz="4" w:space="0" w:color="000000"/>
              <w:bottom w:val="single" w:sz="4" w:space="0" w:color="000000"/>
              <w:right w:val="single" w:sz="4" w:space="0" w:color="000000"/>
            </w:tcBorders>
          </w:tcPr>
          <w:p w:rsidR="000A7826" w:rsidRPr="000A7826" w:rsidRDefault="000A7826" w:rsidP="000A7826">
            <w:pPr>
              <w:jc w:val="center"/>
              <w:rPr>
                <w:rFonts w:ascii="Times New Roman" w:hAnsi="Times New Roman" w:cs="Times New Roman"/>
                <w:color w:val="000000"/>
                <w:sz w:val="24"/>
                <w:szCs w:val="24"/>
              </w:rPr>
            </w:pPr>
            <w:r w:rsidRPr="000A7826">
              <w:rPr>
                <w:rFonts w:ascii="Times New Roman" w:hAnsi="Times New Roman" w:cs="Times New Roman"/>
                <w:color w:val="000000"/>
                <w:sz w:val="24"/>
                <w:szCs w:val="24"/>
              </w:rPr>
              <w:t>16</w:t>
            </w:r>
          </w:p>
        </w:tc>
        <w:tc>
          <w:tcPr>
            <w:tcW w:w="1476" w:type="dxa"/>
            <w:tcBorders>
              <w:top w:val="single" w:sz="4" w:space="0" w:color="000000"/>
              <w:left w:val="single" w:sz="4" w:space="0" w:color="000000"/>
              <w:bottom w:val="single" w:sz="4" w:space="0" w:color="000000"/>
              <w:right w:val="single" w:sz="4" w:space="0" w:color="000000"/>
            </w:tcBorders>
          </w:tcPr>
          <w:p w:rsidR="000A7826" w:rsidRPr="000A7826" w:rsidRDefault="000A7826" w:rsidP="000A7826">
            <w:pPr>
              <w:jc w:val="center"/>
              <w:rPr>
                <w:rFonts w:ascii="Times New Roman" w:hAnsi="Times New Roman" w:cs="Times New Roman"/>
                <w:color w:val="000000"/>
                <w:sz w:val="24"/>
                <w:szCs w:val="24"/>
              </w:rPr>
            </w:pPr>
            <w:r w:rsidRPr="000A7826">
              <w:rPr>
                <w:rFonts w:ascii="Times New Roman" w:hAnsi="Times New Roman" w:cs="Times New Roman"/>
                <w:color w:val="000000"/>
                <w:sz w:val="24"/>
                <w:szCs w:val="24"/>
              </w:rPr>
              <w:t>2 (12</w:t>
            </w:r>
            <w:r w:rsidRPr="000A7826">
              <w:rPr>
                <w:rFonts w:ascii="Times New Roman" w:hAnsi="Times New Roman" w:cs="Times New Roman"/>
                <w:color w:val="000000"/>
                <w:sz w:val="24"/>
                <w:szCs w:val="24"/>
                <w:lang w:val="en-US"/>
              </w:rPr>
              <w:t>%</w:t>
            </w:r>
            <w:r w:rsidRPr="000A7826">
              <w:rPr>
                <w:rFonts w:ascii="Times New Roman" w:hAnsi="Times New Roman" w:cs="Times New Roman"/>
                <w:color w:val="000000"/>
                <w:sz w:val="24"/>
                <w:szCs w:val="24"/>
              </w:rPr>
              <w:t>)</w:t>
            </w:r>
          </w:p>
        </w:tc>
        <w:tc>
          <w:tcPr>
            <w:tcW w:w="1476" w:type="dxa"/>
            <w:tcBorders>
              <w:top w:val="single" w:sz="4" w:space="0" w:color="000000"/>
              <w:left w:val="single" w:sz="4" w:space="0" w:color="000000"/>
              <w:bottom w:val="single" w:sz="4" w:space="0" w:color="000000"/>
              <w:right w:val="single" w:sz="4" w:space="0" w:color="000000"/>
            </w:tcBorders>
          </w:tcPr>
          <w:p w:rsidR="000A7826" w:rsidRPr="000A7826" w:rsidRDefault="000A7826" w:rsidP="000A7826">
            <w:pPr>
              <w:jc w:val="center"/>
              <w:rPr>
                <w:rFonts w:ascii="Times New Roman" w:hAnsi="Times New Roman" w:cs="Times New Roman"/>
                <w:color w:val="000000"/>
                <w:sz w:val="24"/>
                <w:szCs w:val="24"/>
              </w:rPr>
            </w:pPr>
            <w:r w:rsidRPr="000A7826">
              <w:rPr>
                <w:rFonts w:ascii="Times New Roman" w:hAnsi="Times New Roman" w:cs="Times New Roman"/>
                <w:color w:val="000000"/>
                <w:sz w:val="24"/>
                <w:szCs w:val="24"/>
              </w:rPr>
              <w:t>12 (75</w:t>
            </w:r>
            <w:r w:rsidRPr="000A7826">
              <w:rPr>
                <w:rFonts w:ascii="Times New Roman" w:hAnsi="Times New Roman" w:cs="Times New Roman"/>
                <w:color w:val="000000"/>
                <w:sz w:val="24"/>
                <w:szCs w:val="24"/>
                <w:lang w:val="en-US"/>
              </w:rPr>
              <w:t>%</w:t>
            </w:r>
            <w:r w:rsidRPr="000A7826">
              <w:rPr>
                <w:rFonts w:ascii="Times New Roman" w:hAnsi="Times New Roman" w:cs="Times New Roman"/>
                <w:color w:val="000000"/>
                <w:sz w:val="24"/>
                <w:szCs w:val="24"/>
              </w:rPr>
              <w:t>)</w:t>
            </w:r>
          </w:p>
        </w:tc>
        <w:tc>
          <w:tcPr>
            <w:tcW w:w="1920" w:type="dxa"/>
            <w:tcBorders>
              <w:top w:val="single" w:sz="4" w:space="0" w:color="000000"/>
              <w:left w:val="single" w:sz="4" w:space="0" w:color="000000"/>
              <w:bottom w:val="single" w:sz="4" w:space="0" w:color="000000"/>
              <w:right w:val="single" w:sz="4" w:space="0" w:color="000000"/>
            </w:tcBorders>
          </w:tcPr>
          <w:p w:rsidR="000A7826" w:rsidRPr="000A7826" w:rsidRDefault="000A7826" w:rsidP="000A7826">
            <w:pPr>
              <w:jc w:val="center"/>
              <w:rPr>
                <w:rFonts w:ascii="Times New Roman" w:hAnsi="Times New Roman" w:cs="Times New Roman"/>
                <w:color w:val="000000"/>
                <w:sz w:val="24"/>
                <w:szCs w:val="24"/>
              </w:rPr>
            </w:pPr>
            <w:r w:rsidRPr="000A7826">
              <w:rPr>
                <w:rFonts w:ascii="Times New Roman" w:hAnsi="Times New Roman" w:cs="Times New Roman"/>
                <w:color w:val="000000"/>
                <w:sz w:val="24"/>
                <w:szCs w:val="24"/>
              </w:rPr>
              <w:t>2 (12</w:t>
            </w:r>
            <w:r w:rsidRPr="000A7826">
              <w:rPr>
                <w:rFonts w:ascii="Times New Roman" w:hAnsi="Times New Roman" w:cs="Times New Roman"/>
                <w:color w:val="000000"/>
                <w:sz w:val="24"/>
                <w:szCs w:val="24"/>
                <w:lang w:val="en-US"/>
              </w:rPr>
              <w:t>%</w:t>
            </w:r>
            <w:r w:rsidRPr="000A7826">
              <w:rPr>
                <w:rFonts w:ascii="Times New Roman" w:hAnsi="Times New Roman" w:cs="Times New Roman"/>
                <w:color w:val="000000"/>
                <w:sz w:val="24"/>
                <w:szCs w:val="24"/>
              </w:rPr>
              <w:t>)</w:t>
            </w:r>
          </w:p>
        </w:tc>
      </w:tr>
      <w:tr w:rsidR="000A7826" w:rsidRPr="000A7826" w:rsidTr="004E37C7">
        <w:trPr>
          <w:trHeight w:val="286"/>
        </w:trPr>
        <w:tc>
          <w:tcPr>
            <w:tcW w:w="2448" w:type="dxa"/>
            <w:tcBorders>
              <w:top w:val="single" w:sz="4" w:space="0" w:color="000000"/>
              <w:left w:val="single" w:sz="4" w:space="0" w:color="000000"/>
              <w:bottom w:val="single" w:sz="4" w:space="0" w:color="000000"/>
              <w:right w:val="single" w:sz="4" w:space="0" w:color="000000"/>
            </w:tcBorders>
          </w:tcPr>
          <w:p w:rsidR="000A7826" w:rsidRPr="000A7826" w:rsidRDefault="000A7826" w:rsidP="000A7826">
            <w:pPr>
              <w:rPr>
                <w:rFonts w:ascii="Times New Roman" w:hAnsi="Times New Roman" w:cs="Times New Roman"/>
                <w:color w:val="000000"/>
                <w:sz w:val="28"/>
              </w:rPr>
            </w:pPr>
            <w:r w:rsidRPr="000A7826">
              <w:rPr>
                <w:rFonts w:ascii="Times New Roman" w:hAnsi="Times New Roman" w:cs="Times New Roman"/>
                <w:b/>
                <w:color w:val="000000"/>
                <w:sz w:val="24"/>
              </w:rPr>
              <w:t xml:space="preserve">2020-2021 уч. год </w:t>
            </w:r>
          </w:p>
        </w:tc>
        <w:tc>
          <w:tcPr>
            <w:tcW w:w="2251" w:type="dxa"/>
            <w:tcBorders>
              <w:top w:val="single" w:sz="4" w:space="0" w:color="000000"/>
              <w:left w:val="single" w:sz="4" w:space="0" w:color="000000"/>
              <w:bottom w:val="single" w:sz="4" w:space="0" w:color="000000"/>
              <w:right w:val="single" w:sz="4" w:space="0" w:color="000000"/>
            </w:tcBorders>
          </w:tcPr>
          <w:p w:rsidR="000A7826" w:rsidRPr="000A7826" w:rsidRDefault="000A7826" w:rsidP="000A7826">
            <w:pPr>
              <w:jc w:val="center"/>
              <w:rPr>
                <w:rFonts w:ascii="Times New Roman" w:hAnsi="Times New Roman" w:cs="Times New Roman"/>
                <w:color w:val="000000"/>
                <w:sz w:val="24"/>
                <w:szCs w:val="24"/>
              </w:rPr>
            </w:pPr>
            <w:r w:rsidRPr="000A7826">
              <w:rPr>
                <w:rFonts w:ascii="Times New Roman" w:hAnsi="Times New Roman" w:cs="Times New Roman"/>
                <w:color w:val="000000"/>
                <w:sz w:val="24"/>
                <w:szCs w:val="24"/>
              </w:rPr>
              <w:t>14</w:t>
            </w:r>
          </w:p>
        </w:tc>
        <w:tc>
          <w:tcPr>
            <w:tcW w:w="1476" w:type="dxa"/>
            <w:tcBorders>
              <w:top w:val="single" w:sz="4" w:space="0" w:color="000000"/>
              <w:left w:val="single" w:sz="4" w:space="0" w:color="000000"/>
              <w:bottom w:val="single" w:sz="4" w:space="0" w:color="000000"/>
              <w:right w:val="single" w:sz="4" w:space="0" w:color="000000"/>
            </w:tcBorders>
          </w:tcPr>
          <w:p w:rsidR="000A7826" w:rsidRPr="000A7826" w:rsidRDefault="000A7826" w:rsidP="000A7826">
            <w:pPr>
              <w:jc w:val="center"/>
              <w:rPr>
                <w:rFonts w:ascii="Times New Roman" w:hAnsi="Times New Roman" w:cs="Times New Roman"/>
                <w:color w:val="000000"/>
                <w:sz w:val="24"/>
                <w:szCs w:val="24"/>
              </w:rPr>
            </w:pPr>
            <w:r w:rsidRPr="000A7826">
              <w:rPr>
                <w:rFonts w:ascii="Times New Roman" w:hAnsi="Times New Roman" w:cs="Times New Roman"/>
                <w:color w:val="000000"/>
                <w:sz w:val="24"/>
                <w:szCs w:val="24"/>
              </w:rPr>
              <w:t xml:space="preserve"> 1 (6,2</w:t>
            </w:r>
            <w:r w:rsidRPr="000A7826">
              <w:rPr>
                <w:rFonts w:ascii="Times New Roman" w:hAnsi="Times New Roman" w:cs="Times New Roman"/>
                <w:color w:val="000000"/>
                <w:sz w:val="24"/>
                <w:szCs w:val="24"/>
                <w:lang w:val="en-US"/>
              </w:rPr>
              <w:t>%</w:t>
            </w:r>
            <w:r w:rsidRPr="000A7826">
              <w:rPr>
                <w:rFonts w:ascii="Times New Roman" w:hAnsi="Times New Roman" w:cs="Times New Roman"/>
                <w:color w:val="000000"/>
                <w:sz w:val="24"/>
                <w:szCs w:val="24"/>
              </w:rPr>
              <w:t>)</w:t>
            </w:r>
          </w:p>
        </w:tc>
        <w:tc>
          <w:tcPr>
            <w:tcW w:w="1476" w:type="dxa"/>
            <w:tcBorders>
              <w:top w:val="single" w:sz="4" w:space="0" w:color="000000"/>
              <w:left w:val="single" w:sz="4" w:space="0" w:color="000000"/>
              <w:bottom w:val="single" w:sz="4" w:space="0" w:color="000000"/>
              <w:right w:val="single" w:sz="4" w:space="0" w:color="000000"/>
            </w:tcBorders>
          </w:tcPr>
          <w:p w:rsidR="000A7826" w:rsidRPr="000A7826" w:rsidRDefault="000A7826" w:rsidP="000A7826">
            <w:pPr>
              <w:jc w:val="center"/>
              <w:rPr>
                <w:rFonts w:ascii="Times New Roman" w:hAnsi="Times New Roman" w:cs="Times New Roman"/>
                <w:color w:val="000000"/>
                <w:sz w:val="24"/>
                <w:szCs w:val="24"/>
              </w:rPr>
            </w:pPr>
            <w:r w:rsidRPr="000A7826">
              <w:rPr>
                <w:rFonts w:ascii="Times New Roman" w:hAnsi="Times New Roman" w:cs="Times New Roman"/>
                <w:color w:val="000000"/>
                <w:sz w:val="24"/>
                <w:szCs w:val="24"/>
              </w:rPr>
              <w:t>12 (85</w:t>
            </w:r>
            <w:r w:rsidRPr="000A7826">
              <w:rPr>
                <w:rFonts w:ascii="Times New Roman" w:hAnsi="Times New Roman" w:cs="Times New Roman"/>
                <w:color w:val="000000"/>
                <w:sz w:val="24"/>
                <w:szCs w:val="24"/>
                <w:lang w:val="en-US"/>
              </w:rPr>
              <w:t>%</w:t>
            </w:r>
            <w:r w:rsidRPr="000A7826">
              <w:rPr>
                <w:rFonts w:ascii="Times New Roman" w:hAnsi="Times New Roman" w:cs="Times New Roman"/>
                <w:color w:val="000000"/>
                <w:sz w:val="24"/>
                <w:szCs w:val="24"/>
              </w:rPr>
              <w:t>)</w:t>
            </w:r>
          </w:p>
        </w:tc>
        <w:tc>
          <w:tcPr>
            <w:tcW w:w="1920" w:type="dxa"/>
            <w:tcBorders>
              <w:top w:val="single" w:sz="4" w:space="0" w:color="000000"/>
              <w:left w:val="single" w:sz="4" w:space="0" w:color="000000"/>
              <w:bottom w:val="single" w:sz="4" w:space="0" w:color="000000"/>
              <w:right w:val="single" w:sz="4" w:space="0" w:color="000000"/>
            </w:tcBorders>
          </w:tcPr>
          <w:p w:rsidR="000A7826" w:rsidRPr="000A7826" w:rsidRDefault="000A7826" w:rsidP="000A7826">
            <w:pPr>
              <w:jc w:val="center"/>
              <w:rPr>
                <w:rFonts w:ascii="Times New Roman" w:hAnsi="Times New Roman" w:cs="Times New Roman"/>
                <w:color w:val="000000"/>
                <w:sz w:val="24"/>
                <w:szCs w:val="24"/>
              </w:rPr>
            </w:pPr>
            <w:r w:rsidRPr="000A7826">
              <w:rPr>
                <w:rFonts w:ascii="Times New Roman" w:hAnsi="Times New Roman" w:cs="Times New Roman"/>
                <w:color w:val="000000"/>
                <w:sz w:val="24"/>
                <w:szCs w:val="24"/>
              </w:rPr>
              <w:t>1 (6,2</w:t>
            </w:r>
            <w:r w:rsidRPr="000A7826">
              <w:rPr>
                <w:rFonts w:ascii="Times New Roman" w:hAnsi="Times New Roman" w:cs="Times New Roman"/>
                <w:color w:val="000000"/>
                <w:sz w:val="24"/>
                <w:szCs w:val="24"/>
                <w:lang w:val="en-US"/>
              </w:rPr>
              <w:t>%</w:t>
            </w:r>
            <w:r w:rsidRPr="000A7826">
              <w:rPr>
                <w:rFonts w:ascii="Times New Roman" w:hAnsi="Times New Roman" w:cs="Times New Roman"/>
                <w:color w:val="000000"/>
                <w:sz w:val="24"/>
                <w:szCs w:val="24"/>
              </w:rPr>
              <w:t>)</w:t>
            </w:r>
          </w:p>
        </w:tc>
      </w:tr>
      <w:tr w:rsidR="00571BB4" w:rsidRPr="000A7826" w:rsidTr="004E37C7">
        <w:trPr>
          <w:trHeight w:val="286"/>
        </w:trPr>
        <w:tc>
          <w:tcPr>
            <w:tcW w:w="2448" w:type="dxa"/>
            <w:tcBorders>
              <w:top w:val="single" w:sz="4" w:space="0" w:color="000000"/>
              <w:left w:val="single" w:sz="4" w:space="0" w:color="000000"/>
              <w:bottom w:val="single" w:sz="4" w:space="0" w:color="000000"/>
              <w:right w:val="single" w:sz="4" w:space="0" w:color="000000"/>
            </w:tcBorders>
          </w:tcPr>
          <w:p w:rsidR="00571BB4" w:rsidRPr="000A7826" w:rsidRDefault="00571BB4" w:rsidP="000A7826">
            <w:pPr>
              <w:rPr>
                <w:rFonts w:ascii="Times New Roman" w:hAnsi="Times New Roman" w:cs="Times New Roman"/>
                <w:b/>
                <w:color w:val="000000"/>
                <w:sz w:val="24"/>
              </w:rPr>
            </w:pPr>
            <w:r>
              <w:rPr>
                <w:rFonts w:ascii="Times New Roman" w:hAnsi="Times New Roman" w:cs="Times New Roman"/>
                <w:b/>
                <w:color w:val="000000"/>
                <w:sz w:val="24"/>
              </w:rPr>
              <w:t>2021-2022 уч. год</w:t>
            </w:r>
          </w:p>
        </w:tc>
        <w:tc>
          <w:tcPr>
            <w:tcW w:w="2251" w:type="dxa"/>
            <w:tcBorders>
              <w:top w:val="single" w:sz="4" w:space="0" w:color="000000"/>
              <w:left w:val="single" w:sz="4" w:space="0" w:color="000000"/>
              <w:bottom w:val="single" w:sz="4" w:space="0" w:color="000000"/>
              <w:right w:val="single" w:sz="4" w:space="0" w:color="000000"/>
            </w:tcBorders>
          </w:tcPr>
          <w:p w:rsidR="00571BB4" w:rsidRPr="000A7826" w:rsidRDefault="00571BB4" w:rsidP="000A7826">
            <w:pPr>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1476" w:type="dxa"/>
            <w:tcBorders>
              <w:top w:val="single" w:sz="4" w:space="0" w:color="000000"/>
              <w:left w:val="single" w:sz="4" w:space="0" w:color="000000"/>
              <w:bottom w:val="single" w:sz="4" w:space="0" w:color="000000"/>
              <w:right w:val="single" w:sz="4" w:space="0" w:color="000000"/>
            </w:tcBorders>
          </w:tcPr>
          <w:p w:rsidR="00571BB4" w:rsidRPr="000A7826" w:rsidRDefault="00571BB4" w:rsidP="000A7826">
            <w:pPr>
              <w:jc w:val="center"/>
              <w:rPr>
                <w:rFonts w:ascii="Times New Roman" w:hAnsi="Times New Roman" w:cs="Times New Roman"/>
                <w:color w:val="000000"/>
                <w:sz w:val="24"/>
                <w:szCs w:val="24"/>
              </w:rPr>
            </w:pPr>
            <w:r>
              <w:rPr>
                <w:rFonts w:ascii="Times New Roman" w:hAnsi="Times New Roman" w:cs="Times New Roman"/>
                <w:color w:val="000000"/>
                <w:sz w:val="24"/>
                <w:szCs w:val="24"/>
              </w:rPr>
              <w:t>0 (0%)</w:t>
            </w:r>
          </w:p>
        </w:tc>
        <w:tc>
          <w:tcPr>
            <w:tcW w:w="1476" w:type="dxa"/>
            <w:tcBorders>
              <w:top w:val="single" w:sz="4" w:space="0" w:color="000000"/>
              <w:left w:val="single" w:sz="4" w:space="0" w:color="000000"/>
              <w:bottom w:val="single" w:sz="4" w:space="0" w:color="000000"/>
              <w:right w:val="single" w:sz="4" w:space="0" w:color="000000"/>
            </w:tcBorders>
          </w:tcPr>
          <w:p w:rsidR="00571BB4" w:rsidRPr="000A7826" w:rsidRDefault="00571BB4" w:rsidP="000A7826">
            <w:pPr>
              <w:jc w:val="center"/>
              <w:rPr>
                <w:rFonts w:ascii="Times New Roman" w:hAnsi="Times New Roman" w:cs="Times New Roman"/>
                <w:color w:val="000000"/>
                <w:sz w:val="24"/>
                <w:szCs w:val="24"/>
              </w:rPr>
            </w:pPr>
            <w:r>
              <w:rPr>
                <w:rFonts w:ascii="Times New Roman" w:hAnsi="Times New Roman" w:cs="Times New Roman"/>
                <w:color w:val="000000"/>
                <w:sz w:val="24"/>
                <w:szCs w:val="24"/>
              </w:rPr>
              <w:t>11(91,6%)</w:t>
            </w:r>
          </w:p>
        </w:tc>
        <w:tc>
          <w:tcPr>
            <w:tcW w:w="1920" w:type="dxa"/>
            <w:tcBorders>
              <w:top w:val="single" w:sz="4" w:space="0" w:color="000000"/>
              <w:left w:val="single" w:sz="4" w:space="0" w:color="000000"/>
              <w:bottom w:val="single" w:sz="4" w:space="0" w:color="000000"/>
              <w:right w:val="single" w:sz="4" w:space="0" w:color="000000"/>
            </w:tcBorders>
          </w:tcPr>
          <w:p w:rsidR="00571BB4" w:rsidRPr="000A7826" w:rsidRDefault="00571BB4" w:rsidP="000A7826">
            <w:pPr>
              <w:jc w:val="center"/>
              <w:rPr>
                <w:rFonts w:ascii="Times New Roman" w:hAnsi="Times New Roman" w:cs="Times New Roman"/>
                <w:color w:val="000000"/>
                <w:sz w:val="24"/>
                <w:szCs w:val="24"/>
              </w:rPr>
            </w:pPr>
            <w:r>
              <w:rPr>
                <w:rFonts w:ascii="Times New Roman" w:hAnsi="Times New Roman" w:cs="Times New Roman"/>
                <w:color w:val="000000"/>
                <w:sz w:val="24"/>
                <w:szCs w:val="24"/>
              </w:rPr>
              <w:t>1 (1,2%)</w:t>
            </w:r>
          </w:p>
        </w:tc>
      </w:tr>
    </w:tbl>
    <w:p w:rsidR="00571BB4" w:rsidRDefault="00571BB4" w:rsidP="000A7826">
      <w:pPr>
        <w:spacing w:after="12" w:line="312" w:lineRule="auto"/>
        <w:ind w:right="11"/>
        <w:jc w:val="both"/>
        <w:rPr>
          <w:rFonts w:ascii="Times New Roman" w:eastAsia="Times New Roman" w:hAnsi="Times New Roman" w:cs="Times New Roman"/>
          <w:color w:val="000000"/>
          <w:sz w:val="28"/>
          <w:lang w:eastAsia="ru-RU"/>
        </w:rPr>
      </w:pPr>
    </w:p>
    <w:p w:rsidR="000A7826" w:rsidRPr="000A7826" w:rsidRDefault="000A7826" w:rsidP="00B22F86">
      <w:pPr>
        <w:spacing w:after="0" w:line="360" w:lineRule="auto"/>
        <w:ind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В возрастной структуре педагогического коллектива МАУ ДО «ДШИ» с.</w:t>
      </w:r>
      <w:r w:rsidR="00571BB4">
        <w:rPr>
          <w:rFonts w:ascii="Times New Roman" w:eastAsia="Times New Roman" w:hAnsi="Times New Roman" w:cs="Times New Roman"/>
          <w:color w:val="000000"/>
          <w:sz w:val="28"/>
          <w:lang w:eastAsia="ru-RU"/>
        </w:rPr>
        <w:t> </w:t>
      </w:r>
      <w:r w:rsidRPr="000A7826">
        <w:rPr>
          <w:rFonts w:ascii="Times New Roman" w:eastAsia="Times New Roman" w:hAnsi="Times New Roman" w:cs="Times New Roman"/>
          <w:color w:val="000000"/>
          <w:sz w:val="28"/>
          <w:lang w:eastAsia="ru-RU"/>
        </w:rPr>
        <w:t xml:space="preserve"> Инзер стабильные показатели.  </w:t>
      </w:r>
    </w:p>
    <w:p w:rsidR="000A7826" w:rsidRPr="000A7826" w:rsidRDefault="000A7826" w:rsidP="00B22F86">
      <w:pPr>
        <w:spacing w:after="0" w:line="360" w:lineRule="auto"/>
        <w:ind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Таблица 7 представляет структуру педагоги</w:t>
      </w:r>
      <w:r w:rsidR="00571BB4">
        <w:rPr>
          <w:rFonts w:ascii="Times New Roman" w:eastAsia="Times New Roman" w:hAnsi="Times New Roman" w:cs="Times New Roman"/>
          <w:color w:val="000000"/>
          <w:sz w:val="28"/>
          <w:lang w:eastAsia="ru-RU"/>
        </w:rPr>
        <w:t xml:space="preserve">ческого коллектива МАУ ДО «ДШИ» </w:t>
      </w:r>
      <w:r w:rsidRPr="000A7826">
        <w:rPr>
          <w:rFonts w:ascii="Times New Roman" w:eastAsia="Times New Roman" w:hAnsi="Times New Roman" w:cs="Times New Roman"/>
          <w:color w:val="000000"/>
          <w:sz w:val="28"/>
          <w:lang w:eastAsia="ru-RU"/>
        </w:rPr>
        <w:t>с. Инзер по стажу работы преподавателей. Показания таблицы показывают  стабильность и профессиона</w:t>
      </w:r>
      <w:r w:rsidR="00571BB4">
        <w:rPr>
          <w:rFonts w:ascii="Times New Roman" w:eastAsia="Times New Roman" w:hAnsi="Times New Roman" w:cs="Times New Roman"/>
          <w:color w:val="000000"/>
          <w:sz w:val="28"/>
          <w:lang w:eastAsia="ru-RU"/>
        </w:rPr>
        <w:t>лизм педагогического коллектива</w:t>
      </w:r>
      <w:r w:rsidRPr="000A7826">
        <w:rPr>
          <w:rFonts w:ascii="Times New Roman" w:eastAsia="Times New Roman" w:hAnsi="Times New Roman" w:cs="Times New Roman"/>
          <w:color w:val="000000"/>
          <w:sz w:val="28"/>
          <w:lang w:eastAsia="ru-RU"/>
        </w:rPr>
        <w:t xml:space="preserve">. </w:t>
      </w:r>
    </w:p>
    <w:p w:rsidR="000A7826" w:rsidRPr="000A7826" w:rsidRDefault="000A7826" w:rsidP="000A7826">
      <w:pPr>
        <w:spacing w:after="94" w:line="259" w:lineRule="auto"/>
        <w:ind w:right="-2"/>
        <w:jc w:val="right"/>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lastRenderedPageBreak/>
        <w:t xml:space="preserve"> Таблица 7 </w:t>
      </w:r>
    </w:p>
    <w:p w:rsidR="00571BB4" w:rsidRDefault="000A7826" w:rsidP="000A7826">
      <w:pPr>
        <w:keepNext/>
        <w:keepLines/>
        <w:spacing w:after="3" w:line="259" w:lineRule="auto"/>
        <w:ind w:right="570"/>
        <w:jc w:val="center"/>
        <w:outlineLvl w:val="2"/>
        <w:rPr>
          <w:rFonts w:ascii="Times New Roman" w:eastAsia="Times New Roman" w:hAnsi="Times New Roman" w:cs="Times New Roman"/>
          <w:b/>
          <w:color w:val="000000"/>
          <w:sz w:val="28"/>
          <w:lang w:eastAsia="ru-RU"/>
        </w:rPr>
      </w:pPr>
      <w:r w:rsidRPr="000A7826">
        <w:rPr>
          <w:rFonts w:ascii="Times New Roman" w:eastAsia="Times New Roman" w:hAnsi="Times New Roman" w:cs="Times New Roman"/>
          <w:b/>
          <w:color w:val="000000"/>
          <w:sz w:val="28"/>
          <w:lang w:eastAsia="ru-RU"/>
        </w:rPr>
        <w:t>Характеристика структуры педагогического коллектива ДШИ  по стажу работы</w:t>
      </w:r>
    </w:p>
    <w:p w:rsidR="000A7826" w:rsidRPr="000A7826" w:rsidRDefault="000A7826" w:rsidP="000A7826">
      <w:pPr>
        <w:keepNext/>
        <w:keepLines/>
        <w:spacing w:after="3" w:line="259" w:lineRule="auto"/>
        <w:ind w:right="570"/>
        <w:jc w:val="center"/>
        <w:outlineLvl w:val="2"/>
        <w:rPr>
          <w:rFonts w:ascii="Times New Roman" w:eastAsia="Times New Roman" w:hAnsi="Times New Roman" w:cs="Times New Roman"/>
          <w:b/>
          <w:color w:val="000000"/>
          <w:sz w:val="28"/>
          <w:lang w:eastAsia="ru-RU"/>
        </w:rPr>
      </w:pPr>
      <w:r w:rsidRPr="000A7826">
        <w:rPr>
          <w:rFonts w:ascii="Times New Roman" w:eastAsia="Times New Roman" w:hAnsi="Times New Roman" w:cs="Times New Roman"/>
          <w:b/>
          <w:color w:val="000000"/>
          <w:sz w:val="28"/>
          <w:lang w:eastAsia="ru-RU"/>
        </w:rPr>
        <w:t xml:space="preserve"> </w:t>
      </w:r>
    </w:p>
    <w:tbl>
      <w:tblPr>
        <w:tblStyle w:val="TableGrid"/>
        <w:tblW w:w="9571" w:type="dxa"/>
        <w:tblInd w:w="-105" w:type="dxa"/>
        <w:tblCellMar>
          <w:left w:w="108" w:type="dxa"/>
          <w:right w:w="115" w:type="dxa"/>
        </w:tblCellMar>
        <w:tblLook w:val="04A0" w:firstRow="1" w:lastRow="0" w:firstColumn="1" w:lastColumn="0" w:noHBand="0" w:noVBand="1"/>
      </w:tblPr>
      <w:tblGrid>
        <w:gridCol w:w="2346"/>
        <w:gridCol w:w="2410"/>
        <w:gridCol w:w="1368"/>
        <w:gridCol w:w="1474"/>
        <w:gridCol w:w="1973"/>
      </w:tblGrid>
      <w:tr w:rsidR="000A7826" w:rsidRPr="000A7826" w:rsidTr="004E37C7">
        <w:trPr>
          <w:trHeight w:val="288"/>
        </w:trPr>
        <w:tc>
          <w:tcPr>
            <w:tcW w:w="2347" w:type="dxa"/>
            <w:tcBorders>
              <w:top w:val="single" w:sz="4" w:space="0" w:color="000000"/>
              <w:left w:val="single" w:sz="4" w:space="0" w:color="000000"/>
              <w:bottom w:val="single" w:sz="4" w:space="0" w:color="000000"/>
              <w:right w:val="single" w:sz="4" w:space="0" w:color="000000"/>
            </w:tcBorders>
          </w:tcPr>
          <w:p w:rsidR="000A7826" w:rsidRPr="000A7826" w:rsidRDefault="000A7826" w:rsidP="000A7826">
            <w:pPr>
              <w:jc w:val="center"/>
              <w:rPr>
                <w:rFonts w:ascii="Times New Roman" w:hAnsi="Times New Roman" w:cs="Times New Roman"/>
                <w:color w:val="000000"/>
                <w:sz w:val="28"/>
              </w:rPr>
            </w:pPr>
            <w:r w:rsidRPr="000A7826">
              <w:rPr>
                <w:rFonts w:ascii="Times New Roman" w:hAnsi="Times New Roman" w:cs="Times New Roman"/>
                <w:b/>
                <w:color w:val="000000"/>
                <w:sz w:val="24"/>
              </w:rPr>
              <w:t xml:space="preserve">Учебный год </w:t>
            </w:r>
          </w:p>
        </w:tc>
        <w:tc>
          <w:tcPr>
            <w:tcW w:w="2410" w:type="dxa"/>
            <w:tcBorders>
              <w:top w:val="single" w:sz="4" w:space="0" w:color="000000"/>
              <w:left w:val="single" w:sz="4" w:space="0" w:color="000000"/>
              <w:bottom w:val="single" w:sz="4" w:space="0" w:color="000000"/>
              <w:right w:val="single" w:sz="4" w:space="0" w:color="000000"/>
            </w:tcBorders>
          </w:tcPr>
          <w:p w:rsidR="000A7826" w:rsidRPr="000A7826" w:rsidRDefault="000A7826" w:rsidP="000A7826">
            <w:pPr>
              <w:ind w:right="2"/>
              <w:jc w:val="center"/>
              <w:rPr>
                <w:rFonts w:ascii="Times New Roman" w:hAnsi="Times New Roman" w:cs="Times New Roman"/>
                <w:color w:val="000000"/>
                <w:sz w:val="28"/>
              </w:rPr>
            </w:pPr>
            <w:r w:rsidRPr="000A7826">
              <w:rPr>
                <w:rFonts w:ascii="Times New Roman" w:hAnsi="Times New Roman" w:cs="Times New Roman"/>
                <w:b/>
                <w:color w:val="000000"/>
                <w:sz w:val="24"/>
              </w:rPr>
              <w:t xml:space="preserve">Всего </w:t>
            </w:r>
          </w:p>
        </w:tc>
        <w:tc>
          <w:tcPr>
            <w:tcW w:w="1368" w:type="dxa"/>
            <w:tcBorders>
              <w:top w:val="single" w:sz="4" w:space="0" w:color="000000"/>
              <w:left w:val="single" w:sz="4" w:space="0" w:color="000000"/>
              <w:bottom w:val="single" w:sz="4" w:space="0" w:color="000000"/>
              <w:right w:val="single" w:sz="4" w:space="0" w:color="000000"/>
            </w:tcBorders>
          </w:tcPr>
          <w:p w:rsidR="000A7826" w:rsidRPr="000A7826" w:rsidRDefault="000A7826" w:rsidP="000A7826">
            <w:pPr>
              <w:jc w:val="center"/>
              <w:rPr>
                <w:rFonts w:ascii="Times New Roman" w:hAnsi="Times New Roman" w:cs="Times New Roman"/>
                <w:color w:val="000000"/>
                <w:sz w:val="28"/>
              </w:rPr>
            </w:pPr>
            <w:r w:rsidRPr="000A7826">
              <w:rPr>
                <w:rFonts w:ascii="Times New Roman" w:hAnsi="Times New Roman" w:cs="Times New Roman"/>
                <w:b/>
                <w:color w:val="000000"/>
                <w:sz w:val="24"/>
              </w:rPr>
              <w:t xml:space="preserve">до 5 лет </w:t>
            </w:r>
          </w:p>
        </w:tc>
        <w:tc>
          <w:tcPr>
            <w:tcW w:w="1474" w:type="dxa"/>
            <w:tcBorders>
              <w:top w:val="single" w:sz="4" w:space="0" w:color="000000"/>
              <w:left w:val="single" w:sz="4" w:space="0" w:color="000000"/>
              <w:bottom w:val="single" w:sz="4" w:space="0" w:color="000000"/>
              <w:right w:val="single" w:sz="4" w:space="0" w:color="000000"/>
            </w:tcBorders>
          </w:tcPr>
          <w:p w:rsidR="000A7826" w:rsidRPr="000A7826" w:rsidRDefault="000A7826" w:rsidP="000A7826">
            <w:pPr>
              <w:jc w:val="center"/>
              <w:rPr>
                <w:rFonts w:ascii="Times New Roman" w:hAnsi="Times New Roman" w:cs="Times New Roman"/>
                <w:color w:val="000000"/>
                <w:sz w:val="28"/>
              </w:rPr>
            </w:pPr>
            <w:r w:rsidRPr="000A7826">
              <w:rPr>
                <w:rFonts w:ascii="Times New Roman" w:hAnsi="Times New Roman" w:cs="Times New Roman"/>
                <w:b/>
                <w:color w:val="000000"/>
                <w:sz w:val="24"/>
              </w:rPr>
              <w:t xml:space="preserve">6–30 лет </w:t>
            </w:r>
          </w:p>
        </w:tc>
        <w:tc>
          <w:tcPr>
            <w:tcW w:w="1973" w:type="dxa"/>
            <w:tcBorders>
              <w:top w:val="single" w:sz="4" w:space="0" w:color="000000"/>
              <w:left w:val="single" w:sz="4" w:space="0" w:color="000000"/>
              <w:bottom w:val="single" w:sz="4" w:space="0" w:color="000000"/>
              <w:right w:val="single" w:sz="4" w:space="0" w:color="000000"/>
            </w:tcBorders>
          </w:tcPr>
          <w:p w:rsidR="000A7826" w:rsidRPr="000A7826" w:rsidRDefault="000A7826" w:rsidP="000A7826">
            <w:pPr>
              <w:jc w:val="center"/>
              <w:rPr>
                <w:rFonts w:ascii="Times New Roman" w:hAnsi="Times New Roman" w:cs="Times New Roman"/>
                <w:color w:val="000000"/>
                <w:sz w:val="28"/>
              </w:rPr>
            </w:pPr>
            <w:r w:rsidRPr="000A7826">
              <w:rPr>
                <w:rFonts w:ascii="Times New Roman" w:hAnsi="Times New Roman" w:cs="Times New Roman"/>
                <w:b/>
                <w:color w:val="000000"/>
                <w:sz w:val="24"/>
              </w:rPr>
              <w:t xml:space="preserve">свыше 30 лет </w:t>
            </w:r>
          </w:p>
        </w:tc>
      </w:tr>
      <w:tr w:rsidR="000A7826" w:rsidRPr="000A7826" w:rsidTr="004E37C7">
        <w:trPr>
          <w:trHeight w:val="286"/>
        </w:trPr>
        <w:tc>
          <w:tcPr>
            <w:tcW w:w="2347" w:type="dxa"/>
            <w:tcBorders>
              <w:top w:val="single" w:sz="4" w:space="0" w:color="000000"/>
              <w:left w:val="single" w:sz="4" w:space="0" w:color="000000"/>
              <w:bottom w:val="single" w:sz="4" w:space="0" w:color="000000"/>
              <w:right w:val="single" w:sz="4" w:space="0" w:color="000000"/>
            </w:tcBorders>
          </w:tcPr>
          <w:p w:rsidR="000A7826" w:rsidRPr="000A7826" w:rsidRDefault="000A7826" w:rsidP="000A7826">
            <w:pPr>
              <w:rPr>
                <w:rFonts w:ascii="Times New Roman" w:hAnsi="Times New Roman" w:cs="Times New Roman"/>
                <w:color w:val="000000"/>
                <w:sz w:val="28"/>
              </w:rPr>
            </w:pPr>
            <w:r w:rsidRPr="000A7826">
              <w:rPr>
                <w:rFonts w:ascii="Times New Roman" w:hAnsi="Times New Roman" w:cs="Times New Roman"/>
                <w:b/>
                <w:color w:val="000000"/>
                <w:sz w:val="24"/>
              </w:rPr>
              <w:t xml:space="preserve">2018/19 уч. год </w:t>
            </w:r>
          </w:p>
        </w:tc>
        <w:tc>
          <w:tcPr>
            <w:tcW w:w="2410" w:type="dxa"/>
            <w:tcBorders>
              <w:top w:val="single" w:sz="4" w:space="0" w:color="000000"/>
              <w:left w:val="single" w:sz="4" w:space="0" w:color="000000"/>
              <w:bottom w:val="single" w:sz="4" w:space="0" w:color="000000"/>
              <w:right w:val="single" w:sz="4" w:space="0" w:color="000000"/>
            </w:tcBorders>
          </w:tcPr>
          <w:p w:rsidR="000A7826" w:rsidRPr="000A7826" w:rsidRDefault="000A7826" w:rsidP="000A7826">
            <w:pPr>
              <w:jc w:val="center"/>
              <w:rPr>
                <w:rFonts w:ascii="Times New Roman" w:hAnsi="Times New Roman" w:cs="Times New Roman"/>
                <w:color w:val="000000"/>
                <w:sz w:val="28"/>
              </w:rPr>
            </w:pPr>
            <w:r w:rsidRPr="000A7826">
              <w:rPr>
                <w:rFonts w:ascii="Times New Roman" w:hAnsi="Times New Roman" w:cs="Times New Roman"/>
                <w:color w:val="000000"/>
                <w:sz w:val="28"/>
              </w:rPr>
              <w:t>16</w:t>
            </w:r>
          </w:p>
        </w:tc>
        <w:tc>
          <w:tcPr>
            <w:tcW w:w="1368" w:type="dxa"/>
            <w:tcBorders>
              <w:top w:val="single" w:sz="4" w:space="0" w:color="000000"/>
              <w:left w:val="single" w:sz="4" w:space="0" w:color="000000"/>
              <w:bottom w:val="single" w:sz="4" w:space="0" w:color="000000"/>
              <w:right w:val="single" w:sz="4" w:space="0" w:color="000000"/>
            </w:tcBorders>
          </w:tcPr>
          <w:p w:rsidR="000A7826" w:rsidRPr="000A7826" w:rsidRDefault="000A7826" w:rsidP="000A7826">
            <w:pPr>
              <w:jc w:val="center"/>
              <w:rPr>
                <w:rFonts w:ascii="Times New Roman" w:hAnsi="Times New Roman" w:cs="Times New Roman"/>
                <w:color w:val="000000"/>
                <w:sz w:val="28"/>
              </w:rPr>
            </w:pPr>
            <w:r w:rsidRPr="000A7826">
              <w:rPr>
                <w:rFonts w:ascii="Times New Roman" w:hAnsi="Times New Roman" w:cs="Times New Roman"/>
                <w:color w:val="000000"/>
                <w:sz w:val="24"/>
              </w:rPr>
              <w:t xml:space="preserve">2 </w:t>
            </w:r>
          </w:p>
        </w:tc>
        <w:tc>
          <w:tcPr>
            <w:tcW w:w="1474" w:type="dxa"/>
            <w:tcBorders>
              <w:top w:val="single" w:sz="4" w:space="0" w:color="000000"/>
              <w:left w:val="single" w:sz="4" w:space="0" w:color="000000"/>
              <w:bottom w:val="single" w:sz="4" w:space="0" w:color="000000"/>
              <w:right w:val="single" w:sz="4" w:space="0" w:color="000000"/>
            </w:tcBorders>
          </w:tcPr>
          <w:p w:rsidR="000A7826" w:rsidRPr="000A7826" w:rsidRDefault="000A7826" w:rsidP="000A7826">
            <w:pPr>
              <w:jc w:val="center"/>
              <w:rPr>
                <w:rFonts w:ascii="Times New Roman" w:hAnsi="Times New Roman" w:cs="Times New Roman"/>
                <w:color w:val="000000"/>
                <w:sz w:val="28"/>
              </w:rPr>
            </w:pPr>
            <w:r w:rsidRPr="000A7826">
              <w:rPr>
                <w:rFonts w:ascii="Times New Roman" w:hAnsi="Times New Roman" w:cs="Times New Roman"/>
                <w:color w:val="000000"/>
                <w:sz w:val="24"/>
              </w:rPr>
              <w:t xml:space="preserve">13 </w:t>
            </w:r>
          </w:p>
        </w:tc>
        <w:tc>
          <w:tcPr>
            <w:tcW w:w="1973" w:type="dxa"/>
            <w:tcBorders>
              <w:top w:val="single" w:sz="4" w:space="0" w:color="000000"/>
              <w:left w:val="single" w:sz="4" w:space="0" w:color="000000"/>
              <w:bottom w:val="single" w:sz="4" w:space="0" w:color="000000"/>
              <w:right w:val="single" w:sz="4" w:space="0" w:color="000000"/>
            </w:tcBorders>
          </w:tcPr>
          <w:p w:rsidR="000A7826" w:rsidRPr="000A7826" w:rsidRDefault="000A7826" w:rsidP="000A7826">
            <w:pPr>
              <w:jc w:val="center"/>
              <w:rPr>
                <w:rFonts w:ascii="Times New Roman" w:hAnsi="Times New Roman" w:cs="Times New Roman"/>
                <w:color w:val="000000"/>
                <w:sz w:val="28"/>
              </w:rPr>
            </w:pPr>
            <w:r w:rsidRPr="000A7826">
              <w:rPr>
                <w:rFonts w:ascii="Times New Roman" w:hAnsi="Times New Roman" w:cs="Times New Roman"/>
                <w:color w:val="000000"/>
                <w:sz w:val="24"/>
              </w:rPr>
              <w:t xml:space="preserve">1 </w:t>
            </w:r>
          </w:p>
        </w:tc>
      </w:tr>
      <w:tr w:rsidR="000A7826" w:rsidRPr="000A7826" w:rsidTr="004E37C7">
        <w:trPr>
          <w:trHeight w:val="286"/>
        </w:trPr>
        <w:tc>
          <w:tcPr>
            <w:tcW w:w="2347" w:type="dxa"/>
            <w:tcBorders>
              <w:top w:val="single" w:sz="4" w:space="0" w:color="000000"/>
              <w:left w:val="single" w:sz="4" w:space="0" w:color="000000"/>
              <w:bottom w:val="single" w:sz="4" w:space="0" w:color="000000"/>
              <w:right w:val="single" w:sz="4" w:space="0" w:color="000000"/>
            </w:tcBorders>
          </w:tcPr>
          <w:p w:rsidR="000A7826" w:rsidRPr="000A7826" w:rsidRDefault="000A7826" w:rsidP="000A7826">
            <w:pPr>
              <w:rPr>
                <w:rFonts w:ascii="Times New Roman" w:hAnsi="Times New Roman" w:cs="Times New Roman"/>
                <w:color w:val="000000"/>
                <w:sz w:val="28"/>
              </w:rPr>
            </w:pPr>
            <w:r w:rsidRPr="000A7826">
              <w:rPr>
                <w:rFonts w:ascii="Times New Roman" w:hAnsi="Times New Roman" w:cs="Times New Roman"/>
                <w:b/>
                <w:color w:val="000000"/>
                <w:sz w:val="24"/>
              </w:rPr>
              <w:t xml:space="preserve">2019/20 уч. год </w:t>
            </w:r>
          </w:p>
        </w:tc>
        <w:tc>
          <w:tcPr>
            <w:tcW w:w="2410" w:type="dxa"/>
            <w:tcBorders>
              <w:top w:val="single" w:sz="4" w:space="0" w:color="000000"/>
              <w:left w:val="single" w:sz="4" w:space="0" w:color="000000"/>
              <w:bottom w:val="single" w:sz="4" w:space="0" w:color="000000"/>
              <w:right w:val="single" w:sz="4" w:space="0" w:color="000000"/>
            </w:tcBorders>
          </w:tcPr>
          <w:p w:rsidR="000A7826" w:rsidRPr="000A7826" w:rsidRDefault="000A7826" w:rsidP="000A7826">
            <w:pPr>
              <w:jc w:val="center"/>
              <w:rPr>
                <w:rFonts w:ascii="Times New Roman" w:hAnsi="Times New Roman" w:cs="Times New Roman"/>
                <w:color w:val="000000"/>
                <w:sz w:val="28"/>
              </w:rPr>
            </w:pPr>
            <w:r w:rsidRPr="000A7826">
              <w:rPr>
                <w:rFonts w:ascii="Times New Roman" w:hAnsi="Times New Roman" w:cs="Times New Roman"/>
                <w:color w:val="000000"/>
                <w:sz w:val="28"/>
              </w:rPr>
              <w:t>16</w:t>
            </w:r>
          </w:p>
        </w:tc>
        <w:tc>
          <w:tcPr>
            <w:tcW w:w="1368" w:type="dxa"/>
            <w:tcBorders>
              <w:top w:val="single" w:sz="4" w:space="0" w:color="000000"/>
              <w:left w:val="single" w:sz="4" w:space="0" w:color="000000"/>
              <w:bottom w:val="single" w:sz="4" w:space="0" w:color="000000"/>
              <w:right w:val="single" w:sz="4" w:space="0" w:color="000000"/>
            </w:tcBorders>
          </w:tcPr>
          <w:p w:rsidR="000A7826" w:rsidRPr="000A7826" w:rsidRDefault="000A7826" w:rsidP="000A7826">
            <w:pPr>
              <w:jc w:val="center"/>
              <w:rPr>
                <w:rFonts w:ascii="Times New Roman" w:hAnsi="Times New Roman" w:cs="Times New Roman"/>
                <w:color w:val="000000"/>
                <w:sz w:val="28"/>
              </w:rPr>
            </w:pPr>
            <w:r w:rsidRPr="000A7826">
              <w:rPr>
                <w:rFonts w:ascii="Times New Roman" w:hAnsi="Times New Roman" w:cs="Times New Roman"/>
                <w:color w:val="000000"/>
                <w:sz w:val="28"/>
              </w:rPr>
              <w:t>2</w:t>
            </w:r>
          </w:p>
        </w:tc>
        <w:tc>
          <w:tcPr>
            <w:tcW w:w="1474" w:type="dxa"/>
            <w:tcBorders>
              <w:top w:val="single" w:sz="4" w:space="0" w:color="000000"/>
              <w:left w:val="single" w:sz="4" w:space="0" w:color="000000"/>
              <w:bottom w:val="single" w:sz="4" w:space="0" w:color="000000"/>
              <w:right w:val="single" w:sz="4" w:space="0" w:color="000000"/>
            </w:tcBorders>
          </w:tcPr>
          <w:p w:rsidR="000A7826" w:rsidRPr="000A7826" w:rsidRDefault="000A7826" w:rsidP="000A7826">
            <w:pPr>
              <w:jc w:val="center"/>
              <w:rPr>
                <w:rFonts w:ascii="Times New Roman" w:hAnsi="Times New Roman" w:cs="Times New Roman"/>
                <w:color w:val="000000"/>
                <w:sz w:val="28"/>
              </w:rPr>
            </w:pPr>
            <w:r w:rsidRPr="000A7826">
              <w:rPr>
                <w:rFonts w:ascii="Times New Roman" w:hAnsi="Times New Roman" w:cs="Times New Roman"/>
                <w:color w:val="000000"/>
                <w:sz w:val="28"/>
              </w:rPr>
              <w:t>13</w:t>
            </w:r>
          </w:p>
        </w:tc>
        <w:tc>
          <w:tcPr>
            <w:tcW w:w="1973" w:type="dxa"/>
            <w:tcBorders>
              <w:top w:val="single" w:sz="4" w:space="0" w:color="000000"/>
              <w:left w:val="single" w:sz="4" w:space="0" w:color="000000"/>
              <w:bottom w:val="single" w:sz="4" w:space="0" w:color="000000"/>
              <w:right w:val="single" w:sz="4" w:space="0" w:color="000000"/>
            </w:tcBorders>
          </w:tcPr>
          <w:p w:rsidR="000A7826" w:rsidRPr="000A7826" w:rsidRDefault="000A7826" w:rsidP="000A7826">
            <w:pPr>
              <w:jc w:val="center"/>
              <w:rPr>
                <w:rFonts w:ascii="Times New Roman" w:hAnsi="Times New Roman" w:cs="Times New Roman"/>
                <w:color w:val="000000"/>
                <w:sz w:val="28"/>
              </w:rPr>
            </w:pPr>
            <w:r w:rsidRPr="000A7826">
              <w:rPr>
                <w:rFonts w:ascii="Times New Roman" w:hAnsi="Times New Roman" w:cs="Times New Roman"/>
                <w:color w:val="000000"/>
                <w:sz w:val="28"/>
              </w:rPr>
              <w:t>1</w:t>
            </w:r>
          </w:p>
        </w:tc>
      </w:tr>
      <w:tr w:rsidR="000A7826" w:rsidRPr="000A7826" w:rsidTr="004E37C7">
        <w:trPr>
          <w:trHeight w:val="286"/>
        </w:trPr>
        <w:tc>
          <w:tcPr>
            <w:tcW w:w="2347" w:type="dxa"/>
            <w:tcBorders>
              <w:top w:val="single" w:sz="4" w:space="0" w:color="000000"/>
              <w:left w:val="single" w:sz="4" w:space="0" w:color="000000"/>
              <w:bottom w:val="single" w:sz="4" w:space="0" w:color="000000"/>
              <w:right w:val="single" w:sz="4" w:space="0" w:color="000000"/>
            </w:tcBorders>
          </w:tcPr>
          <w:p w:rsidR="000A7826" w:rsidRPr="000A7826" w:rsidRDefault="000A7826" w:rsidP="000A7826">
            <w:pPr>
              <w:rPr>
                <w:rFonts w:ascii="Times New Roman" w:hAnsi="Times New Roman" w:cs="Times New Roman"/>
                <w:color w:val="000000"/>
                <w:sz w:val="28"/>
              </w:rPr>
            </w:pPr>
            <w:r w:rsidRPr="000A7826">
              <w:rPr>
                <w:rFonts w:ascii="Times New Roman" w:hAnsi="Times New Roman" w:cs="Times New Roman"/>
                <w:b/>
                <w:color w:val="000000"/>
                <w:sz w:val="24"/>
              </w:rPr>
              <w:t xml:space="preserve">2020/21 уч. год </w:t>
            </w:r>
          </w:p>
        </w:tc>
        <w:tc>
          <w:tcPr>
            <w:tcW w:w="2410" w:type="dxa"/>
            <w:tcBorders>
              <w:top w:val="single" w:sz="4" w:space="0" w:color="000000"/>
              <w:left w:val="single" w:sz="4" w:space="0" w:color="000000"/>
              <w:bottom w:val="single" w:sz="4" w:space="0" w:color="000000"/>
              <w:right w:val="single" w:sz="4" w:space="0" w:color="000000"/>
            </w:tcBorders>
          </w:tcPr>
          <w:p w:rsidR="000A7826" w:rsidRPr="000A7826" w:rsidRDefault="000A7826" w:rsidP="000A7826">
            <w:pPr>
              <w:jc w:val="center"/>
              <w:rPr>
                <w:rFonts w:ascii="Times New Roman" w:hAnsi="Times New Roman" w:cs="Times New Roman"/>
                <w:color w:val="000000"/>
                <w:sz w:val="28"/>
              </w:rPr>
            </w:pPr>
            <w:r w:rsidRPr="000A7826">
              <w:rPr>
                <w:rFonts w:ascii="Times New Roman" w:hAnsi="Times New Roman" w:cs="Times New Roman"/>
                <w:color w:val="000000"/>
                <w:sz w:val="28"/>
              </w:rPr>
              <w:t>14</w:t>
            </w:r>
          </w:p>
        </w:tc>
        <w:tc>
          <w:tcPr>
            <w:tcW w:w="1368" w:type="dxa"/>
            <w:tcBorders>
              <w:top w:val="single" w:sz="4" w:space="0" w:color="000000"/>
              <w:left w:val="single" w:sz="4" w:space="0" w:color="000000"/>
              <w:bottom w:val="single" w:sz="4" w:space="0" w:color="000000"/>
              <w:right w:val="single" w:sz="4" w:space="0" w:color="000000"/>
            </w:tcBorders>
          </w:tcPr>
          <w:p w:rsidR="000A7826" w:rsidRPr="000A7826" w:rsidRDefault="000A7826" w:rsidP="000A7826">
            <w:pPr>
              <w:jc w:val="center"/>
              <w:rPr>
                <w:rFonts w:ascii="Times New Roman" w:hAnsi="Times New Roman" w:cs="Times New Roman"/>
                <w:color w:val="000000"/>
                <w:sz w:val="28"/>
              </w:rPr>
            </w:pPr>
            <w:r w:rsidRPr="000A7826">
              <w:rPr>
                <w:rFonts w:ascii="Times New Roman" w:hAnsi="Times New Roman" w:cs="Times New Roman"/>
                <w:color w:val="000000"/>
                <w:sz w:val="28"/>
              </w:rPr>
              <w:t>1</w:t>
            </w:r>
          </w:p>
        </w:tc>
        <w:tc>
          <w:tcPr>
            <w:tcW w:w="1474" w:type="dxa"/>
            <w:tcBorders>
              <w:top w:val="single" w:sz="4" w:space="0" w:color="000000"/>
              <w:left w:val="single" w:sz="4" w:space="0" w:color="000000"/>
              <w:bottom w:val="single" w:sz="4" w:space="0" w:color="000000"/>
              <w:right w:val="single" w:sz="4" w:space="0" w:color="000000"/>
            </w:tcBorders>
          </w:tcPr>
          <w:p w:rsidR="000A7826" w:rsidRPr="000A7826" w:rsidRDefault="000A7826" w:rsidP="000A7826">
            <w:pPr>
              <w:rPr>
                <w:rFonts w:ascii="Times New Roman" w:hAnsi="Times New Roman" w:cs="Times New Roman"/>
                <w:color w:val="000000"/>
                <w:sz w:val="28"/>
              </w:rPr>
            </w:pPr>
            <w:r w:rsidRPr="000A7826">
              <w:rPr>
                <w:rFonts w:ascii="Times New Roman" w:hAnsi="Times New Roman" w:cs="Times New Roman"/>
                <w:color w:val="000000"/>
                <w:sz w:val="28"/>
              </w:rPr>
              <w:t xml:space="preserve">       12</w:t>
            </w:r>
          </w:p>
        </w:tc>
        <w:tc>
          <w:tcPr>
            <w:tcW w:w="1973" w:type="dxa"/>
            <w:tcBorders>
              <w:top w:val="single" w:sz="4" w:space="0" w:color="000000"/>
              <w:left w:val="single" w:sz="4" w:space="0" w:color="000000"/>
              <w:bottom w:val="single" w:sz="4" w:space="0" w:color="000000"/>
              <w:right w:val="single" w:sz="4" w:space="0" w:color="000000"/>
            </w:tcBorders>
          </w:tcPr>
          <w:p w:rsidR="000A7826" w:rsidRPr="000A7826" w:rsidRDefault="000A7826" w:rsidP="000A7826">
            <w:pPr>
              <w:jc w:val="center"/>
              <w:rPr>
                <w:rFonts w:ascii="Times New Roman" w:hAnsi="Times New Roman" w:cs="Times New Roman"/>
                <w:color w:val="000000"/>
                <w:sz w:val="28"/>
              </w:rPr>
            </w:pPr>
            <w:r w:rsidRPr="000A7826">
              <w:rPr>
                <w:rFonts w:ascii="Times New Roman" w:hAnsi="Times New Roman" w:cs="Times New Roman"/>
                <w:color w:val="000000"/>
                <w:sz w:val="28"/>
              </w:rPr>
              <w:t>1</w:t>
            </w:r>
          </w:p>
        </w:tc>
      </w:tr>
      <w:tr w:rsidR="00571BB4" w:rsidRPr="000A7826" w:rsidTr="004E37C7">
        <w:trPr>
          <w:trHeight w:val="286"/>
        </w:trPr>
        <w:tc>
          <w:tcPr>
            <w:tcW w:w="2347" w:type="dxa"/>
            <w:tcBorders>
              <w:top w:val="single" w:sz="4" w:space="0" w:color="000000"/>
              <w:left w:val="single" w:sz="4" w:space="0" w:color="000000"/>
              <w:bottom w:val="single" w:sz="4" w:space="0" w:color="000000"/>
              <w:right w:val="single" w:sz="4" w:space="0" w:color="000000"/>
            </w:tcBorders>
          </w:tcPr>
          <w:p w:rsidR="00571BB4" w:rsidRPr="000A7826" w:rsidRDefault="00571BB4" w:rsidP="000A7826">
            <w:pPr>
              <w:rPr>
                <w:rFonts w:ascii="Times New Roman" w:hAnsi="Times New Roman" w:cs="Times New Roman"/>
                <w:b/>
                <w:color w:val="000000"/>
                <w:sz w:val="24"/>
              </w:rPr>
            </w:pPr>
            <w:r>
              <w:rPr>
                <w:rFonts w:ascii="Times New Roman" w:hAnsi="Times New Roman" w:cs="Times New Roman"/>
                <w:b/>
                <w:color w:val="000000"/>
                <w:sz w:val="24"/>
              </w:rPr>
              <w:t>2021/22 уч. год</w:t>
            </w:r>
          </w:p>
        </w:tc>
        <w:tc>
          <w:tcPr>
            <w:tcW w:w="2410" w:type="dxa"/>
            <w:tcBorders>
              <w:top w:val="single" w:sz="4" w:space="0" w:color="000000"/>
              <w:left w:val="single" w:sz="4" w:space="0" w:color="000000"/>
              <w:bottom w:val="single" w:sz="4" w:space="0" w:color="000000"/>
              <w:right w:val="single" w:sz="4" w:space="0" w:color="000000"/>
            </w:tcBorders>
          </w:tcPr>
          <w:p w:rsidR="00571BB4" w:rsidRPr="000A7826" w:rsidRDefault="00571BB4" w:rsidP="000A7826">
            <w:pPr>
              <w:jc w:val="center"/>
              <w:rPr>
                <w:rFonts w:ascii="Times New Roman" w:hAnsi="Times New Roman" w:cs="Times New Roman"/>
                <w:color w:val="000000"/>
                <w:sz w:val="28"/>
              </w:rPr>
            </w:pPr>
            <w:r>
              <w:rPr>
                <w:rFonts w:ascii="Times New Roman" w:hAnsi="Times New Roman" w:cs="Times New Roman"/>
                <w:color w:val="000000"/>
                <w:sz w:val="28"/>
              </w:rPr>
              <w:t>12</w:t>
            </w:r>
          </w:p>
        </w:tc>
        <w:tc>
          <w:tcPr>
            <w:tcW w:w="1368" w:type="dxa"/>
            <w:tcBorders>
              <w:top w:val="single" w:sz="4" w:space="0" w:color="000000"/>
              <w:left w:val="single" w:sz="4" w:space="0" w:color="000000"/>
              <w:bottom w:val="single" w:sz="4" w:space="0" w:color="000000"/>
              <w:right w:val="single" w:sz="4" w:space="0" w:color="000000"/>
            </w:tcBorders>
          </w:tcPr>
          <w:p w:rsidR="00571BB4" w:rsidRPr="000A7826" w:rsidRDefault="00571BB4" w:rsidP="000A7826">
            <w:pPr>
              <w:jc w:val="center"/>
              <w:rPr>
                <w:rFonts w:ascii="Times New Roman" w:hAnsi="Times New Roman" w:cs="Times New Roman"/>
                <w:color w:val="000000"/>
                <w:sz w:val="28"/>
              </w:rPr>
            </w:pPr>
            <w:r>
              <w:rPr>
                <w:rFonts w:ascii="Times New Roman" w:hAnsi="Times New Roman" w:cs="Times New Roman"/>
                <w:color w:val="000000"/>
                <w:sz w:val="28"/>
              </w:rPr>
              <w:t>0</w:t>
            </w:r>
          </w:p>
        </w:tc>
        <w:tc>
          <w:tcPr>
            <w:tcW w:w="1474" w:type="dxa"/>
            <w:tcBorders>
              <w:top w:val="single" w:sz="4" w:space="0" w:color="000000"/>
              <w:left w:val="single" w:sz="4" w:space="0" w:color="000000"/>
              <w:bottom w:val="single" w:sz="4" w:space="0" w:color="000000"/>
              <w:right w:val="single" w:sz="4" w:space="0" w:color="000000"/>
            </w:tcBorders>
          </w:tcPr>
          <w:p w:rsidR="00571BB4" w:rsidRPr="000A7826" w:rsidRDefault="00933C2A" w:rsidP="00571BB4">
            <w:pPr>
              <w:jc w:val="center"/>
              <w:rPr>
                <w:rFonts w:ascii="Times New Roman" w:hAnsi="Times New Roman" w:cs="Times New Roman"/>
                <w:color w:val="000000"/>
                <w:sz w:val="28"/>
              </w:rPr>
            </w:pPr>
            <w:r>
              <w:rPr>
                <w:rFonts w:ascii="Times New Roman" w:hAnsi="Times New Roman" w:cs="Times New Roman"/>
                <w:color w:val="000000"/>
                <w:sz w:val="28"/>
              </w:rPr>
              <w:t>10</w:t>
            </w:r>
          </w:p>
        </w:tc>
        <w:tc>
          <w:tcPr>
            <w:tcW w:w="1973" w:type="dxa"/>
            <w:tcBorders>
              <w:top w:val="single" w:sz="4" w:space="0" w:color="000000"/>
              <w:left w:val="single" w:sz="4" w:space="0" w:color="000000"/>
              <w:bottom w:val="single" w:sz="4" w:space="0" w:color="000000"/>
              <w:right w:val="single" w:sz="4" w:space="0" w:color="000000"/>
            </w:tcBorders>
          </w:tcPr>
          <w:p w:rsidR="00571BB4" w:rsidRPr="000A7826" w:rsidRDefault="00933C2A" w:rsidP="000A7826">
            <w:pPr>
              <w:jc w:val="center"/>
              <w:rPr>
                <w:rFonts w:ascii="Times New Roman" w:hAnsi="Times New Roman" w:cs="Times New Roman"/>
                <w:color w:val="000000"/>
                <w:sz w:val="28"/>
              </w:rPr>
            </w:pPr>
            <w:r>
              <w:rPr>
                <w:rFonts w:ascii="Times New Roman" w:hAnsi="Times New Roman" w:cs="Times New Roman"/>
                <w:color w:val="000000"/>
                <w:sz w:val="28"/>
              </w:rPr>
              <w:t>2</w:t>
            </w:r>
          </w:p>
        </w:tc>
      </w:tr>
    </w:tbl>
    <w:p w:rsidR="007559C0" w:rsidRDefault="007559C0" w:rsidP="00933C2A">
      <w:pPr>
        <w:spacing w:after="0" w:line="312" w:lineRule="auto"/>
        <w:ind w:firstLine="709"/>
        <w:jc w:val="both"/>
        <w:rPr>
          <w:rFonts w:ascii="Times New Roman" w:eastAsia="Times New Roman" w:hAnsi="Times New Roman" w:cs="Times New Roman"/>
          <w:color w:val="000000"/>
          <w:sz w:val="28"/>
          <w:lang w:eastAsia="ru-RU"/>
        </w:rPr>
      </w:pPr>
    </w:p>
    <w:p w:rsidR="000A7826" w:rsidRPr="000A7826" w:rsidRDefault="000A7826" w:rsidP="00B22F86">
      <w:pPr>
        <w:spacing w:after="0" w:line="360" w:lineRule="auto"/>
        <w:ind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В целом, кадровый потенциал МАУ ДО «ДШИ» с. Инзер соответствует требованиям осуществления образовательного процесса в рамках заявленных образовательных программ. Педагогический коллектив ДШИ отличается высоким уровнем квалификации и профессионального образования, обладает необходимым опытом. Преподаватели М</w:t>
      </w:r>
      <w:r w:rsidR="00C2165D">
        <w:rPr>
          <w:rFonts w:ascii="Times New Roman" w:eastAsia="Times New Roman" w:hAnsi="Times New Roman" w:cs="Times New Roman"/>
          <w:color w:val="000000"/>
          <w:sz w:val="28"/>
          <w:lang w:eastAsia="ru-RU"/>
        </w:rPr>
        <w:t>А</w:t>
      </w:r>
      <w:r w:rsidRPr="000A7826">
        <w:rPr>
          <w:rFonts w:ascii="Times New Roman" w:eastAsia="Times New Roman" w:hAnsi="Times New Roman" w:cs="Times New Roman"/>
          <w:color w:val="000000"/>
          <w:sz w:val="28"/>
          <w:lang w:eastAsia="ru-RU"/>
        </w:rPr>
        <w:t xml:space="preserve">У ДО </w:t>
      </w:r>
      <w:r w:rsidR="00C2165D">
        <w:rPr>
          <w:rFonts w:ascii="Times New Roman" w:eastAsia="Times New Roman" w:hAnsi="Times New Roman" w:cs="Times New Roman"/>
          <w:color w:val="000000"/>
          <w:sz w:val="28"/>
          <w:lang w:eastAsia="ru-RU"/>
        </w:rPr>
        <w:t>«</w:t>
      </w:r>
      <w:r w:rsidRPr="000A7826">
        <w:rPr>
          <w:rFonts w:ascii="Times New Roman" w:eastAsia="Times New Roman" w:hAnsi="Times New Roman" w:cs="Times New Roman"/>
          <w:color w:val="000000"/>
          <w:sz w:val="28"/>
          <w:lang w:eastAsia="ru-RU"/>
        </w:rPr>
        <w:t>ДШИ</w:t>
      </w:r>
      <w:r w:rsidR="00C2165D">
        <w:rPr>
          <w:rFonts w:ascii="Times New Roman" w:eastAsia="Times New Roman" w:hAnsi="Times New Roman" w:cs="Times New Roman"/>
          <w:color w:val="000000"/>
          <w:sz w:val="28"/>
          <w:lang w:eastAsia="ru-RU"/>
        </w:rPr>
        <w:t>»</w:t>
      </w:r>
      <w:r w:rsidRPr="000A7826">
        <w:rPr>
          <w:rFonts w:ascii="Times New Roman" w:eastAsia="Times New Roman" w:hAnsi="Times New Roman" w:cs="Times New Roman"/>
          <w:color w:val="000000"/>
          <w:sz w:val="28"/>
          <w:lang w:eastAsia="ru-RU"/>
        </w:rPr>
        <w:t xml:space="preserve"> с</w:t>
      </w:r>
      <w:r w:rsidR="00C2165D">
        <w:rPr>
          <w:rFonts w:ascii="Times New Roman" w:eastAsia="Times New Roman" w:hAnsi="Times New Roman" w:cs="Times New Roman"/>
          <w:color w:val="000000"/>
          <w:sz w:val="28"/>
          <w:lang w:eastAsia="ru-RU"/>
        </w:rPr>
        <w:t>.</w:t>
      </w:r>
      <w:r w:rsidRPr="000A7826">
        <w:rPr>
          <w:rFonts w:ascii="Times New Roman" w:eastAsia="Times New Roman" w:hAnsi="Times New Roman" w:cs="Times New Roman"/>
          <w:color w:val="000000"/>
          <w:sz w:val="28"/>
          <w:lang w:eastAsia="ru-RU"/>
        </w:rPr>
        <w:t xml:space="preserve"> Инзер многие преподаватели отмечены почетными грамотами, благодарственными письмами Министерства культуры Республики Башкортостан,  Главы и Собрания депутатов Белорецкого района, Управления культуры Белорецкого района Республики Башкортостан. Вместе с тем для ДШИ актуальны проблема, характерная для муниципальной системы дополнительного образования детей: привлечения и закрепления молодых кадров. </w:t>
      </w:r>
    </w:p>
    <w:p w:rsidR="000A7826" w:rsidRPr="000A7826" w:rsidRDefault="000A7826" w:rsidP="00B22F86">
      <w:pPr>
        <w:spacing w:after="0" w:line="360" w:lineRule="auto"/>
        <w:ind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 </w:t>
      </w:r>
    </w:p>
    <w:p w:rsidR="000A7826" w:rsidRPr="000A7826" w:rsidRDefault="000A7826" w:rsidP="004B7056">
      <w:pPr>
        <w:keepNext/>
        <w:keepLines/>
        <w:spacing w:after="0" w:line="360" w:lineRule="auto"/>
        <w:ind w:firstLine="709"/>
        <w:jc w:val="center"/>
        <w:outlineLvl w:val="1"/>
        <w:rPr>
          <w:rFonts w:ascii="Times New Roman" w:eastAsia="Times New Roman" w:hAnsi="Times New Roman" w:cs="Times New Roman"/>
          <w:b/>
          <w:color w:val="000000"/>
          <w:sz w:val="28"/>
          <w:lang w:eastAsia="ru-RU"/>
        </w:rPr>
      </w:pPr>
      <w:bookmarkStart w:id="5" w:name="_Toc59436569"/>
      <w:r w:rsidRPr="000A7826">
        <w:rPr>
          <w:rFonts w:ascii="Times New Roman" w:eastAsia="Times New Roman" w:hAnsi="Times New Roman" w:cs="Times New Roman"/>
          <w:b/>
          <w:color w:val="000000"/>
          <w:sz w:val="28"/>
          <w:lang w:eastAsia="ru-RU"/>
        </w:rPr>
        <w:t>Научно-методическая деятельность</w:t>
      </w:r>
      <w:bookmarkEnd w:id="5"/>
    </w:p>
    <w:p w:rsidR="000A7826" w:rsidRPr="000A7826" w:rsidRDefault="000A7826" w:rsidP="00B22F86">
      <w:pPr>
        <w:spacing w:after="0" w:line="360" w:lineRule="auto"/>
        <w:ind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В качестве ожидаемых результатов муниципальной программы «Развитие культуры Белорецкого района РБ» обозначены повышение эффективности образовательного процесса как начального звена профессионального образования, улучшение качества услуг, предоставляемых населению района учреждениями дополнительного образования. Достижение данных результатов обеспечивается научно-методической деятельностью ДШИ. </w:t>
      </w:r>
    </w:p>
    <w:p w:rsidR="000A7826" w:rsidRPr="000A7826" w:rsidRDefault="000A7826" w:rsidP="00B22F86">
      <w:pPr>
        <w:spacing w:after="0" w:line="360" w:lineRule="auto"/>
        <w:ind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В соответствии с «Методическими рекомендациями по организации и осуществлению образовательной деятельности при реализации дополнительных предпрофессиональных программ в области искусств» методическая деятельность ДШИ должна быть направлена на сохранение и развитие лучших традиций </w:t>
      </w:r>
      <w:r w:rsidRPr="000A7826">
        <w:rPr>
          <w:rFonts w:ascii="Times New Roman" w:eastAsia="Times New Roman" w:hAnsi="Times New Roman" w:cs="Times New Roman"/>
          <w:color w:val="000000"/>
          <w:sz w:val="28"/>
          <w:lang w:eastAsia="ru-RU"/>
        </w:rPr>
        <w:lastRenderedPageBreak/>
        <w:t xml:space="preserve">отечественного художественного образования, изучение, обобщение, освоение и передачу педагогического опыта, обеспечивающего качественную реализацию дополнительных программ. </w:t>
      </w:r>
    </w:p>
    <w:p w:rsidR="000A7826" w:rsidRPr="000A7826" w:rsidRDefault="000A7826" w:rsidP="00B22F86">
      <w:pPr>
        <w:spacing w:after="0" w:line="360" w:lineRule="auto"/>
        <w:ind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Научно-методическая работа преподавателей ДШИ осуществлялась в соответствии с «Программой развити</w:t>
      </w:r>
      <w:r w:rsidR="001F4CE1">
        <w:rPr>
          <w:rFonts w:ascii="Times New Roman" w:eastAsia="Times New Roman" w:hAnsi="Times New Roman" w:cs="Times New Roman"/>
          <w:color w:val="000000"/>
          <w:sz w:val="28"/>
          <w:lang w:eastAsia="ru-RU"/>
        </w:rPr>
        <w:t>я» МАУ ДО «ДШИ» с. Инзер на 2016</w:t>
      </w:r>
      <w:r w:rsidRPr="000A7826">
        <w:rPr>
          <w:rFonts w:ascii="Times New Roman" w:eastAsia="Times New Roman" w:hAnsi="Times New Roman" w:cs="Times New Roman"/>
          <w:color w:val="000000"/>
          <w:sz w:val="28"/>
          <w:lang w:eastAsia="ru-RU"/>
        </w:rPr>
        <w:t xml:space="preserve">–2020 гг. Основными приоритетами научно-методической работы стали обеспечение профессионального роста, повышение квалификации педагогических работников, развитие их инновационного потенциала. В структуру научно-методического обеспечения деятельности ДШИ входят методический совет школы.  </w:t>
      </w:r>
    </w:p>
    <w:p w:rsidR="000A7826" w:rsidRPr="000A7826" w:rsidRDefault="000A7826" w:rsidP="00B22F86">
      <w:pPr>
        <w:spacing w:after="0" w:line="360" w:lineRule="auto"/>
        <w:ind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Центром программно-методического обеспечения образовательного процесса школы является Методический совет ДШИ – общественный орган, состоящий из ведущих преподавателей, основные задачами которого: изучение, обобщение и распространение эффективного опыта работы преподавателей; создание условий для профессионально -</w:t>
      </w:r>
      <w:r w:rsidR="00C2165D">
        <w:rPr>
          <w:rFonts w:ascii="Times New Roman" w:eastAsia="Times New Roman" w:hAnsi="Times New Roman" w:cs="Times New Roman"/>
          <w:color w:val="000000"/>
          <w:sz w:val="28"/>
          <w:lang w:eastAsia="ru-RU"/>
        </w:rPr>
        <w:t xml:space="preserve"> </w:t>
      </w:r>
      <w:r w:rsidRPr="000A7826">
        <w:rPr>
          <w:rFonts w:ascii="Times New Roman" w:eastAsia="Times New Roman" w:hAnsi="Times New Roman" w:cs="Times New Roman"/>
          <w:color w:val="000000"/>
          <w:sz w:val="28"/>
          <w:lang w:eastAsia="ru-RU"/>
        </w:rPr>
        <w:t xml:space="preserve">педагогического совершенствования кадров; обеспечение единого методического пространства учреждения. </w:t>
      </w:r>
    </w:p>
    <w:p w:rsidR="000A7826" w:rsidRPr="000A7826" w:rsidRDefault="000A7826" w:rsidP="00B22F86">
      <w:pPr>
        <w:spacing w:after="0" w:line="360" w:lineRule="auto"/>
        <w:ind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Научно-теоретическая подготовка проводится через самообразование, заседания педагогических советов.</w:t>
      </w:r>
    </w:p>
    <w:p w:rsidR="000A7826" w:rsidRPr="000A7826" w:rsidRDefault="000A7826" w:rsidP="00B22F86">
      <w:pPr>
        <w:spacing w:after="0" w:line="360" w:lineRule="auto"/>
        <w:ind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Целесообразно организованная методическая (научная, творческая) работа способствует развитию творческой инициативы преподавателей и обучающихся, обеспечивает преподавателям возможность презентовать свои идеи педагогическому сообществу, обмениваться информацией и знаниями, устанавливать деловые взаимоотношения, реализовывать свои идеи. Результатом данных усилий становится не только рост уровня педагогического мастерства (повышение квалификации) преподавателей, но, прежде всего, в образовательный процесс новых форм, методов и технологий дифференцированного обучения. </w:t>
      </w:r>
      <w:r w:rsidRPr="000A7826">
        <w:rPr>
          <w:rFonts w:ascii="Times New Roman" w:eastAsia="Times New Roman" w:hAnsi="Times New Roman" w:cs="Times New Roman"/>
          <w:i/>
          <w:color w:val="000000"/>
          <w:sz w:val="28"/>
          <w:lang w:eastAsia="ru-RU"/>
        </w:rPr>
        <w:t>Традиционные формы методической работы в МАУ ДО «ДШИ» с. Инзер</w:t>
      </w:r>
      <w:r w:rsidRPr="000A7826">
        <w:rPr>
          <w:rFonts w:ascii="Times New Roman" w:eastAsia="Times New Roman" w:hAnsi="Times New Roman" w:cs="Times New Roman"/>
          <w:color w:val="000000"/>
          <w:sz w:val="28"/>
          <w:lang w:eastAsia="ru-RU"/>
        </w:rPr>
        <w:t xml:space="preserve">: </w:t>
      </w:r>
    </w:p>
    <w:p w:rsidR="000A7826" w:rsidRPr="000A7826" w:rsidRDefault="000A7826" w:rsidP="00B22F86">
      <w:pPr>
        <w:numPr>
          <w:ilvl w:val="0"/>
          <w:numId w:val="7"/>
        </w:numPr>
        <w:spacing w:after="0" w:line="360" w:lineRule="auto"/>
        <w:ind w:left="0"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педагогический совет школы;</w:t>
      </w:r>
    </w:p>
    <w:p w:rsidR="000A7826" w:rsidRPr="000A7826" w:rsidRDefault="000A7826" w:rsidP="00B22F86">
      <w:pPr>
        <w:numPr>
          <w:ilvl w:val="0"/>
          <w:numId w:val="7"/>
        </w:numPr>
        <w:spacing w:after="0" w:line="360" w:lineRule="auto"/>
        <w:ind w:left="0" w:firstLine="709"/>
        <w:jc w:val="both"/>
        <w:rPr>
          <w:rFonts w:ascii="Times New Roman" w:eastAsia="Times New Roman" w:hAnsi="Times New Roman" w:cs="Times New Roman"/>
          <w:color w:val="000000"/>
          <w:sz w:val="28"/>
          <w:lang w:eastAsia="ru-RU"/>
        </w:rPr>
      </w:pPr>
      <w:r w:rsidRPr="000A7826">
        <w:rPr>
          <w:rFonts w:ascii="Arial" w:eastAsia="Arial" w:hAnsi="Arial" w:cs="Arial"/>
          <w:color w:val="000000"/>
          <w:sz w:val="28"/>
          <w:lang w:eastAsia="ru-RU"/>
        </w:rPr>
        <w:t xml:space="preserve"> </w:t>
      </w:r>
      <w:r w:rsidRPr="000A7826">
        <w:rPr>
          <w:rFonts w:ascii="Times New Roman" w:eastAsia="Times New Roman" w:hAnsi="Times New Roman" w:cs="Times New Roman"/>
          <w:color w:val="000000"/>
          <w:sz w:val="28"/>
          <w:lang w:eastAsia="ru-RU"/>
        </w:rPr>
        <w:t xml:space="preserve">методический совет школы. </w:t>
      </w:r>
    </w:p>
    <w:p w:rsidR="000A7826" w:rsidRPr="000A7826" w:rsidRDefault="000A7826" w:rsidP="00B22F86">
      <w:pPr>
        <w:numPr>
          <w:ilvl w:val="0"/>
          <w:numId w:val="7"/>
        </w:numPr>
        <w:spacing w:after="0" w:line="360" w:lineRule="auto"/>
        <w:ind w:left="0"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участие в семинарах, конференциях; </w:t>
      </w:r>
    </w:p>
    <w:p w:rsidR="000A7826" w:rsidRPr="000A7826" w:rsidRDefault="000A7826" w:rsidP="00B22F86">
      <w:pPr>
        <w:numPr>
          <w:ilvl w:val="0"/>
          <w:numId w:val="7"/>
        </w:numPr>
        <w:spacing w:after="0" w:line="360" w:lineRule="auto"/>
        <w:ind w:left="0"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составление методических рекомендаций и разработок; </w:t>
      </w:r>
    </w:p>
    <w:p w:rsidR="000A7826" w:rsidRPr="000A7826" w:rsidRDefault="000A7826" w:rsidP="00B22F86">
      <w:pPr>
        <w:spacing w:after="0" w:line="360" w:lineRule="auto"/>
        <w:ind w:firstLine="709"/>
        <w:jc w:val="both"/>
        <w:rPr>
          <w:rFonts w:ascii="Times New Roman" w:eastAsia="Times New Roman" w:hAnsi="Times New Roman" w:cs="Times New Roman"/>
          <w:color w:val="000000"/>
          <w:sz w:val="28"/>
          <w:lang w:eastAsia="ru-RU"/>
        </w:rPr>
      </w:pPr>
      <w:r w:rsidRPr="000A7826">
        <w:rPr>
          <w:rFonts w:ascii="Courier New" w:eastAsia="Courier New" w:hAnsi="Courier New" w:cs="Courier New"/>
          <w:color w:val="000000"/>
          <w:sz w:val="28"/>
          <w:lang w:eastAsia="ru-RU"/>
        </w:rPr>
        <w:lastRenderedPageBreak/>
        <w:t>-</w:t>
      </w:r>
      <w:r w:rsidRPr="000A7826">
        <w:rPr>
          <w:rFonts w:ascii="Arial" w:eastAsia="Arial" w:hAnsi="Arial" w:cs="Arial"/>
          <w:color w:val="000000"/>
          <w:sz w:val="28"/>
          <w:lang w:eastAsia="ru-RU"/>
        </w:rPr>
        <w:t xml:space="preserve"> </w:t>
      </w:r>
      <w:r w:rsidR="003128F9">
        <w:rPr>
          <w:rFonts w:ascii="Arial" w:eastAsia="Arial" w:hAnsi="Arial" w:cs="Arial"/>
          <w:color w:val="000000"/>
          <w:sz w:val="28"/>
          <w:lang w:eastAsia="ru-RU"/>
        </w:rPr>
        <w:t xml:space="preserve">      </w:t>
      </w:r>
      <w:r w:rsidRPr="000A7826">
        <w:rPr>
          <w:rFonts w:ascii="Times New Roman" w:eastAsia="Times New Roman" w:hAnsi="Times New Roman" w:cs="Times New Roman"/>
          <w:color w:val="000000"/>
          <w:sz w:val="28"/>
          <w:lang w:eastAsia="ru-RU"/>
        </w:rPr>
        <w:t xml:space="preserve">открытые уроки и др. </w:t>
      </w:r>
    </w:p>
    <w:p w:rsidR="000A7826" w:rsidRPr="000A7826" w:rsidRDefault="000A7826" w:rsidP="00B22F86">
      <w:pPr>
        <w:spacing w:after="0" w:line="360" w:lineRule="auto"/>
        <w:ind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Основные формы и результаты научно-методической работы педагогического коллектива МАУ ДО «ДШИ» с. Инзер:  </w:t>
      </w:r>
    </w:p>
    <w:p w:rsidR="000A7826" w:rsidRPr="000A7826" w:rsidRDefault="000A7826" w:rsidP="00B22F86">
      <w:pPr>
        <w:spacing w:after="0" w:line="360" w:lineRule="auto"/>
        <w:ind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b/>
          <w:color w:val="2F2F2F"/>
          <w:sz w:val="28"/>
          <w:lang w:eastAsia="ru-RU"/>
        </w:rPr>
        <w:t>1. У</w:t>
      </w:r>
      <w:r w:rsidRPr="000A7826">
        <w:rPr>
          <w:rFonts w:ascii="Times New Roman" w:eastAsia="Times New Roman" w:hAnsi="Times New Roman" w:cs="Times New Roman"/>
          <w:b/>
          <w:color w:val="000000"/>
          <w:sz w:val="28"/>
          <w:lang w:eastAsia="ru-RU"/>
        </w:rPr>
        <w:t>частие в научно-практических конференциях, семинарах</w:t>
      </w:r>
      <w:r w:rsidRPr="000A7826">
        <w:rPr>
          <w:rFonts w:ascii="Times New Roman" w:eastAsia="Times New Roman" w:hAnsi="Times New Roman" w:cs="Times New Roman"/>
          <w:color w:val="000000"/>
          <w:sz w:val="28"/>
          <w:lang w:eastAsia="ru-RU"/>
        </w:rPr>
        <w:t>: –</w:t>
      </w:r>
      <w:r w:rsidRPr="000A7826">
        <w:rPr>
          <w:rFonts w:ascii="Arial" w:eastAsia="Arial" w:hAnsi="Arial" w:cs="Arial"/>
          <w:color w:val="000000"/>
          <w:sz w:val="28"/>
          <w:lang w:eastAsia="ru-RU"/>
        </w:rPr>
        <w:t xml:space="preserve"> </w:t>
      </w:r>
      <w:r w:rsidRPr="000A7826">
        <w:rPr>
          <w:rFonts w:ascii="Times New Roman" w:eastAsia="Times New Roman" w:hAnsi="Times New Roman" w:cs="Times New Roman"/>
          <w:color w:val="000000"/>
          <w:sz w:val="28"/>
          <w:lang w:eastAsia="ru-RU"/>
        </w:rPr>
        <w:t xml:space="preserve"> руководителей ДМШ, ДШИ, ДХШ, органов управления культуры, Республиканского Учебно-Методического Центра.   </w:t>
      </w:r>
    </w:p>
    <w:p w:rsidR="000A7826" w:rsidRPr="000A7826" w:rsidRDefault="000A7826" w:rsidP="00B22F86">
      <w:pPr>
        <w:spacing w:after="0" w:line="360" w:lineRule="auto"/>
        <w:ind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b/>
          <w:color w:val="000009"/>
          <w:sz w:val="28"/>
          <w:lang w:eastAsia="ru-RU"/>
        </w:rPr>
        <w:t>2.</w:t>
      </w:r>
      <w:r w:rsidR="003128F9">
        <w:rPr>
          <w:rFonts w:ascii="Times New Roman" w:eastAsia="Times New Roman" w:hAnsi="Times New Roman" w:cs="Times New Roman"/>
          <w:b/>
          <w:color w:val="000009"/>
          <w:sz w:val="28"/>
          <w:lang w:eastAsia="ru-RU"/>
        </w:rPr>
        <w:t xml:space="preserve"> </w:t>
      </w:r>
      <w:r w:rsidRPr="000A7826">
        <w:rPr>
          <w:rFonts w:ascii="Times New Roman" w:eastAsia="Times New Roman" w:hAnsi="Times New Roman" w:cs="Times New Roman"/>
          <w:b/>
          <w:color w:val="000009"/>
          <w:sz w:val="28"/>
          <w:lang w:eastAsia="ru-RU"/>
        </w:rPr>
        <w:t>Мастер-классы</w:t>
      </w:r>
      <w:r w:rsidRPr="000A7826">
        <w:rPr>
          <w:rFonts w:ascii="Times New Roman" w:eastAsia="Times New Roman" w:hAnsi="Times New Roman" w:cs="Times New Roman"/>
          <w:color w:val="000009"/>
          <w:sz w:val="28"/>
          <w:lang w:eastAsia="ru-RU"/>
        </w:rPr>
        <w:t xml:space="preserve">: </w:t>
      </w:r>
    </w:p>
    <w:p w:rsidR="000A7826" w:rsidRPr="000A7826" w:rsidRDefault="000A7826" w:rsidP="00B22F86">
      <w:pPr>
        <w:numPr>
          <w:ilvl w:val="0"/>
          <w:numId w:val="8"/>
        </w:numPr>
        <w:spacing w:after="0" w:line="360" w:lineRule="auto"/>
        <w:ind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мастер-класс </w:t>
      </w:r>
      <w:r w:rsidRPr="000A7826">
        <w:rPr>
          <w:rFonts w:ascii="Times New Roman" w:eastAsia="Times New Roman" w:hAnsi="Times New Roman" w:cs="Times New Roman"/>
          <w:color w:val="000000"/>
          <w:sz w:val="28"/>
          <w:lang w:eastAsia="ru-RU"/>
        </w:rPr>
        <w:tab/>
        <w:t xml:space="preserve">преподавателей </w:t>
      </w:r>
      <w:r w:rsidR="003128F9">
        <w:rPr>
          <w:rFonts w:ascii="Times New Roman" w:eastAsia="Times New Roman" w:hAnsi="Times New Roman" w:cs="Times New Roman"/>
          <w:color w:val="000000"/>
          <w:sz w:val="28"/>
          <w:lang w:eastAsia="ru-RU"/>
        </w:rPr>
        <w:tab/>
        <w:t xml:space="preserve">Д.Р. Салиховой, </w:t>
      </w:r>
      <w:r w:rsidR="003128F9">
        <w:rPr>
          <w:rFonts w:ascii="Times New Roman" w:eastAsia="Times New Roman" w:hAnsi="Times New Roman" w:cs="Times New Roman"/>
          <w:color w:val="000000"/>
          <w:sz w:val="28"/>
          <w:lang w:eastAsia="ru-RU"/>
        </w:rPr>
        <w:tab/>
        <w:t xml:space="preserve">Г.А. </w:t>
      </w:r>
      <w:proofErr w:type="spellStart"/>
      <w:r w:rsidR="003128F9">
        <w:rPr>
          <w:rFonts w:ascii="Times New Roman" w:eastAsia="Times New Roman" w:hAnsi="Times New Roman" w:cs="Times New Roman"/>
          <w:color w:val="000000"/>
          <w:sz w:val="28"/>
          <w:lang w:eastAsia="ru-RU"/>
        </w:rPr>
        <w:t>Московой</w:t>
      </w:r>
      <w:proofErr w:type="spellEnd"/>
      <w:r w:rsidRPr="000A7826">
        <w:rPr>
          <w:rFonts w:ascii="Times New Roman" w:eastAsia="Times New Roman" w:hAnsi="Times New Roman" w:cs="Times New Roman"/>
          <w:color w:val="000000"/>
          <w:sz w:val="28"/>
          <w:lang w:eastAsia="ru-RU"/>
        </w:rPr>
        <w:t xml:space="preserve">, </w:t>
      </w:r>
    </w:p>
    <w:p w:rsidR="000A7826" w:rsidRPr="000A7826" w:rsidRDefault="000A7826" w:rsidP="00B22F86">
      <w:pPr>
        <w:spacing w:after="0" w:line="360" w:lineRule="auto"/>
        <w:ind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В.Г. </w:t>
      </w:r>
      <w:proofErr w:type="spellStart"/>
      <w:r w:rsidRPr="000A7826">
        <w:rPr>
          <w:rFonts w:ascii="Times New Roman" w:eastAsia="Times New Roman" w:hAnsi="Times New Roman" w:cs="Times New Roman"/>
          <w:color w:val="000000"/>
          <w:sz w:val="28"/>
          <w:lang w:eastAsia="ru-RU"/>
        </w:rPr>
        <w:t>Кутлумухаметова</w:t>
      </w:r>
      <w:proofErr w:type="spellEnd"/>
      <w:r w:rsidRPr="000A7826">
        <w:rPr>
          <w:rFonts w:ascii="Times New Roman" w:eastAsia="Times New Roman" w:hAnsi="Times New Roman" w:cs="Times New Roman"/>
          <w:color w:val="000000"/>
          <w:sz w:val="28"/>
          <w:lang w:eastAsia="ru-RU"/>
        </w:rPr>
        <w:t>;</w:t>
      </w:r>
    </w:p>
    <w:p w:rsidR="000A7826" w:rsidRPr="000A7826" w:rsidRDefault="000A7826" w:rsidP="00B22F86">
      <w:pPr>
        <w:spacing w:after="0" w:line="360" w:lineRule="auto"/>
        <w:ind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b/>
          <w:color w:val="000000"/>
          <w:sz w:val="28"/>
          <w:lang w:eastAsia="ru-RU"/>
        </w:rPr>
        <w:t>3</w:t>
      </w:r>
      <w:r w:rsidRPr="000A7826">
        <w:rPr>
          <w:rFonts w:ascii="Times New Roman" w:eastAsia="Times New Roman" w:hAnsi="Times New Roman" w:cs="Times New Roman"/>
          <w:color w:val="000000"/>
          <w:sz w:val="28"/>
          <w:lang w:eastAsia="ru-RU"/>
        </w:rPr>
        <w:t xml:space="preserve">.  </w:t>
      </w:r>
      <w:r w:rsidRPr="000A7826">
        <w:rPr>
          <w:rFonts w:ascii="Times New Roman" w:eastAsia="Times New Roman" w:hAnsi="Times New Roman" w:cs="Times New Roman"/>
          <w:b/>
          <w:color w:val="000000"/>
          <w:sz w:val="28"/>
          <w:lang w:eastAsia="ru-RU"/>
        </w:rPr>
        <w:t>Концерты классов проводят все преподаватели</w:t>
      </w:r>
      <w:r w:rsidRPr="000A7826">
        <w:rPr>
          <w:rFonts w:ascii="Times New Roman" w:eastAsia="Times New Roman" w:hAnsi="Times New Roman" w:cs="Times New Roman"/>
          <w:color w:val="000000"/>
          <w:sz w:val="28"/>
          <w:lang w:eastAsia="ru-RU"/>
        </w:rPr>
        <w:t>;</w:t>
      </w:r>
    </w:p>
    <w:p w:rsidR="000A7826" w:rsidRPr="000A7826" w:rsidRDefault="000A7826" w:rsidP="00B22F86">
      <w:pPr>
        <w:spacing w:after="0" w:line="360" w:lineRule="auto"/>
        <w:ind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b/>
          <w:color w:val="000000"/>
          <w:sz w:val="28"/>
          <w:lang w:eastAsia="ru-RU"/>
        </w:rPr>
        <w:t>4.  Отчётные концерты в конце первого и второго полугодия</w:t>
      </w:r>
      <w:r w:rsidRPr="000A7826">
        <w:rPr>
          <w:rFonts w:ascii="Times New Roman" w:eastAsia="Times New Roman" w:hAnsi="Times New Roman" w:cs="Times New Roman"/>
          <w:color w:val="000000"/>
          <w:sz w:val="28"/>
          <w:lang w:eastAsia="ru-RU"/>
        </w:rPr>
        <w:t>;</w:t>
      </w:r>
    </w:p>
    <w:p w:rsidR="000A7826" w:rsidRPr="000A7826" w:rsidRDefault="000A7826" w:rsidP="00B22F86">
      <w:pPr>
        <w:spacing w:after="0" w:line="360" w:lineRule="auto"/>
        <w:ind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b/>
          <w:color w:val="000000"/>
          <w:sz w:val="28"/>
          <w:lang w:eastAsia="ru-RU"/>
        </w:rPr>
        <w:t>5.  Подготовка дидактических материалов</w:t>
      </w:r>
      <w:r w:rsidRPr="000A7826">
        <w:rPr>
          <w:rFonts w:ascii="Times New Roman" w:eastAsia="Times New Roman" w:hAnsi="Times New Roman" w:cs="Times New Roman"/>
          <w:color w:val="000000"/>
          <w:sz w:val="28"/>
          <w:lang w:eastAsia="ru-RU"/>
        </w:rPr>
        <w:t xml:space="preserve">:  </w:t>
      </w:r>
    </w:p>
    <w:p w:rsidR="000A7826" w:rsidRPr="000A7826" w:rsidRDefault="000A7826" w:rsidP="00B22F86">
      <w:pPr>
        <w:numPr>
          <w:ilvl w:val="0"/>
          <w:numId w:val="8"/>
        </w:numPr>
        <w:spacing w:after="0" w:line="360" w:lineRule="auto"/>
        <w:ind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методическая разработка «Формирование певческого дыхания на начальном этапе обучения» (Д.Р. Салихова); </w:t>
      </w:r>
    </w:p>
    <w:p w:rsidR="000A7826" w:rsidRPr="000A7826" w:rsidRDefault="000A7826" w:rsidP="00B22F86">
      <w:pPr>
        <w:numPr>
          <w:ilvl w:val="0"/>
          <w:numId w:val="8"/>
        </w:numPr>
        <w:spacing w:after="0" w:line="360" w:lineRule="auto"/>
        <w:ind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методическая разработка «Роль классического танца в учебной и воспитательной работе» (М.М. Усова); </w:t>
      </w:r>
    </w:p>
    <w:p w:rsidR="000A7826" w:rsidRPr="000A7826" w:rsidRDefault="000A7826" w:rsidP="00B22F86">
      <w:pPr>
        <w:numPr>
          <w:ilvl w:val="0"/>
          <w:numId w:val="8"/>
        </w:numPr>
        <w:spacing w:after="0" w:line="360" w:lineRule="auto"/>
        <w:ind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методическая разработка «Развитие мышечной памяти и укрепление физических данных учащихся средствами парт</w:t>
      </w:r>
      <w:r w:rsidR="003128F9">
        <w:rPr>
          <w:rFonts w:ascii="Times New Roman" w:eastAsia="Times New Roman" w:hAnsi="Times New Roman" w:cs="Times New Roman"/>
          <w:color w:val="000000"/>
          <w:sz w:val="28"/>
          <w:lang w:eastAsia="ru-RU"/>
        </w:rPr>
        <w:t>ерной гимнастики» (Г.А. Москова</w:t>
      </w:r>
      <w:r w:rsidRPr="000A7826">
        <w:rPr>
          <w:rFonts w:ascii="Times New Roman" w:eastAsia="Times New Roman" w:hAnsi="Times New Roman" w:cs="Times New Roman"/>
          <w:color w:val="000000"/>
          <w:sz w:val="28"/>
          <w:lang w:eastAsia="ru-RU"/>
        </w:rPr>
        <w:t xml:space="preserve">); </w:t>
      </w:r>
    </w:p>
    <w:p w:rsidR="003128F9" w:rsidRDefault="000A7826" w:rsidP="00B22F86">
      <w:pPr>
        <w:numPr>
          <w:ilvl w:val="0"/>
          <w:numId w:val="8"/>
        </w:numPr>
        <w:spacing w:after="0" w:line="360" w:lineRule="auto"/>
        <w:ind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методическая разработка «Слуховой анализ на уроках сольфеджио» </w:t>
      </w:r>
    </w:p>
    <w:p w:rsidR="000A7826" w:rsidRPr="003128F9" w:rsidRDefault="003128F9" w:rsidP="00B22F86">
      <w:pPr>
        <w:spacing w:after="0" w:line="360" w:lineRule="auto"/>
        <w:ind w:firstLine="709"/>
        <w:jc w:val="both"/>
        <w:rPr>
          <w:rFonts w:ascii="Times New Roman" w:eastAsia="Times New Roman" w:hAnsi="Times New Roman" w:cs="Times New Roman"/>
          <w:color w:val="000000"/>
          <w:sz w:val="28"/>
          <w:lang w:eastAsia="ru-RU"/>
        </w:rPr>
      </w:pPr>
      <w:r w:rsidRPr="003128F9">
        <w:rPr>
          <w:rFonts w:ascii="Times New Roman" w:eastAsia="Times New Roman" w:hAnsi="Times New Roman" w:cs="Times New Roman"/>
          <w:color w:val="000000"/>
          <w:sz w:val="28"/>
          <w:lang w:eastAsia="ru-RU"/>
        </w:rPr>
        <w:t>(О.Н. Потапова</w:t>
      </w:r>
      <w:r w:rsidR="000A7826" w:rsidRPr="003128F9">
        <w:rPr>
          <w:rFonts w:ascii="Times New Roman" w:eastAsia="Times New Roman" w:hAnsi="Times New Roman" w:cs="Times New Roman"/>
          <w:color w:val="000000"/>
          <w:sz w:val="28"/>
          <w:lang w:eastAsia="ru-RU"/>
        </w:rPr>
        <w:t>);</w:t>
      </w:r>
    </w:p>
    <w:p w:rsidR="000A7826" w:rsidRPr="000A7826" w:rsidRDefault="000A7826" w:rsidP="00B22F86">
      <w:pPr>
        <w:numPr>
          <w:ilvl w:val="0"/>
          <w:numId w:val="34"/>
        </w:numPr>
        <w:spacing w:after="0" w:line="360" w:lineRule="auto"/>
        <w:ind w:left="0" w:firstLine="709"/>
        <w:contextualSpacing/>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методическая разра</w:t>
      </w:r>
      <w:r w:rsidR="00A70050">
        <w:rPr>
          <w:rFonts w:ascii="Times New Roman" w:eastAsia="Times New Roman" w:hAnsi="Times New Roman" w:cs="Times New Roman"/>
          <w:color w:val="000000"/>
          <w:sz w:val="28"/>
          <w:lang w:eastAsia="ru-RU"/>
        </w:rPr>
        <w:t xml:space="preserve">ботка «Основы </w:t>
      </w:r>
      <w:proofErr w:type="spellStart"/>
      <w:r w:rsidR="00A70050">
        <w:rPr>
          <w:rFonts w:ascii="Times New Roman" w:eastAsia="Times New Roman" w:hAnsi="Times New Roman" w:cs="Times New Roman"/>
          <w:color w:val="000000"/>
          <w:sz w:val="28"/>
          <w:lang w:eastAsia="ru-RU"/>
        </w:rPr>
        <w:t>цветоведения</w:t>
      </w:r>
      <w:proofErr w:type="spellEnd"/>
      <w:r w:rsidR="00A70050">
        <w:rPr>
          <w:rFonts w:ascii="Times New Roman" w:eastAsia="Times New Roman" w:hAnsi="Times New Roman" w:cs="Times New Roman"/>
          <w:color w:val="000000"/>
          <w:sz w:val="28"/>
          <w:lang w:eastAsia="ru-RU"/>
        </w:rPr>
        <w:t>» (Д.Р. Исламова</w:t>
      </w:r>
      <w:r w:rsidRPr="000A7826">
        <w:rPr>
          <w:rFonts w:ascii="Times New Roman" w:eastAsia="Times New Roman" w:hAnsi="Times New Roman" w:cs="Times New Roman"/>
          <w:color w:val="000000"/>
          <w:sz w:val="28"/>
          <w:lang w:eastAsia="ru-RU"/>
        </w:rPr>
        <w:t>)</w:t>
      </w:r>
    </w:p>
    <w:p w:rsidR="000A7826" w:rsidRPr="000A7826" w:rsidRDefault="000A7826" w:rsidP="00B22F86">
      <w:pPr>
        <w:numPr>
          <w:ilvl w:val="0"/>
          <w:numId w:val="34"/>
        </w:numPr>
        <w:spacing w:after="0" w:line="360" w:lineRule="auto"/>
        <w:ind w:left="0" w:firstLine="709"/>
        <w:contextualSpacing/>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методическая разработка «Дробные выстукивания в характере башкирского танца» (Х.А. </w:t>
      </w:r>
      <w:proofErr w:type="spellStart"/>
      <w:r w:rsidRPr="000A7826">
        <w:rPr>
          <w:rFonts w:ascii="Times New Roman" w:eastAsia="Times New Roman" w:hAnsi="Times New Roman" w:cs="Times New Roman"/>
          <w:color w:val="000000"/>
          <w:sz w:val="28"/>
          <w:lang w:eastAsia="ru-RU"/>
        </w:rPr>
        <w:t>Муртазин</w:t>
      </w:r>
      <w:proofErr w:type="spellEnd"/>
      <w:r w:rsidRPr="000A7826">
        <w:rPr>
          <w:rFonts w:ascii="Times New Roman" w:eastAsia="Times New Roman" w:hAnsi="Times New Roman" w:cs="Times New Roman"/>
          <w:color w:val="000000"/>
          <w:sz w:val="28"/>
          <w:lang w:eastAsia="ru-RU"/>
        </w:rPr>
        <w:t>);</w:t>
      </w:r>
    </w:p>
    <w:p w:rsidR="000A7826" w:rsidRPr="000A7826" w:rsidRDefault="000A7826" w:rsidP="00B22F86">
      <w:pPr>
        <w:numPr>
          <w:ilvl w:val="0"/>
          <w:numId w:val="34"/>
        </w:numPr>
        <w:spacing w:after="0" w:line="360" w:lineRule="auto"/>
        <w:ind w:left="0" w:firstLine="709"/>
        <w:contextualSpacing/>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методическая разработка «Нетрадиционные техники рисования»</w:t>
      </w:r>
    </w:p>
    <w:p w:rsidR="000A7826" w:rsidRPr="000A7826" w:rsidRDefault="000A7826" w:rsidP="00B22F86">
      <w:pPr>
        <w:spacing w:after="0" w:line="360" w:lineRule="auto"/>
        <w:ind w:firstLine="709"/>
        <w:contextualSpacing/>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 (М.А. Корнева).</w:t>
      </w:r>
    </w:p>
    <w:p w:rsidR="000A7826" w:rsidRPr="000A7826" w:rsidRDefault="000A7826" w:rsidP="00B22F86">
      <w:pPr>
        <w:spacing w:after="0" w:line="360" w:lineRule="auto"/>
        <w:ind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b/>
          <w:color w:val="000000"/>
          <w:sz w:val="28"/>
          <w:lang w:eastAsia="ru-RU"/>
        </w:rPr>
        <w:t>6. Открытые уроки</w:t>
      </w:r>
      <w:r w:rsidRPr="000A7826">
        <w:rPr>
          <w:rFonts w:ascii="Times New Roman" w:eastAsia="Times New Roman" w:hAnsi="Times New Roman" w:cs="Times New Roman"/>
          <w:color w:val="000000"/>
          <w:sz w:val="28"/>
          <w:lang w:eastAsia="ru-RU"/>
        </w:rPr>
        <w:t>:</w:t>
      </w:r>
    </w:p>
    <w:p w:rsidR="000A7826" w:rsidRPr="000A7826" w:rsidRDefault="000A7826" w:rsidP="00B22F86">
      <w:pPr>
        <w:numPr>
          <w:ilvl w:val="0"/>
          <w:numId w:val="35"/>
        </w:numPr>
        <w:spacing w:after="0" w:line="360" w:lineRule="auto"/>
        <w:ind w:left="0" w:firstLine="709"/>
        <w:contextualSpacing/>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«Декоративные коты на бутылке» ИЗО  </w:t>
      </w:r>
      <w:r w:rsidR="003128F9">
        <w:rPr>
          <w:rFonts w:ascii="Times New Roman" w:eastAsia="Times New Roman" w:hAnsi="Times New Roman" w:cs="Times New Roman"/>
          <w:color w:val="000000"/>
          <w:sz w:val="28"/>
          <w:lang w:eastAsia="ru-RU"/>
        </w:rPr>
        <w:t>(</w:t>
      </w:r>
      <w:r w:rsidRPr="000A7826">
        <w:rPr>
          <w:rFonts w:ascii="Times New Roman" w:eastAsia="Times New Roman" w:hAnsi="Times New Roman" w:cs="Times New Roman"/>
          <w:color w:val="000000"/>
          <w:sz w:val="28"/>
          <w:lang w:eastAsia="ru-RU"/>
        </w:rPr>
        <w:t>Д.Р. Исламова</w:t>
      </w:r>
      <w:r w:rsidR="003128F9">
        <w:rPr>
          <w:rFonts w:ascii="Times New Roman" w:eastAsia="Times New Roman" w:hAnsi="Times New Roman" w:cs="Times New Roman"/>
          <w:color w:val="000000"/>
          <w:sz w:val="28"/>
          <w:lang w:eastAsia="ru-RU"/>
        </w:rPr>
        <w:t>)</w:t>
      </w:r>
      <w:r w:rsidRPr="000A7826">
        <w:rPr>
          <w:rFonts w:ascii="Times New Roman" w:eastAsia="Times New Roman" w:hAnsi="Times New Roman" w:cs="Times New Roman"/>
          <w:color w:val="000000"/>
          <w:sz w:val="28"/>
          <w:lang w:eastAsia="ru-RU"/>
        </w:rPr>
        <w:t>;</w:t>
      </w:r>
    </w:p>
    <w:p w:rsidR="000A7826" w:rsidRPr="000A7826" w:rsidRDefault="000A7826" w:rsidP="00B22F86">
      <w:pPr>
        <w:numPr>
          <w:ilvl w:val="0"/>
          <w:numId w:val="35"/>
        </w:numPr>
        <w:spacing w:after="0" w:line="360" w:lineRule="auto"/>
        <w:ind w:left="0" w:firstLine="709"/>
        <w:contextualSpacing/>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«Изучение нетрадиционной техники живописи. Осенняя берёза» </w:t>
      </w:r>
      <w:proofErr w:type="gramStart"/>
      <w:r w:rsidRPr="000A7826">
        <w:rPr>
          <w:rFonts w:ascii="Times New Roman" w:eastAsia="Times New Roman" w:hAnsi="Times New Roman" w:cs="Times New Roman"/>
          <w:color w:val="000000"/>
          <w:sz w:val="28"/>
          <w:lang w:eastAsia="ru-RU"/>
        </w:rPr>
        <w:t>ИЗО</w:t>
      </w:r>
      <w:proofErr w:type="gramEnd"/>
      <w:r w:rsidRPr="000A7826">
        <w:rPr>
          <w:rFonts w:ascii="Times New Roman" w:eastAsia="Times New Roman" w:hAnsi="Times New Roman" w:cs="Times New Roman"/>
          <w:color w:val="000000"/>
          <w:sz w:val="28"/>
          <w:lang w:eastAsia="ru-RU"/>
        </w:rPr>
        <w:t xml:space="preserve"> </w:t>
      </w:r>
    </w:p>
    <w:p w:rsidR="000A7826" w:rsidRPr="000A7826" w:rsidRDefault="000A7826" w:rsidP="00B22F86">
      <w:pPr>
        <w:spacing w:after="0" w:line="360" w:lineRule="auto"/>
        <w:ind w:firstLine="709"/>
        <w:contextualSpacing/>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(М.А. Корнева);</w:t>
      </w:r>
    </w:p>
    <w:p w:rsidR="000A7826" w:rsidRPr="000A7826" w:rsidRDefault="000A7826" w:rsidP="00B22F86">
      <w:pPr>
        <w:numPr>
          <w:ilvl w:val="0"/>
          <w:numId w:val="35"/>
        </w:numPr>
        <w:spacing w:after="0" w:line="360" w:lineRule="auto"/>
        <w:ind w:left="0" w:firstLine="709"/>
        <w:contextualSpacing/>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lastRenderedPageBreak/>
        <w:t xml:space="preserve">«Работа над музыкальным образом в классе фортепиано» </w:t>
      </w:r>
      <w:r w:rsidR="003128F9">
        <w:rPr>
          <w:rFonts w:ascii="Times New Roman" w:eastAsia="Times New Roman" w:hAnsi="Times New Roman" w:cs="Times New Roman"/>
          <w:color w:val="000000"/>
          <w:sz w:val="28"/>
          <w:lang w:eastAsia="ru-RU"/>
        </w:rPr>
        <w:t>(</w:t>
      </w:r>
      <w:r w:rsidRPr="000A7826">
        <w:rPr>
          <w:rFonts w:ascii="Times New Roman" w:eastAsia="Times New Roman" w:hAnsi="Times New Roman" w:cs="Times New Roman"/>
          <w:color w:val="000000"/>
          <w:sz w:val="28"/>
          <w:lang w:eastAsia="ru-RU"/>
        </w:rPr>
        <w:t>М.А.</w:t>
      </w:r>
      <w:r w:rsidR="001F4CE1">
        <w:rPr>
          <w:rFonts w:ascii="Times New Roman" w:eastAsia="Times New Roman" w:hAnsi="Times New Roman" w:cs="Times New Roman"/>
          <w:color w:val="000000"/>
          <w:sz w:val="28"/>
          <w:lang w:eastAsia="ru-RU"/>
        </w:rPr>
        <w:t> </w:t>
      </w:r>
      <w:r w:rsidRPr="000A7826">
        <w:rPr>
          <w:rFonts w:ascii="Times New Roman" w:eastAsia="Times New Roman" w:hAnsi="Times New Roman" w:cs="Times New Roman"/>
          <w:color w:val="000000"/>
          <w:sz w:val="28"/>
          <w:lang w:eastAsia="ru-RU"/>
        </w:rPr>
        <w:t xml:space="preserve"> Кочеткова</w:t>
      </w:r>
      <w:r w:rsidR="003128F9">
        <w:rPr>
          <w:rFonts w:ascii="Times New Roman" w:eastAsia="Times New Roman" w:hAnsi="Times New Roman" w:cs="Times New Roman"/>
          <w:color w:val="000000"/>
          <w:sz w:val="28"/>
          <w:lang w:eastAsia="ru-RU"/>
        </w:rPr>
        <w:t>)</w:t>
      </w:r>
      <w:r w:rsidRPr="000A7826">
        <w:rPr>
          <w:rFonts w:ascii="Times New Roman" w:eastAsia="Times New Roman" w:hAnsi="Times New Roman" w:cs="Times New Roman"/>
          <w:color w:val="000000"/>
          <w:sz w:val="28"/>
          <w:lang w:eastAsia="ru-RU"/>
        </w:rPr>
        <w:t>;</w:t>
      </w:r>
    </w:p>
    <w:p w:rsidR="000A7826" w:rsidRPr="000A7826" w:rsidRDefault="000A7826" w:rsidP="00B22F86">
      <w:pPr>
        <w:numPr>
          <w:ilvl w:val="0"/>
          <w:numId w:val="35"/>
        </w:numPr>
        <w:spacing w:after="0" w:line="360" w:lineRule="auto"/>
        <w:ind w:left="0" w:firstLine="709"/>
        <w:contextualSpacing/>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«Развитие танцевальных данных учащихся средством изучения классического танца» (Г.А. Москова);</w:t>
      </w:r>
    </w:p>
    <w:p w:rsidR="000A7826" w:rsidRPr="000A7826" w:rsidRDefault="000A7826" w:rsidP="00B22F86">
      <w:pPr>
        <w:numPr>
          <w:ilvl w:val="0"/>
          <w:numId w:val="35"/>
        </w:numPr>
        <w:spacing w:after="0" w:line="360" w:lineRule="auto"/>
        <w:ind w:left="0" w:firstLine="709"/>
        <w:contextualSpacing/>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«Роль аккомпанемента при работе над метром и пульсом музыкального произведения» баян (Р.Ш. Салихов);</w:t>
      </w:r>
    </w:p>
    <w:p w:rsidR="000A7826" w:rsidRPr="000A7826" w:rsidRDefault="000A7826" w:rsidP="00B22F86">
      <w:pPr>
        <w:numPr>
          <w:ilvl w:val="0"/>
          <w:numId w:val="35"/>
        </w:numPr>
        <w:spacing w:after="0" w:line="360" w:lineRule="auto"/>
        <w:ind w:left="0" w:firstLine="709"/>
        <w:contextualSpacing/>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«Работа над гаммами и этюдами» фортепиано (Г.К. </w:t>
      </w:r>
      <w:proofErr w:type="spellStart"/>
      <w:r w:rsidRPr="000A7826">
        <w:rPr>
          <w:rFonts w:ascii="Times New Roman" w:eastAsia="Times New Roman" w:hAnsi="Times New Roman" w:cs="Times New Roman"/>
          <w:color w:val="000000"/>
          <w:sz w:val="28"/>
          <w:lang w:eastAsia="ru-RU"/>
        </w:rPr>
        <w:t>Янбекова</w:t>
      </w:r>
      <w:proofErr w:type="spellEnd"/>
      <w:r w:rsidRPr="000A7826">
        <w:rPr>
          <w:rFonts w:ascii="Times New Roman" w:eastAsia="Times New Roman" w:hAnsi="Times New Roman" w:cs="Times New Roman"/>
          <w:color w:val="000000"/>
          <w:sz w:val="28"/>
          <w:lang w:eastAsia="ru-RU"/>
        </w:rPr>
        <w:t>).</w:t>
      </w:r>
    </w:p>
    <w:p w:rsidR="000A7826" w:rsidRPr="000A7826" w:rsidRDefault="000A7826" w:rsidP="00B22F86">
      <w:pPr>
        <w:spacing w:after="0" w:line="360" w:lineRule="auto"/>
        <w:ind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  </w:t>
      </w:r>
    </w:p>
    <w:p w:rsidR="000A7826" w:rsidRPr="00835B19" w:rsidRDefault="000A7826" w:rsidP="00B22F86">
      <w:pPr>
        <w:numPr>
          <w:ilvl w:val="0"/>
          <w:numId w:val="8"/>
        </w:numPr>
        <w:spacing w:after="0" w:line="360" w:lineRule="auto"/>
        <w:ind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выставка работ учащихся класса изобразительного искусства  ко дню</w:t>
      </w:r>
      <w:r w:rsidR="00835B19">
        <w:rPr>
          <w:rFonts w:ascii="Times New Roman" w:eastAsia="Times New Roman" w:hAnsi="Times New Roman" w:cs="Times New Roman"/>
          <w:color w:val="000000"/>
          <w:sz w:val="28"/>
          <w:lang w:eastAsia="ru-RU"/>
        </w:rPr>
        <w:t xml:space="preserve"> Знаний, ко дню</w:t>
      </w:r>
      <w:r w:rsidRPr="000A7826">
        <w:rPr>
          <w:rFonts w:ascii="Times New Roman" w:eastAsia="Times New Roman" w:hAnsi="Times New Roman" w:cs="Times New Roman"/>
          <w:color w:val="000000"/>
          <w:sz w:val="28"/>
          <w:lang w:eastAsia="ru-RU"/>
        </w:rPr>
        <w:t xml:space="preserve"> Учителя,</w:t>
      </w:r>
      <w:r w:rsidR="00835B19">
        <w:rPr>
          <w:rFonts w:ascii="Times New Roman" w:eastAsia="Times New Roman" w:hAnsi="Times New Roman" w:cs="Times New Roman"/>
          <w:color w:val="000000"/>
          <w:sz w:val="28"/>
          <w:lang w:eastAsia="ru-RU"/>
        </w:rPr>
        <w:t xml:space="preserve"> ко дню Матери,</w:t>
      </w:r>
      <w:r w:rsidRPr="000A7826">
        <w:rPr>
          <w:rFonts w:ascii="Times New Roman" w:eastAsia="Times New Roman" w:hAnsi="Times New Roman" w:cs="Times New Roman"/>
          <w:color w:val="000000"/>
          <w:sz w:val="28"/>
          <w:lang w:eastAsia="ru-RU"/>
        </w:rPr>
        <w:t xml:space="preserve"> иллюстрации к сценарию «Вместе весело шагать», посвящённом юбилею</w:t>
      </w:r>
      <w:r w:rsidR="00835B19">
        <w:rPr>
          <w:rFonts w:ascii="Times New Roman" w:eastAsia="Times New Roman" w:hAnsi="Times New Roman" w:cs="Times New Roman"/>
          <w:color w:val="000000"/>
          <w:sz w:val="28"/>
          <w:lang w:eastAsia="ru-RU"/>
        </w:rPr>
        <w:t xml:space="preserve"> </w:t>
      </w:r>
      <w:r w:rsidRPr="00835B19">
        <w:rPr>
          <w:rFonts w:ascii="Times New Roman" w:eastAsia="Times New Roman" w:hAnsi="Times New Roman" w:cs="Times New Roman"/>
          <w:color w:val="000000"/>
          <w:sz w:val="28"/>
          <w:lang w:eastAsia="ru-RU"/>
        </w:rPr>
        <w:t xml:space="preserve">В. </w:t>
      </w:r>
      <w:proofErr w:type="spellStart"/>
      <w:r w:rsidRPr="00835B19">
        <w:rPr>
          <w:rFonts w:ascii="Times New Roman" w:eastAsia="Times New Roman" w:hAnsi="Times New Roman" w:cs="Times New Roman"/>
          <w:color w:val="000000"/>
          <w:sz w:val="28"/>
          <w:lang w:eastAsia="ru-RU"/>
        </w:rPr>
        <w:t>Шаинского</w:t>
      </w:r>
      <w:proofErr w:type="spellEnd"/>
      <w:r w:rsidRPr="00835B19">
        <w:rPr>
          <w:rFonts w:ascii="Times New Roman" w:eastAsia="Times New Roman" w:hAnsi="Times New Roman" w:cs="Times New Roman"/>
          <w:color w:val="000000"/>
          <w:sz w:val="28"/>
          <w:lang w:eastAsia="ru-RU"/>
        </w:rPr>
        <w:t xml:space="preserve">; выставка в рамках отчетных концертов </w:t>
      </w:r>
      <w:r w:rsidRPr="00835B19">
        <w:rPr>
          <w:rFonts w:ascii="Times New Roman" w:eastAsia="Times New Roman" w:hAnsi="Times New Roman" w:cs="Times New Roman"/>
          <w:color w:val="000000"/>
          <w:sz w:val="28"/>
          <w:lang w:val="en-US" w:eastAsia="ru-RU"/>
        </w:rPr>
        <w:t>I</w:t>
      </w:r>
      <w:r w:rsidRPr="00835B19">
        <w:rPr>
          <w:rFonts w:ascii="Times New Roman" w:eastAsia="Times New Roman" w:hAnsi="Times New Roman" w:cs="Times New Roman"/>
          <w:color w:val="000000"/>
          <w:sz w:val="28"/>
          <w:lang w:eastAsia="ru-RU"/>
        </w:rPr>
        <w:t xml:space="preserve"> и </w:t>
      </w:r>
      <w:r w:rsidRPr="00835B19">
        <w:rPr>
          <w:rFonts w:ascii="Times New Roman" w:eastAsia="Times New Roman" w:hAnsi="Times New Roman" w:cs="Times New Roman"/>
          <w:color w:val="000000"/>
          <w:sz w:val="28"/>
          <w:lang w:val="en-US" w:eastAsia="ru-RU"/>
        </w:rPr>
        <w:t>II</w:t>
      </w:r>
      <w:r w:rsidRPr="00835B19">
        <w:rPr>
          <w:rFonts w:ascii="Times New Roman" w:eastAsia="Times New Roman" w:hAnsi="Times New Roman" w:cs="Times New Roman"/>
          <w:color w:val="000000"/>
          <w:sz w:val="28"/>
          <w:lang w:eastAsia="ru-RU"/>
        </w:rPr>
        <w:t xml:space="preserve"> полугодий; </w:t>
      </w:r>
      <w:r w:rsidR="009E36E2">
        <w:rPr>
          <w:rFonts w:ascii="Times New Roman" w:eastAsia="Times New Roman" w:hAnsi="Times New Roman" w:cs="Times New Roman"/>
          <w:color w:val="000000"/>
          <w:sz w:val="28"/>
          <w:lang w:eastAsia="ru-RU"/>
        </w:rPr>
        <w:t>выставка «О науке нескучно», посвященная Году науки и технологии.</w:t>
      </w:r>
    </w:p>
    <w:p w:rsidR="000A7826" w:rsidRPr="000A7826" w:rsidRDefault="000A7826" w:rsidP="00B22F86">
      <w:pPr>
        <w:numPr>
          <w:ilvl w:val="0"/>
          <w:numId w:val="8"/>
        </w:numPr>
        <w:spacing w:after="0" w:line="360" w:lineRule="auto"/>
        <w:ind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школьный конкурс по специальности «Сольное пе</w:t>
      </w:r>
      <w:r w:rsidR="009E36E2">
        <w:rPr>
          <w:rFonts w:ascii="Times New Roman" w:eastAsia="Times New Roman" w:hAnsi="Times New Roman" w:cs="Times New Roman"/>
          <w:color w:val="000000"/>
          <w:sz w:val="28"/>
          <w:lang w:eastAsia="ru-RU"/>
        </w:rPr>
        <w:t>ние» «Когда мои друзья со мной»</w:t>
      </w:r>
      <w:r w:rsidRPr="000A7826">
        <w:rPr>
          <w:rFonts w:ascii="Times New Roman" w:eastAsia="Times New Roman" w:hAnsi="Times New Roman" w:cs="Times New Roman"/>
          <w:color w:val="000000"/>
          <w:sz w:val="28"/>
          <w:lang w:eastAsia="ru-RU"/>
        </w:rPr>
        <w:t xml:space="preserve">, посвящённый творчеству композитора В. </w:t>
      </w:r>
      <w:proofErr w:type="spellStart"/>
      <w:r w:rsidRPr="000A7826">
        <w:rPr>
          <w:rFonts w:ascii="Times New Roman" w:eastAsia="Times New Roman" w:hAnsi="Times New Roman" w:cs="Times New Roman"/>
          <w:color w:val="000000"/>
          <w:sz w:val="28"/>
          <w:lang w:eastAsia="ru-RU"/>
        </w:rPr>
        <w:t>Шаинского</w:t>
      </w:r>
      <w:proofErr w:type="spellEnd"/>
      <w:r w:rsidRPr="000A7826">
        <w:rPr>
          <w:rFonts w:ascii="Times New Roman" w:eastAsia="Times New Roman" w:hAnsi="Times New Roman" w:cs="Times New Roman"/>
          <w:color w:val="000000"/>
          <w:sz w:val="28"/>
          <w:lang w:eastAsia="ru-RU"/>
        </w:rPr>
        <w:t xml:space="preserve"> (преп. Салихова Д.Р.); </w:t>
      </w:r>
    </w:p>
    <w:p w:rsidR="000A7826" w:rsidRPr="000A7826" w:rsidRDefault="000A7826" w:rsidP="00B22F86">
      <w:pPr>
        <w:numPr>
          <w:ilvl w:val="0"/>
          <w:numId w:val="8"/>
        </w:numPr>
        <w:spacing w:after="0" w:line="360" w:lineRule="auto"/>
        <w:ind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танцевальны</w:t>
      </w:r>
      <w:r w:rsidR="009E36E2">
        <w:rPr>
          <w:rFonts w:ascii="Times New Roman" w:eastAsia="Times New Roman" w:hAnsi="Times New Roman" w:cs="Times New Roman"/>
          <w:color w:val="000000"/>
          <w:sz w:val="28"/>
          <w:lang w:eastAsia="ru-RU"/>
        </w:rPr>
        <w:t>й вечер «Да здравствуют танцы!»</w:t>
      </w:r>
      <w:r w:rsidRPr="000A7826">
        <w:rPr>
          <w:rFonts w:ascii="Times New Roman" w:eastAsia="Times New Roman" w:hAnsi="Times New Roman" w:cs="Times New Roman"/>
          <w:color w:val="000000"/>
          <w:sz w:val="28"/>
          <w:lang w:eastAsia="ru-RU"/>
        </w:rPr>
        <w:t xml:space="preserve">, посвященный международному дню танца (преп. Москова Г.А., Усова М.М.); </w:t>
      </w:r>
    </w:p>
    <w:p w:rsidR="000A7826" w:rsidRDefault="000A7826" w:rsidP="00B22F86">
      <w:pPr>
        <w:numPr>
          <w:ilvl w:val="0"/>
          <w:numId w:val="8"/>
        </w:numPr>
        <w:spacing w:after="0" w:line="360" w:lineRule="auto"/>
        <w:ind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музыкальная композиция «Детство-это я и ты» (преп. Шаяхметова Л.Ф.); </w:t>
      </w:r>
    </w:p>
    <w:p w:rsidR="009E36E2" w:rsidRPr="009C5FED" w:rsidRDefault="001F4CE1" w:rsidP="00B22F86">
      <w:pPr>
        <w:numPr>
          <w:ilvl w:val="0"/>
          <w:numId w:val="8"/>
        </w:numPr>
        <w:spacing w:after="0" w:line="360" w:lineRule="auto"/>
        <w:ind w:firstLine="70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концерт «День открытых сердец</w:t>
      </w:r>
      <w:r w:rsidR="001657B0">
        <w:rPr>
          <w:rFonts w:ascii="Times New Roman" w:eastAsia="Times New Roman" w:hAnsi="Times New Roman" w:cs="Times New Roman"/>
          <w:color w:val="000000"/>
          <w:sz w:val="28"/>
          <w:lang w:eastAsia="ru-RU"/>
        </w:rPr>
        <w:t>», посвященный международному дню инвалида.</w:t>
      </w:r>
    </w:p>
    <w:p w:rsidR="000A7826" w:rsidRPr="000A7826" w:rsidRDefault="000A7826" w:rsidP="00B22F86">
      <w:pPr>
        <w:spacing w:after="0" w:line="360" w:lineRule="auto"/>
        <w:ind w:firstLine="709"/>
        <w:jc w:val="both"/>
        <w:rPr>
          <w:rFonts w:ascii="Times New Roman" w:eastAsia="Times New Roman" w:hAnsi="Times New Roman" w:cs="Times New Roman"/>
          <w:b/>
          <w:color w:val="000000"/>
          <w:sz w:val="28"/>
          <w:lang w:eastAsia="ru-RU"/>
        </w:rPr>
      </w:pPr>
    </w:p>
    <w:p w:rsidR="000A7826" w:rsidRPr="000A7826" w:rsidRDefault="000A7826" w:rsidP="00B22F86">
      <w:pPr>
        <w:spacing w:after="0" w:line="360" w:lineRule="auto"/>
        <w:ind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b/>
          <w:color w:val="000000"/>
          <w:sz w:val="28"/>
          <w:lang w:eastAsia="ru-RU"/>
        </w:rPr>
        <w:t>7. Курсы повышения квалификации</w:t>
      </w:r>
      <w:r w:rsidRPr="000A7826">
        <w:rPr>
          <w:rFonts w:ascii="Times New Roman" w:eastAsia="Times New Roman" w:hAnsi="Times New Roman" w:cs="Times New Roman"/>
          <w:color w:val="000000"/>
          <w:sz w:val="28"/>
          <w:lang w:eastAsia="ru-RU"/>
        </w:rPr>
        <w:t xml:space="preserve">: </w:t>
      </w:r>
    </w:p>
    <w:p w:rsidR="000A7826" w:rsidRPr="000A7826" w:rsidRDefault="000A7826" w:rsidP="00B22F86">
      <w:pPr>
        <w:numPr>
          <w:ilvl w:val="0"/>
          <w:numId w:val="8"/>
        </w:numPr>
        <w:spacing w:after="0" w:line="360" w:lineRule="auto"/>
        <w:ind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«Правовая основа </w:t>
      </w:r>
      <w:proofErr w:type="gramStart"/>
      <w:r w:rsidRPr="000A7826">
        <w:rPr>
          <w:rFonts w:ascii="Times New Roman" w:eastAsia="Times New Roman" w:hAnsi="Times New Roman" w:cs="Times New Roman"/>
          <w:color w:val="000000"/>
          <w:sz w:val="28"/>
          <w:lang w:eastAsia="ru-RU"/>
        </w:rPr>
        <w:t>привлечения внебюджетных источников финансирования деятельности учреждений дополнительного</w:t>
      </w:r>
      <w:proofErr w:type="gramEnd"/>
      <w:r w:rsidRPr="000A7826">
        <w:rPr>
          <w:rFonts w:ascii="Times New Roman" w:eastAsia="Times New Roman" w:hAnsi="Times New Roman" w:cs="Times New Roman"/>
          <w:color w:val="000000"/>
          <w:sz w:val="28"/>
          <w:lang w:eastAsia="ru-RU"/>
        </w:rPr>
        <w:t xml:space="preserve"> образования» (ГБУКИ РУМЦ Минкультуры РБ); </w:t>
      </w:r>
    </w:p>
    <w:p w:rsidR="000A7826" w:rsidRPr="000A7826" w:rsidRDefault="000A7826" w:rsidP="00B22F86">
      <w:pPr>
        <w:numPr>
          <w:ilvl w:val="0"/>
          <w:numId w:val="8"/>
        </w:numPr>
        <w:spacing w:after="0" w:line="360" w:lineRule="auto"/>
        <w:ind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Вопросы формирования компетенций преподавателей башкирских народных инструментов»  (ГБУКИ РУМЦ Минкультуры РБ); </w:t>
      </w:r>
    </w:p>
    <w:p w:rsidR="000A7826" w:rsidRPr="000A7826" w:rsidRDefault="000A7826" w:rsidP="00B22F86">
      <w:pPr>
        <w:numPr>
          <w:ilvl w:val="0"/>
          <w:numId w:val="8"/>
        </w:numPr>
        <w:spacing w:after="0" w:line="360" w:lineRule="auto"/>
        <w:ind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lastRenderedPageBreak/>
        <w:t xml:space="preserve"> Современные педагогические приёмы и методы развития творческого потенциала </w:t>
      </w:r>
      <w:r w:rsidR="00690491">
        <w:rPr>
          <w:rFonts w:ascii="Times New Roman" w:eastAsia="Times New Roman" w:hAnsi="Times New Roman" w:cs="Times New Roman"/>
          <w:color w:val="000000"/>
          <w:sz w:val="28"/>
          <w:lang w:eastAsia="ru-RU"/>
        </w:rPr>
        <w:t>обучающихся по программе ДПИ» (</w:t>
      </w:r>
      <w:r w:rsidRPr="000A7826">
        <w:rPr>
          <w:rFonts w:ascii="Times New Roman" w:eastAsia="Times New Roman" w:hAnsi="Times New Roman" w:cs="Times New Roman"/>
          <w:color w:val="000000"/>
          <w:sz w:val="28"/>
          <w:lang w:eastAsia="ru-RU"/>
        </w:rPr>
        <w:t>ФГБОУ ВО «Кемеровский государственный институт культуры);</w:t>
      </w:r>
    </w:p>
    <w:p w:rsidR="000A7826" w:rsidRPr="000A7826" w:rsidRDefault="000A7826" w:rsidP="00B22F86">
      <w:pPr>
        <w:numPr>
          <w:ilvl w:val="0"/>
          <w:numId w:val="8"/>
        </w:numPr>
        <w:spacing w:after="0" w:line="360" w:lineRule="auto"/>
        <w:ind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«Создание художественного образа куклы на уроках ДПИ» (ГБУКИ РУМЦ Минкультуры РБ); </w:t>
      </w:r>
    </w:p>
    <w:p w:rsidR="000A7826" w:rsidRPr="000A7826" w:rsidRDefault="000A7826" w:rsidP="00B22F86">
      <w:pPr>
        <w:numPr>
          <w:ilvl w:val="0"/>
          <w:numId w:val="8"/>
        </w:numPr>
        <w:spacing w:after="0" w:line="360" w:lineRule="auto"/>
        <w:ind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«Организация доступности учреждения сферы культуры для маломобильных групп населения» (ГБУКИ РУМЦ Минкультуры РБ); </w:t>
      </w:r>
    </w:p>
    <w:p w:rsidR="000A7826" w:rsidRPr="000A7826" w:rsidRDefault="000A7826" w:rsidP="00B22F86">
      <w:pPr>
        <w:numPr>
          <w:ilvl w:val="0"/>
          <w:numId w:val="8"/>
        </w:numPr>
        <w:spacing w:after="0" w:line="360" w:lineRule="auto"/>
        <w:ind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«Основы преподавания хореографических дисциплин» УГИИ им. З.</w:t>
      </w:r>
      <w:r w:rsidR="009C5FED">
        <w:rPr>
          <w:rFonts w:ascii="Times New Roman" w:eastAsia="Times New Roman" w:hAnsi="Times New Roman" w:cs="Times New Roman"/>
          <w:color w:val="000000"/>
          <w:sz w:val="28"/>
          <w:lang w:eastAsia="ru-RU"/>
        </w:rPr>
        <w:t xml:space="preserve"> </w:t>
      </w:r>
      <w:r w:rsidRPr="000A7826">
        <w:rPr>
          <w:rFonts w:ascii="Times New Roman" w:eastAsia="Times New Roman" w:hAnsi="Times New Roman" w:cs="Times New Roman"/>
          <w:color w:val="000000"/>
          <w:sz w:val="28"/>
          <w:lang w:eastAsia="ru-RU"/>
        </w:rPr>
        <w:t>Исмагилова;</w:t>
      </w:r>
    </w:p>
    <w:p w:rsidR="000A7826" w:rsidRDefault="000A7826" w:rsidP="00B22F86">
      <w:pPr>
        <w:numPr>
          <w:ilvl w:val="0"/>
          <w:numId w:val="8"/>
        </w:numPr>
        <w:spacing w:after="0" w:line="360" w:lineRule="auto"/>
        <w:ind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«Народно-сценический танец: обработка, применения и сох</w:t>
      </w:r>
      <w:r w:rsidR="009C5FED">
        <w:rPr>
          <w:rFonts w:ascii="Times New Roman" w:eastAsia="Times New Roman" w:hAnsi="Times New Roman" w:cs="Times New Roman"/>
          <w:color w:val="000000"/>
          <w:sz w:val="28"/>
          <w:lang w:eastAsia="ru-RU"/>
        </w:rPr>
        <w:t>ранения фольклорных традиций» (</w:t>
      </w:r>
      <w:r w:rsidRPr="000A7826">
        <w:rPr>
          <w:rFonts w:ascii="Times New Roman" w:eastAsia="Times New Roman" w:hAnsi="Times New Roman" w:cs="Times New Roman"/>
          <w:color w:val="000000"/>
          <w:sz w:val="28"/>
          <w:lang w:eastAsia="ru-RU"/>
        </w:rPr>
        <w:t xml:space="preserve">ФГБОУ </w:t>
      </w:r>
      <w:proofErr w:type="gramStart"/>
      <w:r w:rsidRPr="000A7826">
        <w:rPr>
          <w:rFonts w:ascii="Times New Roman" w:eastAsia="Times New Roman" w:hAnsi="Times New Roman" w:cs="Times New Roman"/>
          <w:color w:val="000000"/>
          <w:sz w:val="28"/>
          <w:lang w:eastAsia="ru-RU"/>
        </w:rPr>
        <w:t>ВО</w:t>
      </w:r>
      <w:proofErr w:type="gramEnd"/>
      <w:r w:rsidRPr="000A7826">
        <w:rPr>
          <w:rFonts w:ascii="Times New Roman" w:eastAsia="Times New Roman" w:hAnsi="Times New Roman" w:cs="Times New Roman"/>
          <w:color w:val="000000"/>
          <w:sz w:val="28"/>
          <w:lang w:eastAsia="ru-RU"/>
        </w:rPr>
        <w:t xml:space="preserve"> «Кемеровский государственный институт культуры);</w:t>
      </w:r>
    </w:p>
    <w:p w:rsidR="00316CB3" w:rsidRDefault="006C7FD8" w:rsidP="00B22F86">
      <w:pPr>
        <w:numPr>
          <w:ilvl w:val="0"/>
          <w:numId w:val="8"/>
        </w:numPr>
        <w:spacing w:after="0" w:line="360" w:lineRule="auto"/>
        <w:ind w:firstLine="70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«Противодействие коррупции: правовые основы. Антикоррупционные мероприятия» (АНО ДПО «Институт государственного и муниципального управления», г. Новосибирск);</w:t>
      </w:r>
    </w:p>
    <w:p w:rsidR="006C7FD8" w:rsidRPr="006C7FD8" w:rsidRDefault="006C7FD8" w:rsidP="00B22F86">
      <w:pPr>
        <w:numPr>
          <w:ilvl w:val="0"/>
          <w:numId w:val="8"/>
        </w:numPr>
        <w:spacing w:after="0" w:line="360" w:lineRule="auto"/>
        <w:ind w:firstLine="709"/>
        <w:jc w:val="both"/>
        <w:rPr>
          <w:rFonts w:ascii="Times New Roman" w:eastAsia="Times New Roman" w:hAnsi="Times New Roman" w:cs="Times New Roman"/>
          <w:color w:val="000000"/>
          <w:sz w:val="28"/>
          <w:lang w:eastAsia="ru-RU"/>
        </w:rPr>
      </w:pPr>
      <w:r>
        <w:rPr>
          <w:rFonts w:ascii="Times New Roman" w:hAnsi="Times New Roman"/>
          <w:sz w:val="28"/>
          <w:szCs w:val="28"/>
        </w:rPr>
        <w:t>«Трудовое право и кадровое делопроизводство. Изменения в трудовом законодательстве и кадровом делопроизводстве с января 2021 года. Проекты на 2021» (РЕСПЕКТ);</w:t>
      </w:r>
    </w:p>
    <w:p w:rsidR="006C7FD8" w:rsidRPr="000A7826" w:rsidRDefault="006C7FD8" w:rsidP="00B22F86">
      <w:pPr>
        <w:numPr>
          <w:ilvl w:val="0"/>
          <w:numId w:val="8"/>
        </w:numPr>
        <w:spacing w:after="0" w:line="360" w:lineRule="auto"/>
        <w:ind w:firstLine="70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«Управление образовательным учреждением в сфере культуры» (</w:t>
      </w:r>
      <w:r w:rsidRPr="000A7826">
        <w:rPr>
          <w:rFonts w:ascii="Times New Roman" w:eastAsia="Times New Roman" w:hAnsi="Times New Roman" w:cs="Times New Roman"/>
          <w:color w:val="000000"/>
          <w:sz w:val="28"/>
          <w:lang w:eastAsia="ru-RU"/>
        </w:rPr>
        <w:t>ГБУКИ РУМЦ Минкультуры РБ</w:t>
      </w:r>
      <w:r>
        <w:rPr>
          <w:rFonts w:ascii="Times New Roman" w:eastAsia="Times New Roman" w:hAnsi="Times New Roman" w:cs="Times New Roman"/>
          <w:color w:val="000000"/>
          <w:sz w:val="28"/>
          <w:lang w:eastAsia="ru-RU"/>
        </w:rPr>
        <w:t>).</w:t>
      </w:r>
    </w:p>
    <w:p w:rsidR="000A7826" w:rsidRPr="000A7826" w:rsidRDefault="000A7826" w:rsidP="00FA460E">
      <w:pPr>
        <w:spacing w:after="0" w:line="360" w:lineRule="auto"/>
        <w:jc w:val="both"/>
        <w:rPr>
          <w:rFonts w:ascii="Times New Roman" w:eastAsia="Times New Roman" w:hAnsi="Times New Roman" w:cs="Times New Roman"/>
          <w:color w:val="000000"/>
          <w:sz w:val="28"/>
          <w:lang w:eastAsia="ru-RU"/>
        </w:rPr>
      </w:pPr>
    </w:p>
    <w:p w:rsidR="006A47AD" w:rsidRPr="000A7826" w:rsidRDefault="000A7826" w:rsidP="004B7056">
      <w:pPr>
        <w:keepNext/>
        <w:keepLines/>
        <w:spacing w:after="0" w:line="360" w:lineRule="auto"/>
        <w:ind w:firstLine="709"/>
        <w:jc w:val="center"/>
        <w:outlineLvl w:val="1"/>
        <w:rPr>
          <w:rFonts w:ascii="Times New Roman" w:eastAsia="Times New Roman" w:hAnsi="Times New Roman" w:cs="Times New Roman"/>
          <w:b/>
          <w:color w:val="000000"/>
          <w:sz w:val="28"/>
          <w:lang w:eastAsia="ru-RU"/>
        </w:rPr>
      </w:pPr>
      <w:bookmarkStart w:id="6" w:name="_Toc59436570"/>
      <w:r w:rsidRPr="000A7826">
        <w:rPr>
          <w:rFonts w:ascii="Times New Roman" w:eastAsia="Times New Roman" w:hAnsi="Times New Roman" w:cs="Times New Roman"/>
          <w:b/>
          <w:color w:val="000000"/>
          <w:sz w:val="28"/>
          <w:lang w:eastAsia="ru-RU"/>
        </w:rPr>
        <w:t>Творческая деятельность</w:t>
      </w:r>
      <w:bookmarkEnd w:id="6"/>
    </w:p>
    <w:p w:rsidR="000A7826" w:rsidRPr="004C31FD" w:rsidRDefault="000A7826" w:rsidP="00B22F86">
      <w:pPr>
        <w:spacing w:after="0" w:line="360" w:lineRule="auto"/>
        <w:ind w:firstLine="709"/>
        <w:jc w:val="both"/>
        <w:rPr>
          <w:rFonts w:ascii="Times New Roman" w:eastAsia="Times New Roman" w:hAnsi="Times New Roman" w:cs="Times New Roman"/>
          <w:color w:val="000000"/>
          <w:sz w:val="28"/>
          <w:lang w:eastAsia="ru-RU"/>
        </w:rPr>
      </w:pPr>
      <w:r w:rsidRPr="004C31FD">
        <w:rPr>
          <w:rFonts w:ascii="Times New Roman" w:eastAsia="Times New Roman" w:hAnsi="Times New Roman" w:cs="Times New Roman"/>
          <w:color w:val="000000"/>
          <w:sz w:val="28"/>
          <w:lang w:eastAsia="ru-RU"/>
        </w:rPr>
        <w:t xml:space="preserve">Базовый приоритет деятельности ДШИ – выявление и поддержка талантливых и одаренных детей – декларируется в нормативно-правовых актах (ФЗ «Об образовании в Российской Федерации» от 29.12.2012 № 273-ФЗ, Указе Президента РФ от 24.12.2014 № 808 «Об утверждении Основ государственной культурной политики»), стратегических документах (Стратегии государственной культурной </w:t>
      </w:r>
      <w:proofErr w:type="gramStart"/>
      <w:r w:rsidRPr="004C31FD">
        <w:rPr>
          <w:rFonts w:ascii="Times New Roman" w:eastAsia="Times New Roman" w:hAnsi="Times New Roman" w:cs="Times New Roman"/>
          <w:color w:val="000000"/>
          <w:sz w:val="28"/>
          <w:lang w:eastAsia="ru-RU"/>
        </w:rPr>
        <w:t>по</w:t>
      </w:r>
      <w:r w:rsidR="00DB3D0D">
        <w:rPr>
          <w:rFonts w:ascii="Times New Roman" w:eastAsia="Times New Roman" w:hAnsi="Times New Roman" w:cs="Times New Roman"/>
          <w:color w:val="000000"/>
          <w:sz w:val="28"/>
          <w:lang w:eastAsia="ru-RU"/>
        </w:rPr>
        <w:t>литики на период</w:t>
      </w:r>
      <w:proofErr w:type="gramEnd"/>
      <w:r w:rsidR="00DB3D0D">
        <w:rPr>
          <w:rFonts w:ascii="Times New Roman" w:eastAsia="Times New Roman" w:hAnsi="Times New Roman" w:cs="Times New Roman"/>
          <w:color w:val="000000"/>
          <w:sz w:val="28"/>
          <w:lang w:eastAsia="ru-RU"/>
        </w:rPr>
        <w:t xml:space="preserve"> до 2030 года).</w:t>
      </w:r>
    </w:p>
    <w:p w:rsidR="000A7826" w:rsidRPr="004C31FD" w:rsidRDefault="000A7826" w:rsidP="00B22F86">
      <w:pPr>
        <w:spacing w:after="0" w:line="360" w:lineRule="auto"/>
        <w:ind w:firstLine="709"/>
        <w:jc w:val="both"/>
        <w:rPr>
          <w:rFonts w:ascii="Times New Roman" w:eastAsia="Times New Roman" w:hAnsi="Times New Roman" w:cs="Times New Roman"/>
          <w:color w:val="000000"/>
          <w:sz w:val="28"/>
          <w:lang w:eastAsia="ru-RU"/>
        </w:rPr>
      </w:pPr>
      <w:r w:rsidRPr="004C31FD">
        <w:rPr>
          <w:rFonts w:ascii="Times New Roman" w:eastAsia="Times New Roman" w:hAnsi="Times New Roman" w:cs="Times New Roman"/>
          <w:color w:val="000000"/>
          <w:sz w:val="28"/>
          <w:lang w:eastAsia="ru-RU"/>
        </w:rPr>
        <w:lastRenderedPageBreak/>
        <w:t xml:space="preserve">Приобщение наибольшего количества детей и подростков к творческой деятельности рассматривается в качестве способа развития интеллектуальных и творческих ресурсов российского общества и, соответственно, один из базовых результатов реализации «Плана мероприятий («дорожной карты») по перспективному развитию детских школ искусств по видам искусств на 2018–2022 годы». </w:t>
      </w:r>
    </w:p>
    <w:p w:rsidR="000A7826" w:rsidRPr="004C31FD" w:rsidRDefault="000A7826" w:rsidP="00B22F86">
      <w:pPr>
        <w:spacing w:after="0" w:line="360" w:lineRule="auto"/>
        <w:ind w:firstLine="709"/>
        <w:jc w:val="both"/>
        <w:rPr>
          <w:rFonts w:ascii="Times New Roman" w:eastAsia="Times New Roman" w:hAnsi="Times New Roman" w:cs="Times New Roman"/>
          <w:color w:val="000000"/>
          <w:sz w:val="28"/>
          <w:lang w:eastAsia="ru-RU"/>
        </w:rPr>
      </w:pPr>
      <w:proofErr w:type="gramStart"/>
      <w:r w:rsidRPr="004C31FD">
        <w:rPr>
          <w:rFonts w:ascii="Times New Roman" w:eastAsia="Times New Roman" w:hAnsi="Times New Roman" w:cs="Times New Roman"/>
          <w:color w:val="000000"/>
          <w:sz w:val="28"/>
          <w:lang w:eastAsia="ru-RU"/>
        </w:rPr>
        <w:t>Участие в фестивалях и конкурсах различного уровня для обучающихся не только способ творческой самореализации, но и форма экспертизы профессиональным сообществом результатов творческого поиска преподавателей и обучающихся ДШИ, инструмент оценки образовательной среды ДШИ, источник и профессионального становления, и формирования мотивации</w:t>
      </w:r>
      <w:r w:rsidR="003776C6">
        <w:rPr>
          <w:rFonts w:ascii="Times New Roman" w:eastAsia="Times New Roman" w:hAnsi="Times New Roman" w:cs="Times New Roman"/>
          <w:color w:val="000000"/>
          <w:sz w:val="28"/>
          <w:lang w:eastAsia="ru-RU"/>
        </w:rPr>
        <w:t>,</w:t>
      </w:r>
      <w:r w:rsidRPr="004C31FD">
        <w:rPr>
          <w:rFonts w:ascii="Times New Roman" w:eastAsia="Times New Roman" w:hAnsi="Times New Roman" w:cs="Times New Roman"/>
          <w:color w:val="000000"/>
          <w:sz w:val="28"/>
          <w:lang w:eastAsia="ru-RU"/>
        </w:rPr>
        <w:t xml:space="preserve"> и навыков самостоятельной творческой деятельности. </w:t>
      </w:r>
      <w:r w:rsidR="003776C6">
        <w:rPr>
          <w:rFonts w:ascii="Times New Roman" w:eastAsia="Times New Roman" w:hAnsi="Times New Roman" w:cs="Times New Roman"/>
          <w:color w:val="000000"/>
          <w:sz w:val="28"/>
          <w:lang w:eastAsia="ru-RU"/>
        </w:rPr>
        <w:t xml:space="preserve"> </w:t>
      </w:r>
      <w:proofErr w:type="gramEnd"/>
    </w:p>
    <w:p w:rsidR="000A7826" w:rsidRPr="004C31FD" w:rsidRDefault="000A7826" w:rsidP="00B22F86">
      <w:pPr>
        <w:spacing w:after="0" w:line="360" w:lineRule="auto"/>
        <w:ind w:firstLine="709"/>
        <w:jc w:val="both"/>
        <w:rPr>
          <w:rFonts w:ascii="Times New Roman" w:eastAsia="Times New Roman" w:hAnsi="Times New Roman" w:cs="Times New Roman"/>
          <w:color w:val="000000"/>
          <w:sz w:val="28"/>
          <w:lang w:eastAsia="ru-RU"/>
        </w:rPr>
      </w:pPr>
      <w:r w:rsidRPr="004C31FD">
        <w:rPr>
          <w:rFonts w:ascii="Times New Roman" w:eastAsia="Times New Roman" w:hAnsi="Times New Roman" w:cs="Times New Roman"/>
          <w:color w:val="000000"/>
          <w:sz w:val="28"/>
          <w:lang w:eastAsia="ru-RU"/>
        </w:rPr>
        <w:t>Конкурсная деятельность занимает важное место в образовательном процессе М</w:t>
      </w:r>
      <w:r w:rsidR="00F3129D">
        <w:rPr>
          <w:rFonts w:ascii="Times New Roman" w:eastAsia="Times New Roman" w:hAnsi="Times New Roman" w:cs="Times New Roman"/>
          <w:color w:val="000000"/>
          <w:sz w:val="28"/>
          <w:lang w:eastAsia="ru-RU"/>
        </w:rPr>
        <w:t>А</w:t>
      </w:r>
      <w:r w:rsidRPr="004C31FD">
        <w:rPr>
          <w:rFonts w:ascii="Times New Roman" w:eastAsia="Times New Roman" w:hAnsi="Times New Roman" w:cs="Times New Roman"/>
          <w:color w:val="000000"/>
          <w:sz w:val="28"/>
          <w:lang w:eastAsia="ru-RU"/>
        </w:rPr>
        <w:t xml:space="preserve">У ДО </w:t>
      </w:r>
      <w:r w:rsidR="00F3129D">
        <w:rPr>
          <w:rFonts w:ascii="Times New Roman" w:eastAsia="Times New Roman" w:hAnsi="Times New Roman" w:cs="Times New Roman"/>
          <w:color w:val="000000"/>
          <w:sz w:val="28"/>
          <w:lang w:eastAsia="ru-RU"/>
        </w:rPr>
        <w:t>«</w:t>
      </w:r>
      <w:r w:rsidRPr="004C31FD">
        <w:rPr>
          <w:rFonts w:ascii="Times New Roman" w:eastAsia="Times New Roman" w:hAnsi="Times New Roman" w:cs="Times New Roman"/>
          <w:color w:val="000000"/>
          <w:sz w:val="28"/>
          <w:lang w:eastAsia="ru-RU"/>
        </w:rPr>
        <w:t>ДШИ</w:t>
      </w:r>
      <w:r w:rsidR="00F3129D">
        <w:rPr>
          <w:rFonts w:ascii="Times New Roman" w:eastAsia="Times New Roman" w:hAnsi="Times New Roman" w:cs="Times New Roman"/>
          <w:color w:val="000000"/>
          <w:sz w:val="28"/>
          <w:lang w:eastAsia="ru-RU"/>
        </w:rPr>
        <w:t>» с. Инзер</w:t>
      </w:r>
      <w:r w:rsidRPr="004C31FD">
        <w:rPr>
          <w:rFonts w:ascii="Times New Roman" w:eastAsia="Times New Roman" w:hAnsi="Times New Roman" w:cs="Times New Roman"/>
          <w:color w:val="000000"/>
          <w:sz w:val="28"/>
          <w:lang w:eastAsia="ru-RU"/>
        </w:rPr>
        <w:t xml:space="preserve">. Обучающиеся показывают высокие результаты как солисты, в составе вокальных и инструментальных ансамблей, оркестров, танцевальных и хоровых коллективов. </w:t>
      </w:r>
      <w:proofErr w:type="gramStart"/>
      <w:r w:rsidRPr="004C31FD">
        <w:rPr>
          <w:rFonts w:ascii="Times New Roman" w:eastAsia="Times New Roman" w:hAnsi="Times New Roman" w:cs="Times New Roman"/>
          <w:color w:val="000000"/>
          <w:sz w:val="28"/>
          <w:lang w:eastAsia="ru-RU"/>
        </w:rPr>
        <w:t>Интенсивность и результативность конкурсной акт</w:t>
      </w:r>
      <w:r w:rsidR="00A727E8">
        <w:rPr>
          <w:rFonts w:ascii="Times New Roman" w:eastAsia="Times New Roman" w:hAnsi="Times New Roman" w:cs="Times New Roman"/>
          <w:color w:val="000000"/>
          <w:sz w:val="28"/>
          <w:lang w:eastAsia="ru-RU"/>
        </w:rPr>
        <w:t>ивности обучающихся школы в 2019–2021</w:t>
      </w:r>
      <w:r w:rsidRPr="004C31FD">
        <w:rPr>
          <w:rFonts w:ascii="Times New Roman" w:eastAsia="Times New Roman" w:hAnsi="Times New Roman" w:cs="Times New Roman"/>
          <w:color w:val="000000"/>
          <w:sz w:val="28"/>
          <w:lang w:eastAsia="ru-RU"/>
        </w:rPr>
        <w:t xml:space="preserve"> гг. представлены в таблицах 8 и 9. </w:t>
      </w:r>
      <w:proofErr w:type="gramEnd"/>
    </w:p>
    <w:p w:rsidR="006A47AD" w:rsidRDefault="006A47AD" w:rsidP="00B22F86">
      <w:pPr>
        <w:spacing w:after="0" w:line="360" w:lineRule="auto"/>
        <w:ind w:firstLine="70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B22F86">
        <w:rPr>
          <w:rFonts w:ascii="Times New Roman" w:eastAsia="Times New Roman" w:hAnsi="Times New Roman" w:cs="Times New Roman"/>
          <w:color w:val="000000"/>
          <w:sz w:val="28"/>
          <w:lang w:eastAsia="ru-RU"/>
        </w:rPr>
        <w:t xml:space="preserve">                              </w:t>
      </w:r>
    </w:p>
    <w:p w:rsidR="006A47AD" w:rsidRDefault="006A47AD" w:rsidP="000A7826">
      <w:pPr>
        <w:spacing w:after="0" w:line="259" w:lineRule="auto"/>
        <w:rPr>
          <w:rFonts w:ascii="Times New Roman" w:eastAsia="Times New Roman" w:hAnsi="Times New Roman" w:cs="Times New Roman"/>
          <w:color w:val="000000"/>
          <w:sz w:val="28"/>
          <w:lang w:eastAsia="ru-RU"/>
        </w:rPr>
      </w:pPr>
    </w:p>
    <w:p w:rsidR="006A47AD" w:rsidRDefault="006A47AD" w:rsidP="000A7826">
      <w:pPr>
        <w:spacing w:after="0" w:line="259"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0A7826" w:rsidRPr="000A7826">
        <w:rPr>
          <w:rFonts w:ascii="Times New Roman" w:eastAsia="Times New Roman" w:hAnsi="Times New Roman" w:cs="Times New Roman"/>
          <w:color w:val="000000"/>
          <w:sz w:val="28"/>
          <w:lang w:eastAsia="ru-RU"/>
        </w:rPr>
        <w:t>Таблица 8</w:t>
      </w:r>
    </w:p>
    <w:p w:rsidR="000A7826" w:rsidRDefault="000A7826" w:rsidP="006A47AD">
      <w:pPr>
        <w:spacing w:after="0" w:line="259" w:lineRule="auto"/>
        <w:jc w:val="center"/>
        <w:rPr>
          <w:rFonts w:ascii="Times New Roman" w:eastAsia="Times New Roman" w:hAnsi="Times New Roman" w:cs="Times New Roman"/>
          <w:b/>
          <w:color w:val="000000"/>
          <w:sz w:val="28"/>
          <w:lang w:eastAsia="ru-RU"/>
        </w:rPr>
      </w:pPr>
      <w:proofErr w:type="gramStart"/>
      <w:r w:rsidRPr="000A7826">
        <w:rPr>
          <w:rFonts w:ascii="Times New Roman" w:eastAsia="Times New Roman" w:hAnsi="Times New Roman" w:cs="Times New Roman"/>
          <w:b/>
          <w:color w:val="000000"/>
          <w:sz w:val="28"/>
          <w:lang w:eastAsia="ru-RU"/>
        </w:rPr>
        <w:t>Интенсивност</w:t>
      </w:r>
      <w:r w:rsidR="00510A32">
        <w:rPr>
          <w:rFonts w:ascii="Times New Roman" w:eastAsia="Times New Roman" w:hAnsi="Times New Roman" w:cs="Times New Roman"/>
          <w:b/>
          <w:color w:val="000000"/>
          <w:sz w:val="28"/>
          <w:lang w:eastAsia="ru-RU"/>
        </w:rPr>
        <w:t>ь участия обучающихся ДШИ</w:t>
      </w:r>
      <w:r w:rsidRPr="000A7826">
        <w:rPr>
          <w:rFonts w:ascii="Times New Roman" w:eastAsia="Times New Roman" w:hAnsi="Times New Roman" w:cs="Times New Roman"/>
          <w:b/>
          <w:color w:val="000000"/>
          <w:sz w:val="28"/>
          <w:lang w:eastAsia="ru-RU"/>
        </w:rPr>
        <w:t xml:space="preserve"> в конкурсах</w:t>
      </w:r>
      <w:proofErr w:type="gramEnd"/>
    </w:p>
    <w:p w:rsidR="00F3129D" w:rsidRPr="000A7826" w:rsidRDefault="00F3129D" w:rsidP="006A47AD">
      <w:pPr>
        <w:spacing w:after="0" w:line="259" w:lineRule="auto"/>
        <w:jc w:val="center"/>
        <w:rPr>
          <w:rFonts w:ascii="Times New Roman" w:eastAsia="Times New Roman" w:hAnsi="Times New Roman" w:cs="Times New Roman"/>
          <w:color w:val="000000"/>
          <w:sz w:val="28"/>
          <w:lang w:eastAsia="ru-RU"/>
        </w:rPr>
      </w:pPr>
    </w:p>
    <w:tbl>
      <w:tblPr>
        <w:tblStyle w:val="TableGrid"/>
        <w:tblW w:w="8013" w:type="dxa"/>
        <w:tblInd w:w="-105" w:type="dxa"/>
        <w:tblCellMar>
          <w:left w:w="108" w:type="dxa"/>
          <w:right w:w="115" w:type="dxa"/>
        </w:tblCellMar>
        <w:tblLook w:val="04A0" w:firstRow="1" w:lastRow="0" w:firstColumn="1" w:lastColumn="0" w:noHBand="0" w:noVBand="1"/>
      </w:tblPr>
      <w:tblGrid>
        <w:gridCol w:w="3797"/>
        <w:gridCol w:w="1418"/>
        <w:gridCol w:w="1418"/>
        <w:gridCol w:w="1380"/>
      </w:tblGrid>
      <w:tr w:rsidR="00F3129D" w:rsidRPr="000A7826" w:rsidTr="00F3129D">
        <w:trPr>
          <w:trHeight w:val="324"/>
        </w:trPr>
        <w:tc>
          <w:tcPr>
            <w:tcW w:w="3797" w:type="dxa"/>
            <w:tcBorders>
              <w:top w:val="single" w:sz="4" w:space="0" w:color="000000"/>
              <w:left w:val="single" w:sz="4" w:space="0" w:color="000000"/>
              <w:bottom w:val="single" w:sz="4" w:space="0" w:color="000000"/>
              <w:right w:val="single" w:sz="4" w:space="0" w:color="000000"/>
            </w:tcBorders>
          </w:tcPr>
          <w:p w:rsidR="00F3129D" w:rsidRPr="000A7826" w:rsidRDefault="00F3129D" w:rsidP="006A47AD">
            <w:pPr>
              <w:jc w:val="center"/>
              <w:rPr>
                <w:rFonts w:ascii="Times New Roman" w:hAnsi="Times New Roman" w:cs="Times New Roman"/>
                <w:color w:val="000000"/>
                <w:sz w:val="28"/>
              </w:rPr>
            </w:pPr>
            <w:r w:rsidRPr="000A7826">
              <w:rPr>
                <w:rFonts w:ascii="Times New Roman" w:hAnsi="Times New Roman" w:cs="Times New Roman"/>
                <w:b/>
                <w:color w:val="000000"/>
                <w:sz w:val="24"/>
              </w:rPr>
              <w:t>Уровень мероприятия</w:t>
            </w:r>
          </w:p>
        </w:tc>
        <w:tc>
          <w:tcPr>
            <w:tcW w:w="1418" w:type="dxa"/>
            <w:tcBorders>
              <w:top w:val="single" w:sz="4" w:space="0" w:color="000000"/>
              <w:left w:val="single" w:sz="4" w:space="0" w:color="000000"/>
              <w:bottom w:val="single" w:sz="4" w:space="0" w:color="000000"/>
              <w:right w:val="single" w:sz="4" w:space="0" w:color="000000"/>
            </w:tcBorders>
          </w:tcPr>
          <w:p w:rsidR="00F3129D" w:rsidRPr="000A7826" w:rsidRDefault="00F3129D" w:rsidP="006A47AD">
            <w:pPr>
              <w:jc w:val="center"/>
              <w:rPr>
                <w:rFonts w:ascii="Times New Roman" w:hAnsi="Times New Roman" w:cs="Times New Roman"/>
                <w:color w:val="000000"/>
                <w:sz w:val="28"/>
              </w:rPr>
            </w:pPr>
            <w:r>
              <w:rPr>
                <w:rFonts w:ascii="Times New Roman" w:hAnsi="Times New Roman" w:cs="Times New Roman"/>
                <w:b/>
                <w:color w:val="000000"/>
                <w:sz w:val="24"/>
              </w:rPr>
              <w:t>2019</w:t>
            </w:r>
            <w:r w:rsidRPr="000A7826">
              <w:rPr>
                <w:rFonts w:ascii="Times New Roman" w:hAnsi="Times New Roman" w:cs="Times New Roman"/>
                <w:b/>
                <w:color w:val="000000"/>
                <w:sz w:val="24"/>
              </w:rPr>
              <w:t xml:space="preserve"> год</w:t>
            </w:r>
          </w:p>
        </w:tc>
        <w:tc>
          <w:tcPr>
            <w:tcW w:w="1418" w:type="dxa"/>
            <w:tcBorders>
              <w:top w:val="single" w:sz="4" w:space="0" w:color="000000"/>
              <w:left w:val="single" w:sz="4" w:space="0" w:color="000000"/>
              <w:bottom w:val="single" w:sz="4" w:space="0" w:color="000000"/>
              <w:right w:val="single" w:sz="4" w:space="0" w:color="000000"/>
            </w:tcBorders>
          </w:tcPr>
          <w:p w:rsidR="00F3129D" w:rsidRPr="000A7826" w:rsidRDefault="00F3129D" w:rsidP="006A47AD">
            <w:pPr>
              <w:jc w:val="center"/>
              <w:rPr>
                <w:rFonts w:ascii="Times New Roman" w:hAnsi="Times New Roman" w:cs="Times New Roman"/>
                <w:color w:val="000000"/>
                <w:sz w:val="28"/>
              </w:rPr>
            </w:pPr>
            <w:r>
              <w:rPr>
                <w:rFonts w:ascii="Times New Roman" w:hAnsi="Times New Roman" w:cs="Times New Roman"/>
                <w:b/>
                <w:color w:val="000000"/>
                <w:sz w:val="24"/>
              </w:rPr>
              <w:t>2020</w:t>
            </w:r>
            <w:r w:rsidRPr="000A7826">
              <w:rPr>
                <w:rFonts w:ascii="Times New Roman" w:hAnsi="Times New Roman" w:cs="Times New Roman"/>
                <w:b/>
                <w:color w:val="000000"/>
                <w:sz w:val="24"/>
              </w:rPr>
              <w:t xml:space="preserve"> год</w:t>
            </w:r>
          </w:p>
        </w:tc>
        <w:tc>
          <w:tcPr>
            <w:tcW w:w="1380" w:type="dxa"/>
            <w:tcBorders>
              <w:top w:val="single" w:sz="4" w:space="0" w:color="000000"/>
              <w:left w:val="single" w:sz="4" w:space="0" w:color="000000"/>
              <w:bottom w:val="single" w:sz="4" w:space="0" w:color="000000"/>
              <w:right w:val="single" w:sz="4" w:space="0" w:color="000000"/>
            </w:tcBorders>
          </w:tcPr>
          <w:p w:rsidR="00F3129D" w:rsidRPr="000A7826" w:rsidRDefault="00F3129D" w:rsidP="006A47AD">
            <w:pPr>
              <w:jc w:val="center"/>
              <w:rPr>
                <w:rFonts w:ascii="Times New Roman" w:hAnsi="Times New Roman" w:cs="Times New Roman"/>
                <w:color w:val="000000"/>
                <w:sz w:val="28"/>
              </w:rPr>
            </w:pPr>
            <w:r>
              <w:rPr>
                <w:rFonts w:ascii="Times New Roman" w:hAnsi="Times New Roman" w:cs="Times New Roman"/>
                <w:b/>
                <w:color w:val="000000"/>
                <w:sz w:val="24"/>
              </w:rPr>
              <w:t>2021</w:t>
            </w:r>
            <w:r w:rsidRPr="000A7826">
              <w:rPr>
                <w:rFonts w:ascii="Times New Roman" w:hAnsi="Times New Roman" w:cs="Times New Roman"/>
                <w:b/>
                <w:color w:val="000000"/>
                <w:sz w:val="24"/>
              </w:rPr>
              <w:t xml:space="preserve"> год</w:t>
            </w:r>
          </w:p>
        </w:tc>
      </w:tr>
      <w:tr w:rsidR="00F3129D" w:rsidRPr="000A7826" w:rsidTr="00F3129D">
        <w:trPr>
          <w:trHeight w:val="326"/>
        </w:trPr>
        <w:tc>
          <w:tcPr>
            <w:tcW w:w="3797" w:type="dxa"/>
            <w:tcBorders>
              <w:top w:val="single" w:sz="4" w:space="0" w:color="000000"/>
              <w:left w:val="single" w:sz="4" w:space="0" w:color="000000"/>
              <w:bottom w:val="single" w:sz="4" w:space="0" w:color="000000"/>
              <w:right w:val="single" w:sz="4" w:space="0" w:color="000000"/>
            </w:tcBorders>
          </w:tcPr>
          <w:p w:rsidR="00F3129D" w:rsidRPr="000A7826" w:rsidRDefault="00F3129D" w:rsidP="006A47AD">
            <w:pPr>
              <w:jc w:val="center"/>
              <w:rPr>
                <w:rFonts w:ascii="Times New Roman" w:hAnsi="Times New Roman" w:cs="Times New Roman"/>
                <w:color w:val="000000"/>
                <w:sz w:val="28"/>
              </w:rPr>
            </w:pPr>
            <w:r w:rsidRPr="000A7826">
              <w:rPr>
                <w:rFonts w:ascii="Times New Roman" w:hAnsi="Times New Roman" w:cs="Times New Roman"/>
                <w:b/>
                <w:color w:val="000000"/>
                <w:sz w:val="24"/>
              </w:rPr>
              <w:t>Международные</w:t>
            </w:r>
          </w:p>
        </w:tc>
        <w:tc>
          <w:tcPr>
            <w:tcW w:w="1418" w:type="dxa"/>
            <w:tcBorders>
              <w:top w:val="single" w:sz="4" w:space="0" w:color="000000"/>
              <w:left w:val="single" w:sz="4" w:space="0" w:color="000000"/>
              <w:bottom w:val="single" w:sz="4" w:space="0" w:color="000000"/>
              <w:right w:val="single" w:sz="4" w:space="0" w:color="000000"/>
            </w:tcBorders>
          </w:tcPr>
          <w:p w:rsidR="00F3129D" w:rsidRPr="000A7826" w:rsidRDefault="0060516F" w:rsidP="006A47AD">
            <w:pPr>
              <w:jc w:val="center"/>
              <w:rPr>
                <w:rFonts w:ascii="Times New Roman" w:hAnsi="Times New Roman" w:cs="Times New Roman"/>
                <w:color w:val="000000"/>
                <w:sz w:val="28"/>
              </w:rPr>
            </w:pPr>
            <w:r>
              <w:rPr>
                <w:rFonts w:ascii="Times New Roman" w:hAnsi="Times New Roman" w:cs="Times New Roman"/>
                <w:color w:val="000000"/>
                <w:sz w:val="24"/>
              </w:rPr>
              <w:t>15</w:t>
            </w:r>
          </w:p>
        </w:tc>
        <w:tc>
          <w:tcPr>
            <w:tcW w:w="1418" w:type="dxa"/>
            <w:tcBorders>
              <w:top w:val="single" w:sz="4" w:space="0" w:color="000000"/>
              <w:left w:val="single" w:sz="4" w:space="0" w:color="000000"/>
              <w:bottom w:val="single" w:sz="4" w:space="0" w:color="000000"/>
              <w:right w:val="single" w:sz="4" w:space="0" w:color="000000"/>
            </w:tcBorders>
          </w:tcPr>
          <w:p w:rsidR="00F3129D" w:rsidRPr="000A7826" w:rsidRDefault="0060516F" w:rsidP="006A47AD">
            <w:pPr>
              <w:jc w:val="center"/>
              <w:rPr>
                <w:rFonts w:ascii="Times New Roman" w:hAnsi="Times New Roman" w:cs="Times New Roman"/>
                <w:color w:val="000000"/>
                <w:sz w:val="28"/>
              </w:rPr>
            </w:pPr>
            <w:r>
              <w:rPr>
                <w:rFonts w:ascii="Times New Roman" w:hAnsi="Times New Roman" w:cs="Times New Roman"/>
                <w:color w:val="000000"/>
                <w:sz w:val="24"/>
              </w:rPr>
              <w:t>18</w:t>
            </w:r>
          </w:p>
        </w:tc>
        <w:tc>
          <w:tcPr>
            <w:tcW w:w="1380" w:type="dxa"/>
            <w:tcBorders>
              <w:top w:val="single" w:sz="4" w:space="0" w:color="000000"/>
              <w:left w:val="single" w:sz="4" w:space="0" w:color="000000"/>
              <w:bottom w:val="single" w:sz="4" w:space="0" w:color="000000"/>
              <w:right w:val="single" w:sz="4" w:space="0" w:color="000000"/>
            </w:tcBorders>
          </w:tcPr>
          <w:p w:rsidR="00F3129D" w:rsidRPr="000A7826" w:rsidRDefault="0060516F" w:rsidP="006A47AD">
            <w:pPr>
              <w:jc w:val="center"/>
              <w:rPr>
                <w:rFonts w:ascii="Times New Roman" w:hAnsi="Times New Roman" w:cs="Times New Roman"/>
                <w:color w:val="000000"/>
                <w:sz w:val="28"/>
              </w:rPr>
            </w:pPr>
            <w:r>
              <w:rPr>
                <w:rFonts w:ascii="Times New Roman" w:hAnsi="Times New Roman" w:cs="Times New Roman"/>
                <w:color w:val="000000"/>
                <w:sz w:val="24"/>
              </w:rPr>
              <w:t>11</w:t>
            </w:r>
          </w:p>
        </w:tc>
      </w:tr>
      <w:tr w:rsidR="00F3129D" w:rsidRPr="000A7826" w:rsidTr="00F3129D">
        <w:trPr>
          <w:trHeight w:val="324"/>
        </w:trPr>
        <w:tc>
          <w:tcPr>
            <w:tcW w:w="3797" w:type="dxa"/>
            <w:tcBorders>
              <w:top w:val="single" w:sz="4" w:space="0" w:color="000000"/>
              <w:left w:val="single" w:sz="4" w:space="0" w:color="000000"/>
              <w:bottom w:val="single" w:sz="4" w:space="0" w:color="000000"/>
              <w:right w:val="single" w:sz="4" w:space="0" w:color="000000"/>
            </w:tcBorders>
          </w:tcPr>
          <w:p w:rsidR="00F3129D" w:rsidRPr="000A7826" w:rsidRDefault="00F3129D" w:rsidP="006A47AD">
            <w:pPr>
              <w:jc w:val="center"/>
              <w:rPr>
                <w:rFonts w:ascii="Times New Roman" w:hAnsi="Times New Roman" w:cs="Times New Roman"/>
                <w:color w:val="000000"/>
                <w:sz w:val="28"/>
              </w:rPr>
            </w:pPr>
            <w:r w:rsidRPr="000A7826">
              <w:rPr>
                <w:rFonts w:ascii="Times New Roman" w:hAnsi="Times New Roman" w:cs="Times New Roman"/>
                <w:b/>
                <w:color w:val="000000"/>
                <w:sz w:val="24"/>
              </w:rPr>
              <w:t>Всероссийские</w:t>
            </w:r>
          </w:p>
        </w:tc>
        <w:tc>
          <w:tcPr>
            <w:tcW w:w="1418" w:type="dxa"/>
            <w:tcBorders>
              <w:top w:val="single" w:sz="4" w:space="0" w:color="000000"/>
              <w:left w:val="single" w:sz="4" w:space="0" w:color="000000"/>
              <w:bottom w:val="single" w:sz="4" w:space="0" w:color="000000"/>
              <w:right w:val="single" w:sz="4" w:space="0" w:color="000000"/>
            </w:tcBorders>
          </w:tcPr>
          <w:p w:rsidR="00F3129D" w:rsidRPr="000A7826" w:rsidRDefault="0060516F" w:rsidP="006A47AD">
            <w:pPr>
              <w:jc w:val="center"/>
              <w:rPr>
                <w:rFonts w:ascii="Times New Roman" w:hAnsi="Times New Roman" w:cs="Times New Roman"/>
                <w:color w:val="000000"/>
                <w:sz w:val="28"/>
              </w:rPr>
            </w:pPr>
            <w:r>
              <w:rPr>
                <w:rFonts w:ascii="Times New Roman" w:hAnsi="Times New Roman" w:cs="Times New Roman"/>
                <w:color w:val="000000"/>
                <w:sz w:val="24"/>
              </w:rPr>
              <w:t>15</w:t>
            </w:r>
          </w:p>
        </w:tc>
        <w:tc>
          <w:tcPr>
            <w:tcW w:w="1418" w:type="dxa"/>
            <w:tcBorders>
              <w:top w:val="single" w:sz="4" w:space="0" w:color="000000"/>
              <w:left w:val="single" w:sz="4" w:space="0" w:color="000000"/>
              <w:bottom w:val="single" w:sz="4" w:space="0" w:color="000000"/>
              <w:right w:val="single" w:sz="4" w:space="0" w:color="000000"/>
            </w:tcBorders>
          </w:tcPr>
          <w:p w:rsidR="00F3129D" w:rsidRPr="000A7826" w:rsidRDefault="0060516F" w:rsidP="006A47AD">
            <w:pPr>
              <w:jc w:val="center"/>
              <w:rPr>
                <w:rFonts w:ascii="Times New Roman" w:hAnsi="Times New Roman" w:cs="Times New Roman"/>
                <w:color w:val="000000"/>
                <w:sz w:val="28"/>
              </w:rPr>
            </w:pPr>
            <w:r>
              <w:rPr>
                <w:rFonts w:ascii="Times New Roman" w:hAnsi="Times New Roman" w:cs="Times New Roman"/>
                <w:color w:val="000000"/>
                <w:sz w:val="24"/>
              </w:rPr>
              <w:t>6</w:t>
            </w:r>
          </w:p>
        </w:tc>
        <w:tc>
          <w:tcPr>
            <w:tcW w:w="1380" w:type="dxa"/>
            <w:tcBorders>
              <w:top w:val="single" w:sz="4" w:space="0" w:color="000000"/>
              <w:left w:val="single" w:sz="4" w:space="0" w:color="000000"/>
              <w:bottom w:val="single" w:sz="4" w:space="0" w:color="000000"/>
              <w:right w:val="single" w:sz="4" w:space="0" w:color="000000"/>
            </w:tcBorders>
          </w:tcPr>
          <w:p w:rsidR="00F3129D" w:rsidRPr="000A7826" w:rsidRDefault="0060516F" w:rsidP="006A47AD">
            <w:pPr>
              <w:jc w:val="center"/>
              <w:rPr>
                <w:rFonts w:ascii="Times New Roman" w:hAnsi="Times New Roman" w:cs="Times New Roman"/>
                <w:color w:val="000000"/>
                <w:sz w:val="28"/>
              </w:rPr>
            </w:pPr>
            <w:r>
              <w:rPr>
                <w:rFonts w:ascii="Times New Roman" w:hAnsi="Times New Roman" w:cs="Times New Roman"/>
                <w:color w:val="000000"/>
                <w:sz w:val="24"/>
              </w:rPr>
              <w:t>8</w:t>
            </w:r>
          </w:p>
        </w:tc>
      </w:tr>
      <w:tr w:rsidR="00F3129D" w:rsidRPr="000A7826" w:rsidTr="00F3129D">
        <w:trPr>
          <w:trHeight w:val="326"/>
        </w:trPr>
        <w:tc>
          <w:tcPr>
            <w:tcW w:w="3797" w:type="dxa"/>
            <w:tcBorders>
              <w:top w:val="single" w:sz="4" w:space="0" w:color="000000"/>
              <w:left w:val="single" w:sz="4" w:space="0" w:color="000000"/>
              <w:bottom w:val="single" w:sz="4" w:space="0" w:color="000000"/>
              <w:right w:val="single" w:sz="4" w:space="0" w:color="000000"/>
            </w:tcBorders>
          </w:tcPr>
          <w:p w:rsidR="00F3129D" w:rsidRPr="000A7826" w:rsidRDefault="00F3129D" w:rsidP="006A47AD">
            <w:pPr>
              <w:jc w:val="center"/>
              <w:rPr>
                <w:rFonts w:ascii="Times New Roman" w:hAnsi="Times New Roman" w:cs="Times New Roman"/>
                <w:color w:val="000000"/>
                <w:sz w:val="28"/>
              </w:rPr>
            </w:pPr>
            <w:r>
              <w:rPr>
                <w:rFonts w:ascii="Times New Roman" w:hAnsi="Times New Roman" w:cs="Times New Roman"/>
                <w:b/>
                <w:color w:val="000000"/>
                <w:sz w:val="24"/>
              </w:rPr>
              <w:t>Региональные / республиканские</w:t>
            </w:r>
          </w:p>
        </w:tc>
        <w:tc>
          <w:tcPr>
            <w:tcW w:w="1418" w:type="dxa"/>
            <w:tcBorders>
              <w:top w:val="single" w:sz="4" w:space="0" w:color="000000"/>
              <w:left w:val="single" w:sz="4" w:space="0" w:color="000000"/>
              <w:bottom w:val="single" w:sz="4" w:space="0" w:color="000000"/>
              <w:right w:val="single" w:sz="4" w:space="0" w:color="000000"/>
            </w:tcBorders>
          </w:tcPr>
          <w:p w:rsidR="00F3129D" w:rsidRPr="000A7826" w:rsidRDefault="0060516F" w:rsidP="006A47AD">
            <w:pPr>
              <w:jc w:val="center"/>
              <w:rPr>
                <w:rFonts w:ascii="Times New Roman" w:hAnsi="Times New Roman" w:cs="Times New Roman"/>
                <w:color w:val="000000"/>
                <w:sz w:val="28"/>
              </w:rPr>
            </w:pPr>
            <w:r>
              <w:rPr>
                <w:rFonts w:ascii="Times New Roman" w:hAnsi="Times New Roman" w:cs="Times New Roman"/>
                <w:color w:val="000000"/>
                <w:sz w:val="24"/>
              </w:rPr>
              <w:t>1</w:t>
            </w:r>
          </w:p>
        </w:tc>
        <w:tc>
          <w:tcPr>
            <w:tcW w:w="1418" w:type="dxa"/>
            <w:tcBorders>
              <w:top w:val="single" w:sz="4" w:space="0" w:color="000000"/>
              <w:left w:val="single" w:sz="4" w:space="0" w:color="000000"/>
              <w:bottom w:val="single" w:sz="4" w:space="0" w:color="000000"/>
              <w:right w:val="single" w:sz="4" w:space="0" w:color="000000"/>
            </w:tcBorders>
          </w:tcPr>
          <w:p w:rsidR="00F3129D" w:rsidRPr="000A7826" w:rsidRDefault="0060516F" w:rsidP="006A47AD">
            <w:pPr>
              <w:jc w:val="center"/>
              <w:rPr>
                <w:rFonts w:ascii="Times New Roman" w:hAnsi="Times New Roman" w:cs="Times New Roman"/>
                <w:color w:val="000000"/>
                <w:sz w:val="28"/>
              </w:rPr>
            </w:pPr>
            <w:r>
              <w:rPr>
                <w:rFonts w:ascii="Times New Roman" w:hAnsi="Times New Roman" w:cs="Times New Roman"/>
                <w:color w:val="000000"/>
                <w:sz w:val="24"/>
              </w:rPr>
              <w:t>4</w:t>
            </w:r>
          </w:p>
        </w:tc>
        <w:tc>
          <w:tcPr>
            <w:tcW w:w="1380" w:type="dxa"/>
            <w:tcBorders>
              <w:top w:val="single" w:sz="4" w:space="0" w:color="000000"/>
              <w:left w:val="single" w:sz="4" w:space="0" w:color="000000"/>
              <w:bottom w:val="single" w:sz="4" w:space="0" w:color="000000"/>
              <w:right w:val="single" w:sz="4" w:space="0" w:color="000000"/>
            </w:tcBorders>
          </w:tcPr>
          <w:p w:rsidR="00F3129D" w:rsidRPr="000A7826" w:rsidRDefault="0060516F" w:rsidP="006A47AD">
            <w:pPr>
              <w:jc w:val="center"/>
              <w:rPr>
                <w:rFonts w:ascii="Times New Roman" w:hAnsi="Times New Roman" w:cs="Times New Roman"/>
                <w:color w:val="000000"/>
                <w:sz w:val="28"/>
              </w:rPr>
            </w:pPr>
            <w:r>
              <w:rPr>
                <w:rFonts w:ascii="Times New Roman" w:hAnsi="Times New Roman" w:cs="Times New Roman"/>
                <w:color w:val="000000"/>
                <w:sz w:val="24"/>
              </w:rPr>
              <w:t>7</w:t>
            </w:r>
          </w:p>
        </w:tc>
      </w:tr>
      <w:tr w:rsidR="00F3129D" w:rsidRPr="000A7826" w:rsidTr="00F3129D">
        <w:trPr>
          <w:trHeight w:val="324"/>
        </w:trPr>
        <w:tc>
          <w:tcPr>
            <w:tcW w:w="3797" w:type="dxa"/>
            <w:tcBorders>
              <w:top w:val="single" w:sz="4" w:space="0" w:color="000000"/>
              <w:left w:val="single" w:sz="4" w:space="0" w:color="000000"/>
              <w:bottom w:val="single" w:sz="4" w:space="0" w:color="000000"/>
              <w:right w:val="single" w:sz="4" w:space="0" w:color="000000"/>
            </w:tcBorders>
          </w:tcPr>
          <w:p w:rsidR="00F3129D" w:rsidRPr="000A7826" w:rsidRDefault="00F3129D" w:rsidP="006A47AD">
            <w:pPr>
              <w:jc w:val="center"/>
              <w:rPr>
                <w:rFonts w:ascii="Times New Roman" w:hAnsi="Times New Roman" w:cs="Times New Roman"/>
                <w:color w:val="000000"/>
                <w:sz w:val="28"/>
              </w:rPr>
            </w:pPr>
            <w:r>
              <w:rPr>
                <w:rFonts w:ascii="Times New Roman" w:hAnsi="Times New Roman" w:cs="Times New Roman"/>
                <w:b/>
                <w:color w:val="000000"/>
                <w:sz w:val="24"/>
              </w:rPr>
              <w:t>Зональные</w:t>
            </w:r>
          </w:p>
        </w:tc>
        <w:tc>
          <w:tcPr>
            <w:tcW w:w="1418" w:type="dxa"/>
            <w:tcBorders>
              <w:top w:val="single" w:sz="4" w:space="0" w:color="000000"/>
              <w:left w:val="single" w:sz="4" w:space="0" w:color="000000"/>
              <w:bottom w:val="single" w:sz="4" w:space="0" w:color="000000"/>
              <w:right w:val="single" w:sz="4" w:space="0" w:color="000000"/>
            </w:tcBorders>
          </w:tcPr>
          <w:p w:rsidR="00F3129D" w:rsidRPr="000A7826" w:rsidRDefault="0060516F" w:rsidP="006A47AD">
            <w:pPr>
              <w:jc w:val="center"/>
              <w:rPr>
                <w:rFonts w:ascii="Times New Roman" w:hAnsi="Times New Roman" w:cs="Times New Roman"/>
                <w:color w:val="000000"/>
                <w:sz w:val="28"/>
              </w:rPr>
            </w:pPr>
            <w:r>
              <w:rPr>
                <w:rFonts w:ascii="Times New Roman" w:hAnsi="Times New Roman" w:cs="Times New Roman"/>
                <w:color w:val="000000"/>
                <w:sz w:val="24"/>
              </w:rPr>
              <w:t>1</w:t>
            </w:r>
          </w:p>
        </w:tc>
        <w:tc>
          <w:tcPr>
            <w:tcW w:w="1418" w:type="dxa"/>
            <w:tcBorders>
              <w:top w:val="single" w:sz="4" w:space="0" w:color="000000"/>
              <w:left w:val="single" w:sz="4" w:space="0" w:color="000000"/>
              <w:bottom w:val="single" w:sz="4" w:space="0" w:color="000000"/>
              <w:right w:val="single" w:sz="4" w:space="0" w:color="000000"/>
            </w:tcBorders>
          </w:tcPr>
          <w:p w:rsidR="00F3129D" w:rsidRPr="000A7826" w:rsidRDefault="0060516F" w:rsidP="006A47AD">
            <w:pPr>
              <w:jc w:val="center"/>
              <w:rPr>
                <w:rFonts w:ascii="Times New Roman" w:hAnsi="Times New Roman" w:cs="Times New Roman"/>
                <w:color w:val="000000"/>
                <w:sz w:val="28"/>
              </w:rPr>
            </w:pPr>
            <w:r>
              <w:rPr>
                <w:rFonts w:ascii="Times New Roman" w:hAnsi="Times New Roman" w:cs="Times New Roman"/>
                <w:color w:val="000000"/>
                <w:sz w:val="24"/>
              </w:rPr>
              <w:t>8</w:t>
            </w:r>
          </w:p>
        </w:tc>
        <w:tc>
          <w:tcPr>
            <w:tcW w:w="1380" w:type="dxa"/>
            <w:tcBorders>
              <w:top w:val="single" w:sz="4" w:space="0" w:color="000000"/>
              <w:left w:val="single" w:sz="4" w:space="0" w:color="000000"/>
              <w:bottom w:val="single" w:sz="4" w:space="0" w:color="000000"/>
              <w:right w:val="single" w:sz="4" w:space="0" w:color="000000"/>
            </w:tcBorders>
          </w:tcPr>
          <w:p w:rsidR="00F3129D" w:rsidRPr="000A7826" w:rsidRDefault="0060516F" w:rsidP="006A47AD">
            <w:pPr>
              <w:jc w:val="center"/>
              <w:rPr>
                <w:rFonts w:ascii="Times New Roman" w:hAnsi="Times New Roman" w:cs="Times New Roman"/>
                <w:color w:val="000000"/>
                <w:sz w:val="28"/>
              </w:rPr>
            </w:pPr>
            <w:r>
              <w:rPr>
                <w:rFonts w:ascii="Times New Roman" w:hAnsi="Times New Roman" w:cs="Times New Roman"/>
                <w:color w:val="000000"/>
                <w:sz w:val="24"/>
              </w:rPr>
              <w:t>1</w:t>
            </w:r>
          </w:p>
        </w:tc>
      </w:tr>
      <w:tr w:rsidR="00F3129D" w:rsidRPr="000A7826" w:rsidTr="00F3129D">
        <w:trPr>
          <w:trHeight w:val="326"/>
        </w:trPr>
        <w:tc>
          <w:tcPr>
            <w:tcW w:w="3797" w:type="dxa"/>
            <w:tcBorders>
              <w:top w:val="single" w:sz="4" w:space="0" w:color="000000"/>
              <w:left w:val="single" w:sz="4" w:space="0" w:color="000000"/>
              <w:bottom w:val="single" w:sz="4" w:space="0" w:color="000000"/>
              <w:right w:val="single" w:sz="4" w:space="0" w:color="000000"/>
            </w:tcBorders>
          </w:tcPr>
          <w:p w:rsidR="00F3129D" w:rsidRPr="000A7826" w:rsidRDefault="00F3129D" w:rsidP="006A47AD">
            <w:pPr>
              <w:jc w:val="center"/>
              <w:rPr>
                <w:rFonts w:ascii="Times New Roman" w:hAnsi="Times New Roman" w:cs="Times New Roman"/>
                <w:color w:val="000000"/>
                <w:sz w:val="28"/>
              </w:rPr>
            </w:pPr>
            <w:r w:rsidRPr="000A7826">
              <w:rPr>
                <w:rFonts w:ascii="Times New Roman" w:hAnsi="Times New Roman" w:cs="Times New Roman"/>
                <w:b/>
                <w:color w:val="000000"/>
                <w:sz w:val="24"/>
              </w:rPr>
              <w:t>Всего</w:t>
            </w:r>
          </w:p>
        </w:tc>
        <w:tc>
          <w:tcPr>
            <w:tcW w:w="1418" w:type="dxa"/>
            <w:tcBorders>
              <w:top w:val="single" w:sz="4" w:space="0" w:color="000000"/>
              <w:left w:val="single" w:sz="4" w:space="0" w:color="000000"/>
              <w:bottom w:val="single" w:sz="4" w:space="0" w:color="000000"/>
              <w:right w:val="single" w:sz="4" w:space="0" w:color="000000"/>
            </w:tcBorders>
          </w:tcPr>
          <w:p w:rsidR="00F3129D" w:rsidRPr="000A7826" w:rsidRDefault="0060516F" w:rsidP="006A47AD">
            <w:pPr>
              <w:jc w:val="center"/>
              <w:rPr>
                <w:rFonts w:ascii="Times New Roman" w:hAnsi="Times New Roman" w:cs="Times New Roman"/>
                <w:color w:val="000000"/>
                <w:sz w:val="28"/>
              </w:rPr>
            </w:pPr>
            <w:r>
              <w:rPr>
                <w:rFonts w:ascii="Times New Roman" w:hAnsi="Times New Roman" w:cs="Times New Roman"/>
                <w:b/>
                <w:color w:val="000000"/>
                <w:sz w:val="24"/>
              </w:rPr>
              <w:t>32</w:t>
            </w:r>
          </w:p>
        </w:tc>
        <w:tc>
          <w:tcPr>
            <w:tcW w:w="1418" w:type="dxa"/>
            <w:tcBorders>
              <w:top w:val="single" w:sz="4" w:space="0" w:color="000000"/>
              <w:left w:val="single" w:sz="4" w:space="0" w:color="000000"/>
              <w:bottom w:val="single" w:sz="4" w:space="0" w:color="000000"/>
              <w:right w:val="single" w:sz="4" w:space="0" w:color="000000"/>
            </w:tcBorders>
          </w:tcPr>
          <w:p w:rsidR="00F3129D" w:rsidRPr="000A7826" w:rsidRDefault="0060516F" w:rsidP="006A47AD">
            <w:pPr>
              <w:jc w:val="center"/>
              <w:rPr>
                <w:rFonts w:ascii="Times New Roman" w:hAnsi="Times New Roman" w:cs="Times New Roman"/>
                <w:color w:val="000000"/>
                <w:sz w:val="28"/>
              </w:rPr>
            </w:pPr>
            <w:r>
              <w:rPr>
                <w:rFonts w:ascii="Times New Roman" w:hAnsi="Times New Roman" w:cs="Times New Roman"/>
                <w:b/>
                <w:color w:val="000000"/>
                <w:sz w:val="24"/>
              </w:rPr>
              <w:t>36</w:t>
            </w:r>
          </w:p>
        </w:tc>
        <w:tc>
          <w:tcPr>
            <w:tcW w:w="1380" w:type="dxa"/>
            <w:tcBorders>
              <w:top w:val="single" w:sz="4" w:space="0" w:color="000000"/>
              <w:left w:val="single" w:sz="4" w:space="0" w:color="000000"/>
              <w:bottom w:val="single" w:sz="4" w:space="0" w:color="000000"/>
              <w:right w:val="single" w:sz="4" w:space="0" w:color="000000"/>
            </w:tcBorders>
          </w:tcPr>
          <w:p w:rsidR="00F3129D" w:rsidRPr="000A7826" w:rsidRDefault="0060516F" w:rsidP="006A47AD">
            <w:pPr>
              <w:jc w:val="center"/>
              <w:rPr>
                <w:rFonts w:ascii="Times New Roman" w:hAnsi="Times New Roman" w:cs="Times New Roman"/>
                <w:color w:val="000000"/>
                <w:sz w:val="28"/>
              </w:rPr>
            </w:pPr>
            <w:r>
              <w:rPr>
                <w:rFonts w:ascii="Times New Roman" w:hAnsi="Times New Roman" w:cs="Times New Roman"/>
                <w:b/>
                <w:color w:val="000000"/>
                <w:sz w:val="24"/>
              </w:rPr>
              <w:t>27</w:t>
            </w:r>
          </w:p>
        </w:tc>
      </w:tr>
    </w:tbl>
    <w:p w:rsidR="00B22F86" w:rsidRDefault="00B22F86" w:rsidP="000A7826">
      <w:pPr>
        <w:spacing w:after="94" w:line="259" w:lineRule="auto"/>
        <w:ind w:right="-2"/>
        <w:jc w:val="right"/>
        <w:rPr>
          <w:rFonts w:ascii="Times New Roman" w:eastAsia="Times New Roman" w:hAnsi="Times New Roman" w:cs="Times New Roman"/>
          <w:color w:val="000000"/>
          <w:sz w:val="28"/>
          <w:lang w:eastAsia="ru-RU"/>
        </w:rPr>
      </w:pPr>
    </w:p>
    <w:p w:rsidR="00FA460E" w:rsidRDefault="00FA460E" w:rsidP="000A7826">
      <w:pPr>
        <w:spacing w:after="94" w:line="259" w:lineRule="auto"/>
        <w:ind w:right="-2"/>
        <w:jc w:val="right"/>
        <w:rPr>
          <w:rFonts w:ascii="Times New Roman" w:eastAsia="Times New Roman" w:hAnsi="Times New Roman" w:cs="Times New Roman"/>
          <w:color w:val="000000"/>
          <w:sz w:val="28"/>
          <w:lang w:eastAsia="ru-RU"/>
        </w:rPr>
      </w:pPr>
    </w:p>
    <w:p w:rsidR="00FA460E" w:rsidRDefault="00FA460E" w:rsidP="000A7826">
      <w:pPr>
        <w:spacing w:after="94" w:line="259" w:lineRule="auto"/>
        <w:ind w:right="-2"/>
        <w:jc w:val="right"/>
        <w:rPr>
          <w:rFonts w:ascii="Times New Roman" w:eastAsia="Times New Roman" w:hAnsi="Times New Roman" w:cs="Times New Roman"/>
          <w:color w:val="000000"/>
          <w:sz w:val="28"/>
          <w:lang w:eastAsia="ru-RU"/>
        </w:rPr>
      </w:pPr>
    </w:p>
    <w:p w:rsidR="000A7826" w:rsidRPr="000A7826" w:rsidRDefault="000A7826" w:rsidP="000A7826">
      <w:pPr>
        <w:spacing w:after="94" w:line="259" w:lineRule="auto"/>
        <w:ind w:right="-2"/>
        <w:jc w:val="right"/>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lastRenderedPageBreak/>
        <w:t xml:space="preserve">Таблица 9 </w:t>
      </w:r>
    </w:p>
    <w:p w:rsidR="0060516F" w:rsidRDefault="000A7826" w:rsidP="000A7826">
      <w:pPr>
        <w:keepNext/>
        <w:keepLines/>
        <w:spacing w:after="3" w:line="259" w:lineRule="auto"/>
        <w:ind w:right="8"/>
        <w:jc w:val="center"/>
        <w:outlineLvl w:val="2"/>
        <w:rPr>
          <w:rFonts w:ascii="Times New Roman" w:eastAsia="Times New Roman" w:hAnsi="Times New Roman" w:cs="Times New Roman"/>
          <w:b/>
          <w:color w:val="000000"/>
          <w:sz w:val="28"/>
          <w:lang w:eastAsia="ru-RU"/>
        </w:rPr>
      </w:pPr>
      <w:proofErr w:type="gramStart"/>
      <w:r w:rsidRPr="000A7826">
        <w:rPr>
          <w:rFonts w:ascii="Times New Roman" w:eastAsia="Times New Roman" w:hAnsi="Times New Roman" w:cs="Times New Roman"/>
          <w:b/>
          <w:color w:val="000000"/>
          <w:sz w:val="28"/>
          <w:lang w:eastAsia="ru-RU"/>
        </w:rPr>
        <w:t>Результативность</w:t>
      </w:r>
      <w:r w:rsidR="00510A32">
        <w:rPr>
          <w:rFonts w:ascii="Times New Roman" w:eastAsia="Times New Roman" w:hAnsi="Times New Roman" w:cs="Times New Roman"/>
          <w:b/>
          <w:color w:val="000000"/>
          <w:sz w:val="28"/>
          <w:lang w:eastAsia="ru-RU"/>
        </w:rPr>
        <w:t xml:space="preserve"> участия обучающихся ДШИ </w:t>
      </w:r>
      <w:r w:rsidRPr="000A7826">
        <w:rPr>
          <w:rFonts w:ascii="Times New Roman" w:eastAsia="Times New Roman" w:hAnsi="Times New Roman" w:cs="Times New Roman"/>
          <w:b/>
          <w:color w:val="000000"/>
          <w:sz w:val="28"/>
          <w:lang w:eastAsia="ru-RU"/>
        </w:rPr>
        <w:t>в конкурсах</w:t>
      </w:r>
      <w:proofErr w:type="gramEnd"/>
    </w:p>
    <w:p w:rsidR="000A7826" w:rsidRPr="000A7826" w:rsidRDefault="000A7826" w:rsidP="000A7826">
      <w:pPr>
        <w:keepNext/>
        <w:keepLines/>
        <w:spacing w:after="3" w:line="259" w:lineRule="auto"/>
        <w:ind w:right="8"/>
        <w:jc w:val="center"/>
        <w:outlineLvl w:val="2"/>
        <w:rPr>
          <w:rFonts w:ascii="Times New Roman" w:eastAsia="Times New Roman" w:hAnsi="Times New Roman" w:cs="Times New Roman"/>
          <w:b/>
          <w:color w:val="000000"/>
          <w:sz w:val="28"/>
          <w:lang w:eastAsia="ru-RU"/>
        </w:rPr>
      </w:pPr>
      <w:r w:rsidRPr="000A7826">
        <w:rPr>
          <w:rFonts w:ascii="Times New Roman" w:eastAsia="Times New Roman" w:hAnsi="Times New Roman" w:cs="Times New Roman"/>
          <w:b/>
          <w:color w:val="000000"/>
          <w:sz w:val="28"/>
          <w:lang w:eastAsia="ru-RU"/>
        </w:rPr>
        <w:t xml:space="preserve"> </w:t>
      </w:r>
    </w:p>
    <w:tbl>
      <w:tblPr>
        <w:tblStyle w:val="TableGrid"/>
        <w:tblW w:w="8435" w:type="dxa"/>
        <w:tblInd w:w="-105" w:type="dxa"/>
        <w:tblCellMar>
          <w:left w:w="108" w:type="dxa"/>
          <w:right w:w="115" w:type="dxa"/>
        </w:tblCellMar>
        <w:tblLook w:val="04A0" w:firstRow="1" w:lastRow="0" w:firstColumn="1" w:lastColumn="0" w:noHBand="0" w:noVBand="1"/>
      </w:tblPr>
      <w:tblGrid>
        <w:gridCol w:w="4608"/>
        <w:gridCol w:w="1275"/>
        <w:gridCol w:w="1276"/>
        <w:gridCol w:w="1276"/>
      </w:tblGrid>
      <w:tr w:rsidR="0060516F" w:rsidRPr="000A7826" w:rsidTr="0060516F">
        <w:trPr>
          <w:trHeight w:val="324"/>
        </w:trPr>
        <w:tc>
          <w:tcPr>
            <w:tcW w:w="4608" w:type="dxa"/>
            <w:tcBorders>
              <w:top w:val="single" w:sz="4" w:space="0" w:color="000000"/>
              <w:left w:val="single" w:sz="4" w:space="0" w:color="000000"/>
              <w:bottom w:val="single" w:sz="4" w:space="0" w:color="000000"/>
              <w:right w:val="single" w:sz="4" w:space="0" w:color="000000"/>
            </w:tcBorders>
          </w:tcPr>
          <w:p w:rsidR="0060516F" w:rsidRPr="000A7826" w:rsidRDefault="0060516F" w:rsidP="000A7826">
            <w:pPr>
              <w:jc w:val="center"/>
              <w:rPr>
                <w:rFonts w:ascii="Times New Roman" w:hAnsi="Times New Roman" w:cs="Times New Roman"/>
                <w:color w:val="000000"/>
                <w:sz w:val="28"/>
              </w:rPr>
            </w:pPr>
            <w:r w:rsidRPr="000A7826">
              <w:rPr>
                <w:rFonts w:ascii="Times New Roman" w:hAnsi="Times New Roman" w:cs="Times New Roman"/>
                <w:b/>
                <w:color w:val="000000"/>
                <w:sz w:val="24"/>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60516F" w:rsidRPr="000A7826" w:rsidRDefault="0060516F" w:rsidP="000A7826">
            <w:pPr>
              <w:ind w:right="1"/>
              <w:jc w:val="center"/>
              <w:rPr>
                <w:rFonts w:ascii="Times New Roman" w:hAnsi="Times New Roman" w:cs="Times New Roman"/>
                <w:color w:val="000000"/>
                <w:sz w:val="28"/>
              </w:rPr>
            </w:pPr>
            <w:r>
              <w:rPr>
                <w:rFonts w:ascii="Times New Roman" w:hAnsi="Times New Roman" w:cs="Times New Roman"/>
                <w:b/>
                <w:color w:val="000000"/>
                <w:sz w:val="24"/>
              </w:rPr>
              <w:t>2019</w:t>
            </w:r>
            <w:r w:rsidRPr="000A7826">
              <w:rPr>
                <w:rFonts w:ascii="Times New Roman" w:hAnsi="Times New Roman" w:cs="Times New Roman"/>
                <w:b/>
                <w:color w:val="000000"/>
                <w:sz w:val="24"/>
              </w:rPr>
              <w:t xml:space="preserve"> год </w:t>
            </w:r>
          </w:p>
        </w:tc>
        <w:tc>
          <w:tcPr>
            <w:tcW w:w="1276" w:type="dxa"/>
            <w:tcBorders>
              <w:top w:val="single" w:sz="4" w:space="0" w:color="000000"/>
              <w:left w:val="single" w:sz="4" w:space="0" w:color="000000"/>
              <w:bottom w:val="single" w:sz="4" w:space="0" w:color="000000"/>
              <w:right w:val="single" w:sz="4" w:space="0" w:color="000000"/>
            </w:tcBorders>
          </w:tcPr>
          <w:p w:rsidR="0060516F" w:rsidRPr="000A7826" w:rsidRDefault="0060516F" w:rsidP="000A7826">
            <w:pPr>
              <w:rPr>
                <w:rFonts w:ascii="Times New Roman" w:hAnsi="Times New Roman" w:cs="Times New Roman"/>
                <w:color w:val="000000"/>
                <w:sz w:val="28"/>
              </w:rPr>
            </w:pPr>
            <w:r>
              <w:rPr>
                <w:rFonts w:ascii="Times New Roman" w:hAnsi="Times New Roman" w:cs="Times New Roman"/>
                <w:b/>
                <w:color w:val="000000"/>
                <w:sz w:val="24"/>
              </w:rPr>
              <w:t xml:space="preserve"> 2020</w:t>
            </w:r>
            <w:r w:rsidRPr="000A7826">
              <w:rPr>
                <w:rFonts w:ascii="Times New Roman" w:hAnsi="Times New Roman" w:cs="Times New Roman"/>
                <w:b/>
                <w:color w:val="000000"/>
                <w:sz w:val="24"/>
              </w:rPr>
              <w:t xml:space="preserve"> год </w:t>
            </w:r>
          </w:p>
        </w:tc>
        <w:tc>
          <w:tcPr>
            <w:tcW w:w="1276" w:type="dxa"/>
            <w:tcBorders>
              <w:top w:val="single" w:sz="4" w:space="0" w:color="000000"/>
              <w:left w:val="single" w:sz="4" w:space="0" w:color="000000"/>
              <w:bottom w:val="single" w:sz="4" w:space="0" w:color="000000"/>
              <w:right w:val="single" w:sz="4" w:space="0" w:color="000000"/>
            </w:tcBorders>
          </w:tcPr>
          <w:p w:rsidR="0060516F" w:rsidRPr="000A7826" w:rsidRDefault="0060516F" w:rsidP="000A7826">
            <w:pPr>
              <w:rPr>
                <w:rFonts w:ascii="Times New Roman" w:hAnsi="Times New Roman" w:cs="Times New Roman"/>
                <w:color w:val="000000"/>
                <w:sz w:val="28"/>
              </w:rPr>
            </w:pPr>
            <w:r>
              <w:rPr>
                <w:rFonts w:ascii="Times New Roman" w:hAnsi="Times New Roman" w:cs="Times New Roman"/>
                <w:b/>
                <w:color w:val="000000"/>
                <w:sz w:val="24"/>
              </w:rPr>
              <w:t>2021</w:t>
            </w:r>
            <w:r w:rsidRPr="000A7826">
              <w:rPr>
                <w:rFonts w:ascii="Times New Roman" w:hAnsi="Times New Roman" w:cs="Times New Roman"/>
                <w:b/>
                <w:color w:val="000000"/>
                <w:sz w:val="24"/>
              </w:rPr>
              <w:t xml:space="preserve"> год </w:t>
            </w:r>
          </w:p>
        </w:tc>
      </w:tr>
      <w:tr w:rsidR="0060516F" w:rsidRPr="000A7826" w:rsidTr="0060516F">
        <w:trPr>
          <w:trHeight w:val="326"/>
        </w:trPr>
        <w:tc>
          <w:tcPr>
            <w:tcW w:w="4608" w:type="dxa"/>
            <w:tcBorders>
              <w:top w:val="single" w:sz="4" w:space="0" w:color="000000"/>
              <w:left w:val="single" w:sz="4" w:space="0" w:color="000000"/>
              <w:bottom w:val="single" w:sz="4" w:space="0" w:color="000000"/>
              <w:right w:val="single" w:sz="4" w:space="0" w:color="000000"/>
            </w:tcBorders>
          </w:tcPr>
          <w:p w:rsidR="0060516F" w:rsidRPr="000A7826" w:rsidRDefault="0060516F" w:rsidP="000A7826">
            <w:pPr>
              <w:rPr>
                <w:rFonts w:ascii="Times New Roman" w:hAnsi="Times New Roman" w:cs="Times New Roman"/>
                <w:color w:val="000000"/>
                <w:sz w:val="28"/>
              </w:rPr>
            </w:pPr>
            <w:r w:rsidRPr="000A7826">
              <w:rPr>
                <w:rFonts w:ascii="Times New Roman" w:hAnsi="Times New Roman" w:cs="Times New Roman"/>
                <w:b/>
                <w:color w:val="000000"/>
                <w:sz w:val="24"/>
              </w:rPr>
              <w:t xml:space="preserve">Число обучающихся – участников </w:t>
            </w:r>
          </w:p>
        </w:tc>
        <w:tc>
          <w:tcPr>
            <w:tcW w:w="1275" w:type="dxa"/>
            <w:tcBorders>
              <w:top w:val="single" w:sz="4" w:space="0" w:color="000000"/>
              <w:left w:val="single" w:sz="4" w:space="0" w:color="000000"/>
              <w:bottom w:val="single" w:sz="4" w:space="0" w:color="000000"/>
              <w:right w:val="single" w:sz="4" w:space="0" w:color="000000"/>
            </w:tcBorders>
          </w:tcPr>
          <w:p w:rsidR="0060516F" w:rsidRPr="000A7826" w:rsidRDefault="0060516F" w:rsidP="000A7826">
            <w:pPr>
              <w:jc w:val="center"/>
              <w:rPr>
                <w:rFonts w:ascii="Times New Roman" w:hAnsi="Times New Roman" w:cs="Times New Roman"/>
                <w:color w:val="000000"/>
                <w:sz w:val="28"/>
              </w:rPr>
            </w:pPr>
            <w:r>
              <w:rPr>
                <w:rFonts w:ascii="Times New Roman" w:hAnsi="Times New Roman" w:cs="Times New Roman"/>
                <w:b/>
                <w:color w:val="000000"/>
                <w:sz w:val="24"/>
              </w:rPr>
              <w:t>185</w:t>
            </w:r>
            <w:r w:rsidRPr="000A7826">
              <w:rPr>
                <w:rFonts w:ascii="Times New Roman" w:hAnsi="Times New Roman" w:cs="Times New Roman"/>
                <w:b/>
                <w:color w:val="000000"/>
                <w:sz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60516F" w:rsidRPr="000A7826" w:rsidRDefault="0060516F" w:rsidP="000A7826">
            <w:pPr>
              <w:jc w:val="center"/>
              <w:rPr>
                <w:rFonts w:ascii="Times New Roman" w:hAnsi="Times New Roman" w:cs="Times New Roman"/>
                <w:color w:val="000000"/>
                <w:sz w:val="28"/>
              </w:rPr>
            </w:pPr>
            <w:r>
              <w:rPr>
                <w:rFonts w:ascii="Times New Roman" w:hAnsi="Times New Roman" w:cs="Times New Roman"/>
                <w:b/>
                <w:color w:val="000000"/>
                <w:sz w:val="24"/>
              </w:rPr>
              <w:t>124</w:t>
            </w:r>
            <w:r w:rsidRPr="000A7826">
              <w:rPr>
                <w:rFonts w:ascii="Times New Roman" w:hAnsi="Times New Roman" w:cs="Times New Roman"/>
                <w:b/>
                <w:color w:val="000000"/>
                <w:sz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60516F" w:rsidRPr="000A7826" w:rsidRDefault="006A47AD" w:rsidP="000A7826">
            <w:pPr>
              <w:jc w:val="center"/>
              <w:rPr>
                <w:rFonts w:ascii="Times New Roman" w:hAnsi="Times New Roman" w:cs="Times New Roman"/>
                <w:color w:val="000000"/>
                <w:sz w:val="28"/>
              </w:rPr>
            </w:pPr>
            <w:r>
              <w:rPr>
                <w:rFonts w:ascii="Times New Roman" w:hAnsi="Times New Roman" w:cs="Times New Roman"/>
                <w:b/>
                <w:color w:val="000000"/>
                <w:sz w:val="24"/>
              </w:rPr>
              <w:t>220</w:t>
            </w:r>
          </w:p>
        </w:tc>
      </w:tr>
      <w:tr w:rsidR="0060516F" w:rsidRPr="000A7826" w:rsidTr="0060516F">
        <w:trPr>
          <w:trHeight w:val="324"/>
        </w:trPr>
        <w:tc>
          <w:tcPr>
            <w:tcW w:w="4608" w:type="dxa"/>
            <w:tcBorders>
              <w:top w:val="single" w:sz="4" w:space="0" w:color="000000"/>
              <w:left w:val="single" w:sz="4" w:space="0" w:color="000000"/>
              <w:bottom w:val="single" w:sz="4" w:space="0" w:color="000000"/>
              <w:right w:val="single" w:sz="4" w:space="0" w:color="000000"/>
            </w:tcBorders>
          </w:tcPr>
          <w:p w:rsidR="0060516F" w:rsidRPr="000A7826" w:rsidRDefault="0060516F" w:rsidP="000A7826">
            <w:pPr>
              <w:rPr>
                <w:rFonts w:ascii="Times New Roman" w:hAnsi="Times New Roman" w:cs="Times New Roman"/>
                <w:color w:val="000000"/>
                <w:sz w:val="28"/>
              </w:rPr>
            </w:pPr>
            <w:r w:rsidRPr="000A7826">
              <w:rPr>
                <w:rFonts w:ascii="Times New Roman" w:hAnsi="Times New Roman" w:cs="Times New Roman"/>
                <w:b/>
                <w:color w:val="000000"/>
                <w:sz w:val="24"/>
              </w:rPr>
              <w:t xml:space="preserve">Число обучающихся – лауреатов </w:t>
            </w:r>
          </w:p>
        </w:tc>
        <w:tc>
          <w:tcPr>
            <w:tcW w:w="1275" w:type="dxa"/>
            <w:tcBorders>
              <w:top w:val="single" w:sz="4" w:space="0" w:color="000000"/>
              <w:left w:val="single" w:sz="4" w:space="0" w:color="000000"/>
              <w:bottom w:val="single" w:sz="4" w:space="0" w:color="000000"/>
              <w:right w:val="single" w:sz="4" w:space="0" w:color="000000"/>
            </w:tcBorders>
          </w:tcPr>
          <w:p w:rsidR="0060516F" w:rsidRPr="000A7826" w:rsidRDefault="0060516F" w:rsidP="000A7826">
            <w:pPr>
              <w:jc w:val="center"/>
              <w:rPr>
                <w:rFonts w:ascii="Times New Roman" w:hAnsi="Times New Roman" w:cs="Times New Roman"/>
                <w:color w:val="000000"/>
                <w:sz w:val="28"/>
              </w:rPr>
            </w:pPr>
            <w:r>
              <w:rPr>
                <w:rFonts w:ascii="Times New Roman" w:hAnsi="Times New Roman" w:cs="Times New Roman"/>
                <w:b/>
                <w:color w:val="000000"/>
                <w:sz w:val="24"/>
              </w:rPr>
              <w:t>27</w:t>
            </w:r>
            <w:r w:rsidRPr="000A7826">
              <w:rPr>
                <w:rFonts w:ascii="Times New Roman" w:hAnsi="Times New Roman" w:cs="Times New Roman"/>
                <w:b/>
                <w:color w:val="000000"/>
                <w:sz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60516F" w:rsidRPr="000A7826" w:rsidRDefault="0060516F" w:rsidP="000A7826">
            <w:pPr>
              <w:jc w:val="center"/>
              <w:rPr>
                <w:rFonts w:ascii="Times New Roman" w:hAnsi="Times New Roman" w:cs="Times New Roman"/>
                <w:color w:val="000000"/>
                <w:sz w:val="28"/>
              </w:rPr>
            </w:pPr>
            <w:r>
              <w:rPr>
                <w:rFonts w:ascii="Times New Roman" w:hAnsi="Times New Roman" w:cs="Times New Roman"/>
                <w:b/>
                <w:color w:val="000000"/>
                <w:sz w:val="24"/>
              </w:rPr>
              <w:t>20</w:t>
            </w:r>
          </w:p>
        </w:tc>
        <w:tc>
          <w:tcPr>
            <w:tcW w:w="1276" w:type="dxa"/>
            <w:tcBorders>
              <w:top w:val="single" w:sz="4" w:space="0" w:color="000000"/>
              <w:left w:val="single" w:sz="4" w:space="0" w:color="000000"/>
              <w:bottom w:val="single" w:sz="4" w:space="0" w:color="000000"/>
              <w:right w:val="single" w:sz="4" w:space="0" w:color="000000"/>
            </w:tcBorders>
          </w:tcPr>
          <w:p w:rsidR="0060516F" w:rsidRPr="000A7826" w:rsidRDefault="0060516F" w:rsidP="000A7826">
            <w:pPr>
              <w:jc w:val="center"/>
              <w:rPr>
                <w:rFonts w:ascii="Times New Roman" w:hAnsi="Times New Roman" w:cs="Times New Roman"/>
                <w:color w:val="000000"/>
                <w:sz w:val="28"/>
              </w:rPr>
            </w:pPr>
            <w:r>
              <w:rPr>
                <w:rFonts w:ascii="Times New Roman" w:hAnsi="Times New Roman" w:cs="Times New Roman"/>
                <w:b/>
                <w:color w:val="000000"/>
                <w:sz w:val="24"/>
              </w:rPr>
              <w:t>20</w:t>
            </w:r>
            <w:r w:rsidRPr="000A7826">
              <w:rPr>
                <w:rFonts w:ascii="Times New Roman" w:hAnsi="Times New Roman" w:cs="Times New Roman"/>
                <w:b/>
                <w:color w:val="000000"/>
                <w:sz w:val="24"/>
              </w:rPr>
              <w:t xml:space="preserve"> </w:t>
            </w:r>
          </w:p>
        </w:tc>
      </w:tr>
      <w:tr w:rsidR="0060516F" w:rsidRPr="000A7826" w:rsidTr="0060516F">
        <w:trPr>
          <w:trHeight w:val="324"/>
        </w:trPr>
        <w:tc>
          <w:tcPr>
            <w:tcW w:w="4608" w:type="dxa"/>
            <w:tcBorders>
              <w:top w:val="single" w:sz="4" w:space="0" w:color="000000"/>
              <w:left w:val="single" w:sz="4" w:space="0" w:color="000000"/>
              <w:bottom w:val="single" w:sz="4" w:space="0" w:color="000000"/>
              <w:right w:val="single" w:sz="4" w:space="0" w:color="000000"/>
            </w:tcBorders>
          </w:tcPr>
          <w:p w:rsidR="0060516F" w:rsidRPr="000A7826" w:rsidRDefault="0060516F" w:rsidP="000A7826">
            <w:pPr>
              <w:rPr>
                <w:rFonts w:ascii="Times New Roman" w:hAnsi="Times New Roman" w:cs="Times New Roman"/>
                <w:b/>
                <w:color w:val="000000"/>
                <w:sz w:val="24"/>
              </w:rPr>
            </w:pPr>
            <w:r>
              <w:rPr>
                <w:rFonts w:ascii="Times New Roman" w:hAnsi="Times New Roman" w:cs="Times New Roman"/>
                <w:b/>
                <w:color w:val="000000"/>
                <w:sz w:val="24"/>
              </w:rPr>
              <w:t>Число дипломантов</w:t>
            </w:r>
          </w:p>
        </w:tc>
        <w:tc>
          <w:tcPr>
            <w:tcW w:w="1275" w:type="dxa"/>
            <w:tcBorders>
              <w:top w:val="single" w:sz="4" w:space="0" w:color="000000"/>
              <w:left w:val="single" w:sz="4" w:space="0" w:color="000000"/>
              <w:bottom w:val="single" w:sz="4" w:space="0" w:color="000000"/>
              <w:right w:val="single" w:sz="4" w:space="0" w:color="000000"/>
            </w:tcBorders>
          </w:tcPr>
          <w:p w:rsidR="0060516F" w:rsidRDefault="0060516F" w:rsidP="000A7826">
            <w:pPr>
              <w:jc w:val="center"/>
              <w:rPr>
                <w:rFonts w:ascii="Times New Roman" w:hAnsi="Times New Roman" w:cs="Times New Roman"/>
                <w:b/>
                <w:color w:val="000000"/>
                <w:sz w:val="24"/>
              </w:rPr>
            </w:pPr>
            <w:r>
              <w:rPr>
                <w:rFonts w:ascii="Times New Roman" w:hAnsi="Times New Roman" w:cs="Times New Roman"/>
                <w:b/>
                <w:color w:val="000000"/>
                <w:sz w:val="24"/>
              </w:rPr>
              <w:t>35</w:t>
            </w:r>
          </w:p>
        </w:tc>
        <w:tc>
          <w:tcPr>
            <w:tcW w:w="1276" w:type="dxa"/>
            <w:tcBorders>
              <w:top w:val="single" w:sz="4" w:space="0" w:color="000000"/>
              <w:left w:val="single" w:sz="4" w:space="0" w:color="000000"/>
              <w:bottom w:val="single" w:sz="4" w:space="0" w:color="000000"/>
              <w:right w:val="single" w:sz="4" w:space="0" w:color="000000"/>
            </w:tcBorders>
          </w:tcPr>
          <w:p w:rsidR="0060516F" w:rsidRPr="000A7826" w:rsidRDefault="0060516F" w:rsidP="000A7826">
            <w:pPr>
              <w:jc w:val="center"/>
              <w:rPr>
                <w:rFonts w:ascii="Times New Roman" w:hAnsi="Times New Roman" w:cs="Times New Roman"/>
                <w:b/>
                <w:color w:val="000000"/>
                <w:sz w:val="24"/>
              </w:rPr>
            </w:pPr>
            <w:r>
              <w:rPr>
                <w:rFonts w:ascii="Times New Roman" w:hAnsi="Times New Roman" w:cs="Times New Roman"/>
                <w:b/>
                <w:color w:val="000000"/>
                <w:sz w:val="24"/>
              </w:rPr>
              <w:t>26</w:t>
            </w:r>
          </w:p>
        </w:tc>
        <w:tc>
          <w:tcPr>
            <w:tcW w:w="1276" w:type="dxa"/>
            <w:tcBorders>
              <w:top w:val="single" w:sz="4" w:space="0" w:color="000000"/>
              <w:left w:val="single" w:sz="4" w:space="0" w:color="000000"/>
              <w:bottom w:val="single" w:sz="4" w:space="0" w:color="000000"/>
              <w:right w:val="single" w:sz="4" w:space="0" w:color="000000"/>
            </w:tcBorders>
          </w:tcPr>
          <w:p w:rsidR="0060516F" w:rsidRPr="000A7826" w:rsidRDefault="0060516F" w:rsidP="000A7826">
            <w:pPr>
              <w:jc w:val="center"/>
              <w:rPr>
                <w:rFonts w:ascii="Times New Roman" w:hAnsi="Times New Roman" w:cs="Times New Roman"/>
                <w:b/>
                <w:color w:val="000000"/>
                <w:sz w:val="24"/>
              </w:rPr>
            </w:pPr>
            <w:r>
              <w:rPr>
                <w:rFonts w:ascii="Times New Roman" w:hAnsi="Times New Roman" w:cs="Times New Roman"/>
                <w:b/>
                <w:color w:val="000000"/>
                <w:sz w:val="24"/>
              </w:rPr>
              <w:t>30</w:t>
            </w:r>
          </w:p>
        </w:tc>
      </w:tr>
      <w:tr w:rsidR="0060516F" w:rsidRPr="000A7826" w:rsidTr="0060516F">
        <w:trPr>
          <w:trHeight w:val="324"/>
        </w:trPr>
        <w:tc>
          <w:tcPr>
            <w:tcW w:w="4608" w:type="dxa"/>
            <w:tcBorders>
              <w:top w:val="single" w:sz="4" w:space="0" w:color="000000"/>
              <w:left w:val="single" w:sz="4" w:space="0" w:color="000000"/>
              <w:bottom w:val="single" w:sz="4" w:space="0" w:color="000000"/>
              <w:right w:val="single" w:sz="4" w:space="0" w:color="000000"/>
            </w:tcBorders>
          </w:tcPr>
          <w:p w:rsidR="0060516F" w:rsidRPr="000A7826" w:rsidRDefault="0060516F" w:rsidP="000A7826">
            <w:pPr>
              <w:rPr>
                <w:rFonts w:ascii="Times New Roman" w:hAnsi="Times New Roman" w:cs="Times New Roman"/>
                <w:b/>
                <w:color w:val="000000"/>
                <w:sz w:val="24"/>
              </w:rPr>
            </w:pPr>
            <w:r>
              <w:rPr>
                <w:rFonts w:ascii="Times New Roman" w:hAnsi="Times New Roman" w:cs="Times New Roman"/>
                <w:b/>
                <w:color w:val="000000"/>
                <w:sz w:val="24"/>
              </w:rPr>
              <w:t>Грамоты, сертификаты, благодарности</w:t>
            </w:r>
          </w:p>
        </w:tc>
        <w:tc>
          <w:tcPr>
            <w:tcW w:w="1275" w:type="dxa"/>
            <w:tcBorders>
              <w:top w:val="single" w:sz="4" w:space="0" w:color="000000"/>
              <w:left w:val="single" w:sz="4" w:space="0" w:color="000000"/>
              <w:bottom w:val="single" w:sz="4" w:space="0" w:color="000000"/>
              <w:right w:val="single" w:sz="4" w:space="0" w:color="000000"/>
            </w:tcBorders>
          </w:tcPr>
          <w:p w:rsidR="0060516F" w:rsidRDefault="0060516F" w:rsidP="000A7826">
            <w:pPr>
              <w:jc w:val="center"/>
              <w:rPr>
                <w:rFonts w:ascii="Times New Roman" w:hAnsi="Times New Roman" w:cs="Times New Roman"/>
                <w:b/>
                <w:color w:val="000000"/>
                <w:sz w:val="24"/>
              </w:rPr>
            </w:pPr>
            <w:r>
              <w:rPr>
                <w:rFonts w:ascii="Times New Roman" w:hAnsi="Times New Roman" w:cs="Times New Roman"/>
                <w:b/>
                <w:color w:val="000000"/>
                <w:sz w:val="24"/>
              </w:rPr>
              <w:t>12</w:t>
            </w:r>
          </w:p>
        </w:tc>
        <w:tc>
          <w:tcPr>
            <w:tcW w:w="1276" w:type="dxa"/>
            <w:tcBorders>
              <w:top w:val="single" w:sz="4" w:space="0" w:color="000000"/>
              <w:left w:val="single" w:sz="4" w:space="0" w:color="000000"/>
              <w:bottom w:val="single" w:sz="4" w:space="0" w:color="000000"/>
              <w:right w:val="single" w:sz="4" w:space="0" w:color="000000"/>
            </w:tcBorders>
          </w:tcPr>
          <w:p w:rsidR="0060516F" w:rsidRPr="000A7826" w:rsidRDefault="0060516F" w:rsidP="000A7826">
            <w:pPr>
              <w:jc w:val="center"/>
              <w:rPr>
                <w:rFonts w:ascii="Times New Roman" w:hAnsi="Times New Roman" w:cs="Times New Roman"/>
                <w:b/>
                <w:color w:val="000000"/>
                <w:sz w:val="24"/>
              </w:rPr>
            </w:pPr>
            <w:r>
              <w:rPr>
                <w:rFonts w:ascii="Times New Roman" w:hAnsi="Times New Roman" w:cs="Times New Roman"/>
                <w:b/>
                <w:color w:val="000000"/>
                <w:sz w:val="24"/>
              </w:rPr>
              <w:t>16</w:t>
            </w:r>
          </w:p>
        </w:tc>
        <w:tc>
          <w:tcPr>
            <w:tcW w:w="1276" w:type="dxa"/>
            <w:tcBorders>
              <w:top w:val="single" w:sz="4" w:space="0" w:color="000000"/>
              <w:left w:val="single" w:sz="4" w:space="0" w:color="000000"/>
              <w:bottom w:val="single" w:sz="4" w:space="0" w:color="000000"/>
              <w:right w:val="single" w:sz="4" w:space="0" w:color="000000"/>
            </w:tcBorders>
          </w:tcPr>
          <w:p w:rsidR="0060516F" w:rsidRPr="000A7826" w:rsidRDefault="0060516F" w:rsidP="000A7826">
            <w:pPr>
              <w:jc w:val="center"/>
              <w:rPr>
                <w:rFonts w:ascii="Times New Roman" w:hAnsi="Times New Roman" w:cs="Times New Roman"/>
                <w:b/>
                <w:color w:val="000000"/>
                <w:sz w:val="24"/>
              </w:rPr>
            </w:pPr>
            <w:r>
              <w:rPr>
                <w:rFonts w:ascii="Times New Roman" w:hAnsi="Times New Roman" w:cs="Times New Roman"/>
                <w:b/>
                <w:color w:val="000000"/>
                <w:sz w:val="24"/>
              </w:rPr>
              <w:t>53</w:t>
            </w:r>
          </w:p>
        </w:tc>
      </w:tr>
    </w:tbl>
    <w:p w:rsidR="0060516F" w:rsidRDefault="0060516F" w:rsidP="000A7826">
      <w:pPr>
        <w:spacing w:after="12" w:line="312" w:lineRule="auto"/>
        <w:ind w:right="11"/>
        <w:jc w:val="both"/>
        <w:rPr>
          <w:rFonts w:ascii="Times New Roman" w:eastAsia="Times New Roman" w:hAnsi="Times New Roman" w:cs="Times New Roman"/>
          <w:b/>
          <w:color w:val="000000"/>
          <w:sz w:val="28"/>
          <w:lang w:eastAsia="ru-RU"/>
        </w:rPr>
      </w:pPr>
    </w:p>
    <w:p w:rsidR="00F92C6C" w:rsidRDefault="00F92C6C" w:rsidP="00F92C6C">
      <w:pPr>
        <w:spacing w:after="12" w:line="312" w:lineRule="auto"/>
        <w:ind w:right="11"/>
        <w:jc w:val="center"/>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Результативность за 2021 год</w:t>
      </w:r>
    </w:p>
    <w:tbl>
      <w:tblPr>
        <w:tblW w:w="0" w:type="auto"/>
        <w:tblInd w:w="142" w:type="dxa"/>
        <w:tblCellMar>
          <w:left w:w="0" w:type="dxa"/>
          <w:right w:w="0" w:type="dxa"/>
        </w:tblCellMar>
        <w:tblLook w:val="04A0" w:firstRow="1" w:lastRow="0" w:firstColumn="1" w:lastColumn="0" w:noHBand="0" w:noVBand="1"/>
      </w:tblPr>
      <w:tblGrid>
        <w:gridCol w:w="709"/>
        <w:gridCol w:w="4643"/>
        <w:gridCol w:w="2298"/>
        <w:gridCol w:w="2521"/>
      </w:tblGrid>
      <w:tr w:rsidR="001271BF" w:rsidRPr="00F92C6C" w:rsidTr="001271BF">
        <w:tc>
          <w:tcPr>
            <w:tcW w:w="709" w:type="dxa"/>
            <w:tcBorders>
              <w:top w:val="single" w:sz="8" w:space="0" w:color="000000"/>
              <w:left w:val="nil"/>
              <w:bottom w:val="single" w:sz="4" w:space="0" w:color="auto"/>
              <w:right w:val="single" w:sz="8" w:space="0" w:color="000000"/>
            </w:tcBorders>
          </w:tcPr>
          <w:p w:rsidR="001271BF" w:rsidRPr="00F92C6C" w:rsidRDefault="001271BF" w:rsidP="00F92C6C">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w:t>
            </w:r>
          </w:p>
        </w:tc>
        <w:tc>
          <w:tcPr>
            <w:tcW w:w="4643"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rsidR="001271BF" w:rsidRPr="00F92C6C" w:rsidRDefault="001271BF" w:rsidP="00F92C6C">
            <w:pPr>
              <w:spacing w:after="0" w:line="240" w:lineRule="auto"/>
              <w:jc w:val="center"/>
              <w:rPr>
                <w:rFonts w:ascii="Times New Roman" w:eastAsia="Times New Roman" w:hAnsi="Times New Roman" w:cs="Times New Roman"/>
                <w:b/>
                <w:sz w:val="20"/>
                <w:szCs w:val="20"/>
                <w:lang w:eastAsia="ru-RU"/>
              </w:rPr>
            </w:pPr>
            <w:r w:rsidRPr="00F92C6C">
              <w:rPr>
                <w:rFonts w:ascii="Times New Roman" w:eastAsia="Times New Roman" w:hAnsi="Times New Roman" w:cs="Times New Roman"/>
                <w:b/>
                <w:sz w:val="20"/>
                <w:szCs w:val="20"/>
                <w:lang w:eastAsia="ru-RU"/>
              </w:rPr>
              <w:t>Название и место проведения мероприятия</w:t>
            </w:r>
          </w:p>
        </w:tc>
        <w:tc>
          <w:tcPr>
            <w:tcW w:w="2298"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rsidR="001271BF" w:rsidRPr="00F92C6C" w:rsidRDefault="001271BF" w:rsidP="00F92C6C">
            <w:pPr>
              <w:spacing w:after="0" w:line="240" w:lineRule="auto"/>
              <w:jc w:val="center"/>
              <w:rPr>
                <w:rFonts w:ascii="Times New Roman" w:eastAsia="Times New Roman" w:hAnsi="Times New Roman" w:cs="Times New Roman"/>
                <w:b/>
                <w:sz w:val="20"/>
                <w:szCs w:val="20"/>
                <w:lang w:eastAsia="ru-RU"/>
              </w:rPr>
            </w:pPr>
            <w:r w:rsidRPr="00F92C6C">
              <w:rPr>
                <w:rFonts w:ascii="Times New Roman" w:eastAsia="Times New Roman" w:hAnsi="Times New Roman" w:cs="Times New Roman"/>
                <w:b/>
                <w:sz w:val="20"/>
                <w:szCs w:val="20"/>
                <w:lang w:eastAsia="ru-RU"/>
              </w:rPr>
              <w:t xml:space="preserve">Наименование коллектива (ФИО исполнителя) </w:t>
            </w:r>
            <w:proofErr w:type="gramStart"/>
            <w:r w:rsidRPr="00F92C6C">
              <w:rPr>
                <w:rFonts w:ascii="Times New Roman" w:eastAsia="Times New Roman" w:hAnsi="Times New Roman" w:cs="Times New Roman"/>
                <w:b/>
                <w:sz w:val="20"/>
                <w:szCs w:val="20"/>
                <w:lang w:eastAsia="ru-RU"/>
              </w:rPr>
              <w:t>-у</w:t>
            </w:r>
            <w:proofErr w:type="gramEnd"/>
            <w:r w:rsidRPr="00F92C6C">
              <w:rPr>
                <w:rFonts w:ascii="Times New Roman" w:eastAsia="Times New Roman" w:hAnsi="Times New Roman" w:cs="Times New Roman"/>
                <w:b/>
                <w:sz w:val="20"/>
                <w:szCs w:val="20"/>
                <w:lang w:eastAsia="ru-RU"/>
              </w:rPr>
              <w:t>частника мероприятия</w:t>
            </w:r>
          </w:p>
        </w:tc>
        <w:tc>
          <w:tcPr>
            <w:tcW w:w="2521"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rsidR="001271BF" w:rsidRPr="00F92C6C" w:rsidRDefault="001271BF" w:rsidP="00F92C6C">
            <w:pPr>
              <w:spacing w:after="0" w:line="240" w:lineRule="auto"/>
              <w:jc w:val="center"/>
              <w:rPr>
                <w:rFonts w:ascii="Times New Roman" w:eastAsia="Times New Roman" w:hAnsi="Times New Roman" w:cs="Times New Roman"/>
                <w:b/>
                <w:sz w:val="20"/>
                <w:szCs w:val="20"/>
                <w:lang w:eastAsia="ru-RU"/>
              </w:rPr>
            </w:pPr>
            <w:r w:rsidRPr="00F92C6C">
              <w:rPr>
                <w:rFonts w:ascii="Times New Roman" w:eastAsia="Times New Roman" w:hAnsi="Times New Roman" w:cs="Times New Roman"/>
                <w:b/>
                <w:sz w:val="20"/>
                <w:szCs w:val="20"/>
                <w:lang w:eastAsia="ru-RU"/>
              </w:rPr>
              <w:t>Степень отличия (лауреат, дипломант степени, призёр, победитель, обладатель гран-при и т.д.)</w:t>
            </w:r>
          </w:p>
        </w:tc>
      </w:tr>
      <w:tr w:rsidR="001271BF" w:rsidRPr="00F92C6C" w:rsidTr="001271BF">
        <w:trPr>
          <w:trHeight w:val="569"/>
        </w:trPr>
        <w:tc>
          <w:tcPr>
            <w:tcW w:w="709" w:type="dxa"/>
            <w:tcBorders>
              <w:top w:val="single" w:sz="4" w:space="0" w:color="auto"/>
              <w:left w:val="single" w:sz="4" w:space="0" w:color="auto"/>
              <w:bottom w:val="single" w:sz="4" w:space="0" w:color="auto"/>
              <w:right w:val="single" w:sz="4" w:space="0" w:color="auto"/>
            </w:tcBorders>
          </w:tcPr>
          <w:p w:rsidR="001271BF" w:rsidRPr="00F92C6C" w:rsidRDefault="001271BF" w:rsidP="00F92C6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46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1BF" w:rsidRPr="00F92C6C" w:rsidRDefault="001271BF" w:rsidP="00F92C6C">
            <w:pPr>
              <w:spacing w:after="0" w:line="240" w:lineRule="auto"/>
              <w:jc w:val="center"/>
              <w:rPr>
                <w:rFonts w:ascii="Times New Roman" w:eastAsia="Times New Roman" w:hAnsi="Times New Roman" w:cs="Times New Roman"/>
                <w:sz w:val="20"/>
                <w:szCs w:val="20"/>
                <w:lang w:eastAsia="ru-RU"/>
              </w:rPr>
            </w:pPr>
            <w:r w:rsidRPr="00F92C6C">
              <w:rPr>
                <w:rFonts w:ascii="Times New Roman" w:eastAsia="Times New Roman" w:hAnsi="Times New Roman" w:cs="Times New Roman"/>
                <w:sz w:val="20"/>
                <w:szCs w:val="20"/>
                <w:lang w:eastAsia="ru-RU"/>
              </w:rPr>
              <w:t>Республиканский конкурс «Лучший преподаватель образовательного учреждения сферы культуры Республики Башкортостан»    (г. Уфа)</w:t>
            </w:r>
          </w:p>
        </w:tc>
        <w:tc>
          <w:tcPr>
            <w:tcW w:w="22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1BF" w:rsidRPr="00F92C6C" w:rsidRDefault="001271BF" w:rsidP="00F92C6C">
            <w:pPr>
              <w:spacing w:after="0" w:line="240" w:lineRule="auto"/>
              <w:rPr>
                <w:rFonts w:ascii="Times New Roman" w:eastAsia="Times New Roman" w:hAnsi="Times New Roman" w:cs="Times New Roman"/>
                <w:sz w:val="20"/>
                <w:szCs w:val="20"/>
                <w:lang w:eastAsia="ru-RU"/>
              </w:rPr>
            </w:pPr>
            <w:r w:rsidRPr="00F92C6C">
              <w:rPr>
                <w:rFonts w:ascii="Times New Roman" w:eastAsia="Times New Roman" w:hAnsi="Times New Roman" w:cs="Times New Roman"/>
                <w:sz w:val="20"/>
                <w:szCs w:val="20"/>
                <w:lang w:eastAsia="ru-RU"/>
              </w:rPr>
              <w:t xml:space="preserve">Салихова </w:t>
            </w:r>
            <w:proofErr w:type="spellStart"/>
            <w:r w:rsidRPr="00F92C6C">
              <w:rPr>
                <w:rFonts w:ascii="Times New Roman" w:eastAsia="Times New Roman" w:hAnsi="Times New Roman" w:cs="Times New Roman"/>
                <w:sz w:val="20"/>
                <w:szCs w:val="20"/>
                <w:lang w:eastAsia="ru-RU"/>
              </w:rPr>
              <w:t>Дилара</w:t>
            </w:r>
            <w:proofErr w:type="spellEnd"/>
            <w:r w:rsidRPr="00F92C6C">
              <w:rPr>
                <w:rFonts w:ascii="Times New Roman" w:eastAsia="Times New Roman" w:hAnsi="Times New Roman" w:cs="Times New Roman"/>
                <w:sz w:val="20"/>
                <w:szCs w:val="20"/>
                <w:lang w:eastAsia="ru-RU"/>
              </w:rPr>
              <w:t xml:space="preserve"> </w:t>
            </w:r>
            <w:proofErr w:type="spellStart"/>
            <w:r w:rsidRPr="00F92C6C">
              <w:rPr>
                <w:rFonts w:ascii="Times New Roman" w:eastAsia="Times New Roman" w:hAnsi="Times New Roman" w:cs="Times New Roman"/>
                <w:sz w:val="20"/>
                <w:szCs w:val="20"/>
                <w:lang w:eastAsia="ru-RU"/>
              </w:rPr>
              <w:t>Радифовна</w:t>
            </w:r>
            <w:proofErr w:type="spellEnd"/>
          </w:p>
          <w:p w:rsidR="001271BF" w:rsidRPr="00F92C6C" w:rsidRDefault="001271BF" w:rsidP="00F92C6C">
            <w:pPr>
              <w:spacing w:after="0" w:line="240" w:lineRule="auto"/>
              <w:rPr>
                <w:rFonts w:ascii="Times New Roman" w:eastAsia="Times New Roman" w:hAnsi="Times New Roman" w:cs="Times New Roman"/>
                <w:sz w:val="20"/>
                <w:szCs w:val="20"/>
                <w:lang w:eastAsia="ru-RU"/>
              </w:rPr>
            </w:pPr>
          </w:p>
          <w:p w:rsidR="001271BF" w:rsidRPr="00F92C6C" w:rsidRDefault="001271BF" w:rsidP="00F92C6C">
            <w:pPr>
              <w:spacing w:after="0" w:line="240" w:lineRule="auto"/>
              <w:rPr>
                <w:rFonts w:ascii="Times New Roman" w:eastAsia="Times New Roman" w:hAnsi="Times New Roman" w:cs="Times New Roman"/>
                <w:sz w:val="20"/>
                <w:szCs w:val="20"/>
                <w:lang w:eastAsia="ru-RU"/>
              </w:rPr>
            </w:pPr>
            <w:proofErr w:type="spellStart"/>
            <w:r w:rsidRPr="00F92C6C">
              <w:rPr>
                <w:rFonts w:ascii="Times New Roman" w:eastAsia="Times New Roman" w:hAnsi="Times New Roman" w:cs="Times New Roman"/>
                <w:sz w:val="20"/>
                <w:szCs w:val="20"/>
                <w:lang w:eastAsia="ru-RU"/>
              </w:rPr>
              <w:t>Кутлумухаметов</w:t>
            </w:r>
            <w:proofErr w:type="spellEnd"/>
            <w:r w:rsidRPr="00F92C6C">
              <w:rPr>
                <w:rFonts w:ascii="Times New Roman" w:eastAsia="Times New Roman" w:hAnsi="Times New Roman" w:cs="Times New Roman"/>
                <w:sz w:val="20"/>
                <w:szCs w:val="20"/>
                <w:lang w:eastAsia="ru-RU"/>
              </w:rPr>
              <w:t xml:space="preserve"> </w:t>
            </w:r>
            <w:proofErr w:type="spellStart"/>
            <w:r w:rsidRPr="00F92C6C">
              <w:rPr>
                <w:rFonts w:ascii="Times New Roman" w:eastAsia="Times New Roman" w:hAnsi="Times New Roman" w:cs="Times New Roman"/>
                <w:sz w:val="20"/>
                <w:szCs w:val="20"/>
                <w:lang w:eastAsia="ru-RU"/>
              </w:rPr>
              <w:t>Вилюр</w:t>
            </w:r>
            <w:proofErr w:type="spellEnd"/>
            <w:r w:rsidRPr="00F92C6C">
              <w:rPr>
                <w:rFonts w:ascii="Times New Roman" w:eastAsia="Times New Roman" w:hAnsi="Times New Roman" w:cs="Times New Roman"/>
                <w:sz w:val="20"/>
                <w:szCs w:val="20"/>
                <w:lang w:eastAsia="ru-RU"/>
              </w:rPr>
              <w:t xml:space="preserve"> </w:t>
            </w:r>
            <w:proofErr w:type="spellStart"/>
            <w:r w:rsidRPr="00F92C6C">
              <w:rPr>
                <w:rFonts w:ascii="Times New Roman" w:eastAsia="Times New Roman" w:hAnsi="Times New Roman" w:cs="Times New Roman"/>
                <w:sz w:val="20"/>
                <w:szCs w:val="20"/>
                <w:lang w:eastAsia="ru-RU"/>
              </w:rPr>
              <w:t>Гайдуллович</w:t>
            </w:r>
            <w:proofErr w:type="spellEnd"/>
          </w:p>
        </w:tc>
        <w:tc>
          <w:tcPr>
            <w:tcW w:w="2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1BF" w:rsidRPr="00F92C6C" w:rsidRDefault="001271BF" w:rsidP="00F92C6C">
            <w:pPr>
              <w:spacing w:after="0" w:line="240" w:lineRule="auto"/>
              <w:jc w:val="center"/>
              <w:rPr>
                <w:rFonts w:ascii="Times New Roman" w:eastAsia="Times New Roman" w:hAnsi="Times New Roman" w:cs="Times New Roman"/>
                <w:sz w:val="20"/>
                <w:szCs w:val="20"/>
                <w:lang w:eastAsia="ru-RU"/>
              </w:rPr>
            </w:pPr>
            <w:r w:rsidRPr="00F92C6C">
              <w:rPr>
                <w:rFonts w:ascii="Times New Roman" w:eastAsia="Times New Roman" w:hAnsi="Times New Roman" w:cs="Times New Roman"/>
                <w:sz w:val="20"/>
                <w:szCs w:val="20"/>
                <w:lang w:eastAsia="ru-RU"/>
              </w:rPr>
              <w:t xml:space="preserve">Лауреат </w:t>
            </w:r>
            <w:r w:rsidRPr="00F92C6C">
              <w:rPr>
                <w:rFonts w:ascii="Times New Roman" w:eastAsia="Times New Roman" w:hAnsi="Times New Roman" w:cs="Times New Roman"/>
                <w:sz w:val="20"/>
                <w:szCs w:val="20"/>
                <w:lang w:val="en-US" w:eastAsia="ru-RU"/>
              </w:rPr>
              <w:t>I</w:t>
            </w:r>
            <w:r w:rsidRPr="00F92C6C">
              <w:rPr>
                <w:rFonts w:ascii="Times New Roman" w:eastAsia="Times New Roman" w:hAnsi="Times New Roman" w:cs="Times New Roman"/>
                <w:sz w:val="20"/>
                <w:szCs w:val="20"/>
                <w:lang w:eastAsia="ru-RU"/>
              </w:rPr>
              <w:t xml:space="preserve"> степени</w:t>
            </w:r>
          </w:p>
          <w:p w:rsidR="001271BF" w:rsidRPr="00F92C6C" w:rsidRDefault="001271BF" w:rsidP="00F92C6C">
            <w:pPr>
              <w:spacing w:after="0" w:line="240" w:lineRule="auto"/>
              <w:rPr>
                <w:rFonts w:ascii="Times New Roman" w:eastAsia="Times New Roman" w:hAnsi="Times New Roman" w:cs="Times New Roman"/>
                <w:sz w:val="20"/>
                <w:szCs w:val="20"/>
                <w:lang w:eastAsia="ru-RU"/>
              </w:rPr>
            </w:pPr>
          </w:p>
          <w:p w:rsidR="001271BF" w:rsidRPr="00F92C6C" w:rsidRDefault="001271BF" w:rsidP="00F92C6C">
            <w:pPr>
              <w:spacing w:after="0" w:line="240" w:lineRule="auto"/>
              <w:jc w:val="center"/>
              <w:rPr>
                <w:rFonts w:ascii="Times New Roman" w:eastAsia="Times New Roman" w:hAnsi="Times New Roman" w:cs="Times New Roman"/>
                <w:sz w:val="20"/>
                <w:szCs w:val="20"/>
                <w:lang w:eastAsia="ru-RU"/>
              </w:rPr>
            </w:pPr>
            <w:r w:rsidRPr="00F92C6C">
              <w:rPr>
                <w:rFonts w:ascii="Times New Roman" w:eastAsia="Times New Roman" w:hAnsi="Times New Roman" w:cs="Times New Roman"/>
                <w:sz w:val="20"/>
                <w:szCs w:val="20"/>
                <w:lang w:eastAsia="ru-RU"/>
              </w:rPr>
              <w:t xml:space="preserve">Лауреат </w:t>
            </w:r>
            <w:r w:rsidRPr="00F92C6C">
              <w:rPr>
                <w:rFonts w:ascii="Times New Roman" w:eastAsia="Times New Roman" w:hAnsi="Times New Roman" w:cs="Times New Roman"/>
                <w:sz w:val="20"/>
                <w:szCs w:val="20"/>
                <w:lang w:val="en-US" w:eastAsia="ru-RU"/>
              </w:rPr>
              <w:t>II</w:t>
            </w:r>
            <w:r w:rsidRPr="00F92C6C">
              <w:rPr>
                <w:rFonts w:ascii="Times New Roman" w:eastAsia="Times New Roman" w:hAnsi="Times New Roman" w:cs="Times New Roman"/>
                <w:sz w:val="20"/>
                <w:szCs w:val="20"/>
                <w:lang w:eastAsia="ru-RU"/>
              </w:rPr>
              <w:t xml:space="preserve"> степени</w:t>
            </w:r>
          </w:p>
        </w:tc>
      </w:tr>
      <w:tr w:rsidR="001271BF" w:rsidRPr="00F92C6C" w:rsidTr="001271BF">
        <w:trPr>
          <w:trHeight w:val="569"/>
        </w:trPr>
        <w:tc>
          <w:tcPr>
            <w:tcW w:w="709" w:type="dxa"/>
            <w:tcBorders>
              <w:top w:val="single" w:sz="4" w:space="0" w:color="auto"/>
              <w:left w:val="single" w:sz="4" w:space="0" w:color="auto"/>
              <w:bottom w:val="single" w:sz="4" w:space="0" w:color="auto"/>
              <w:right w:val="single" w:sz="4" w:space="0" w:color="auto"/>
            </w:tcBorders>
          </w:tcPr>
          <w:p w:rsidR="001271BF" w:rsidRPr="001271BF" w:rsidRDefault="001271BF" w:rsidP="00F92C6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46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1BF" w:rsidRPr="00F92C6C" w:rsidRDefault="001271BF" w:rsidP="00F92C6C">
            <w:pPr>
              <w:spacing w:after="0" w:line="240" w:lineRule="auto"/>
              <w:jc w:val="center"/>
              <w:rPr>
                <w:rFonts w:ascii="Times New Roman" w:eastAsia="Times New Roman" w:hAnsi="Times New Roman" w:cs="Times New Roman"/>
                <w:sz w:val="20"/>
                <w:szCs w:val="20"/>
                <w:lang w:eastAsia="ru-RU"/>
              </w:rPr>
            </w:pPr>
            <w:r w:rsidRPr="00F92C6C">
              <w:rPr>
                <w:rFonts w:ascii="Times New Roman" w:eastAsia="Times New Roman" w:hAnsi="Times New Roman" w:cs="Times New Roman"/>
                <w:sz w:val="20"/>
                <w:szCs w:val="20"/>
                <w:lang w:val="en-US" w:eastAsia="ru-RU"/>
              </w:rPr>
              <w:t>VI</w:t>
            </w:r>
            <w:r w:rsidRPr="00F92C6C">
              <w:rPr>
                <w:rFonts w:ascii="Times New Roman" w:eastAsia="Times New Roman" w:hAnsi="Times New Roman" w:cs="Times New Roman"/>
                <w:sz w:val="20"/>
                <w:szCs w:val="20"/>
                <w:lang w:eastAsia="ru-RU"/>
              </w:rPr>
              <w:t xml:space="preserve"> Республиканский конкурс исполнительского мастерства преподавателей ДШИ и профессиональных образовательных учреждений сферы культуры (г. Уфа)</w:t>
            </w:r>
          </w:p>
        </w:tc>
        <w:tc>
          <w:tcPr>
            <w:tcW w:w="22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1BF" w:rsidRPr="00F92C6C" w:rsidRDefault="001271BF" w:rsidP="00F92C6C">
            <w:pPr>
              <w:spacing w:after="0" w:line="240" w:lineRule="auto"/>
              <w:rPr>
                <w:rFonts w:ascii="Times New Roman" w:eastAsia="Times New Roman" w:hAnsi="Times New Roman" w:cs="Times New Roman"/>
                <w:sz w:val="20"/>
                <w:szCs w:val="20"/>
                <w:lang w:eastAsia="ru-RU"/>
              </w:rPr>
            </w:pPr>
            <w:r w:rsidRPr="00F92C6C">
              <w:rPr>
                <w:rFonts w:ascii="Times New Roman" w:eastAsia="Times New Roman" w:hAnsi="Times New Roman" w:cs="Times New Roman"/>
                <w:sz w:val="20"/>
                <w:szCs w:val="20"/>
                <w:lang w:eastAsia="ru-RU"/>
              </w:rPr>
              <w:t xml:space="preserve">Салихова </w:t>
            </w:r>
            <w:proofErr w:type="spellStart"/>
            <w:r w:rsidRPr="00F92C6C">
              <w:rPr>
                <w:rFonts w:ascii="Times New Roman" w:eastAsia="Times New Roman" w:hAnsi="Times New Roman" w:cs="Times New Roman"/>
                <w:sz w:val="20"/>
                <w:szCs w:val="20"/>
                <w:lang w:eastAsia="ru-RU"/>
              </w:rPr>
              <w:t>Дилара</w:t>
            </w:r>
            <w:proofErr w:type="spellEnd"/>
            <w:r w:rsidRPr="00F92C6C">
              <w:rPr>
                <w:rFonts w:ascii="Times New Roman" w:eastAsia="Times New Roman" w:hAnsi="Times New Roman" w:cs="Times New Roman"/>
                <w:sz w:val="20"/>
                <w:szCs w:val="20"/>
                <w:lang w:eastAsia="ru-RU"/>
              </w:rPr>
              <w:t xml:space="preserve"> </w:t>
            </w:r>
            <w:proofErr w:type="spellStart"/>
            <w:r w:rsidRPr="00F92C6C">
              <w:rPr>
                <w:rFonts w:ascii="Times New Roman" w:eastAsia="Times New Roman" w:hAnsi="Times New Roman" w:cs="Times New Roman"/>
                <w:sz w:val="20"/>
                <w:szCs w:val="20"/>
                <w:lang w:eastAsia="ru-RU"/>
              </w:rPr>
              <w:t>Радифовна</w:t>
            </w:r>
            <w:proofErr w:type="spellEnd"/>
            <w:r w:rsidRPr="00F92C6C">
              <w:rPr>
                <w:rFonts w:ascii="Times New Roman" w:eastAsia="Times New Roman" w:hAnsi="Times New Roman" w:cs="Times New Roman"/>
                <w:sz w:val="20"/>
                <w:szCs w:val="20"/>
                <w:lang w:eastAsia="ru-RU"/>
              </w:rPr>
              <w:t xml:space="preserve">, концертмейстер </w:t>
            </w:r>
            <w:proofErr w:type="spellStart"/>
            <w:r w:rsidRPr="00F92C6C">
              <w:rPr>
                <w:rFonts w:ascii="Times New Roman" w:eastAsia="Times New Roman" w:hAnsi="Times New Roman" w:cs="Times New Roman"/>
                <w:sz w:val="20"/>
                <w:szCs w:val="20"/>
                <w:lang w:eastAsia="ru-RU"/>
              </w:rPr>
              <w:t>Янбекова</w:t>
            </w:r>
            <w:proofErr w:type="spellEnd"/>
            <w:r w:rsidRPr="00F92C6C">
              <w:rPr>
                <w:rFonts w:ascii="Times New Roman" w:eastAsia="Times New Roman" w:hAnsi="Times New Roman" w:cs="Times New Roman"/>
                <w:sz w:val="20"/>
                <w:szCs w:val="20"/>
                <w:lang w:eastAsia="ru-RU"/>
              </w:rPr>
              <w:t xml:space="preserve"> Гульнара </w:t>
            </w:r>
            <w:proofErr w:type="spellStart"/>
            <w:r w:rsidRPr="00F92C6C">
              <w:rPr>
                <w:rFonts w:ascii="Times New Roman" w:eastAsia="Times New Roman" w:hAnsi="Times New Roman" w:cs="Times New Roman"/>
                <w:sz w:val="20"/>
                <w:szCs w:val="20"/>
                <w:lang w:eastAsia="ru-RU"/>
              </w:rPr>
              <w:t>Каримулловна</w:t>
            </w:r>
            <w:proofErr w:type="spellEnd"/>
          </w:p>
          <w:p w:rsidR="001271BF" w:rsidRPr="00F92C6C" w:rsidRDefault="001271BF" w:rsidP="00F92C6C">
            <w:pPr>
              <w:spacing w:after="0" w:line="240" w:lineRule="auto"/>
              <w:rPr>
                <w:rFonts w:ascii="Times New Roman" w:eastAsia="Times New Roman" w:hAnsi="Times New Roman" w:cs="Times New Roman"/>
                <w:sz w:val="20"/>
                <w:szCs w:val="20"/>
                <w:lang w:eastAsia="ru-RU"/>
              </w:rPr>
            </w:pPr>
          </w:p>
          <w:p w:rsidR="001271BF" w:rsidRPr="00F92C6C" w:rsidRDefault="001271BF" w:rsidP="00F92C6C">
            <w:pPr>
              <w:spacing w:after="0" w:line="240" w:lineRule="auto"/>
              <w:rPr>
                <w:rFonts w:ascii="Times New Roman" w:eastAsia="Times New Roman" w:hAnsi="Times New Roman" w:cs="Times New Roman"/>
                <w:sz w:val="20"/>
                <w:szCs w:val="20"/>
                <w:lang w:eastAsia="ru-RU"/>
              </w:rPr>
            </w:pPr>
            <w:proofErr w:type="spellStart"/>
            <w:r w:rsidRPr="00F92C6C">
              <w:rPr>
                <w:rFonts w:ascii="Times New Roman" w:eastAsia="Times New Roman" w:hAnsi="Times New Roman" w:cs="Times New Roman"/>
                <w:sz w:val="20"/>
                <w:szCs w:val="20"/>
                <w:lang w:eastAsia="ru-RU"/>
              </w:rPr>
              <w:t>Кутлумухаметов</w:t>
            </w:r>
            <w:proofErr w:type="spellEnd"/>
            <w:r w:rsidRPr="00F92C6C">
              <w:rPr>
                <w:rFonts w:ascii="Times New Roman" w:eastAsia="Times New Roman" w:hAnsi="Times New Roman" w:cs="Times New Roman"/>
                <w:sz w:val="20"/>
                <w:szCs w:val="20"/>
                <w:lang w:eastAsia="ru-RU"/>
              </w:rPr>
              <w:t xml:space="preserve"> </w:t>
            </w:r>
            <w:proofErr w:type="spellStart"/>
            <w:r w:rsidRPr="00F92C6C">
              <w:rPr>
                <w:rFonts w:ascii="Times New Roman" w:eastAsia="Times New Roman" w:hAnsi="Times New Roman" w:cs="Times New Roman"/>
                <w:sz w:val="20"/>
                <w:szCs w:val="20"/>
                <w:lang w:eastAsia="ru-RU"/>
              </w:rPr>
              <w:t>Вилюр</w:t>
            </w:r>
            <w:proofErr w:type="spellEnd"/>
            <w:r w:rsidRPr="00F92C6C">
              <w:rPr>
                <w:rFonts w:ascii="Times New Roman" w:eastAsia="Times New Roman" w:hAnsi="Times New Roman" w:cs="Times New Roman"/>
                <w:sz w:val="20"/>
                <w:szCs w:val="20"/>
                <w:lang w:eastAsia="ru-RU"/>
              </w:rPr>
              <w:t xml:space="preserve"> </w:t>
            </w:r>
            <w:proofErr w:type="spellStart"/>
            <w:r w:rsidRPr="00F92C6C">
              <w:rPr>
                <w:rFonts w:ascii="Times New Roman" w:eastAsia="Times New Roman" w:hAnsi="Times New Roman" w:cs="Times New Roman"/>
                <w:sz w:val="20"/>
                <w:szCs w:val="20"/>
                <w:lang w:eastAsia="ru-RU"/>
              </w:rPr>
              <w:t>Гайдуллович</w:t>
            </w:r>
            <w:proofErr w:type="spellEnd"/>
          </w:p>
        </w:tc>
        <w:tc>
          <w:tcPr>
            <w:tcW w:w="2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1BF" w:rsidRPr="00F92C6C" w:rsidRDefault="001271BF" w:rsidP="00F92C6C">
            <w:pPr>
              <w:spacing w:after="0" w:line="240" w:lineRule="auto"/>
              <w:jc w:val="center"/>
              <w:rPr>
                <w:rFonts w:ascii="Times New Roman" w:eastAsia="Times New Roman" w:hAnsi="Times New Roman" w:cs="Times New Roman"/>
                <w:sz w:val="20"/>
                <w:szCs w:val="20"/>
                <w:lang w:eastAsia="ru-RU"/>
              </w:rPr>
            </w:pPr>
            <w:r w:rsidRPr="00F92C6C">
              <w:rPr>
                <w:rFonts w:ascii="Times New Roman" w:eastAsia="Times New Roman" w:hAnsi="Times New Roman" w:cs="Times New Roman"/>
                <w:sz w:val="20"/>
                <w:szCs w:val="20"/>
                <w:lang w:eastAsia="ru-RU"/>
              </w:rPr>
              <w:t xml:space="preserve">Лауреат </w:t>
            </w:r>
            <w:r w:rsidRPr="00F92C6C">
              <w:rPr>
                <w:rFonts w:ascii="Times New Roman" w:eastAsia="Times New Roman" w:hAnsi="Times New Roman" w:cs="Times New Roman"/>
                <w:sz w:val="20"/>
                <w:szCs w:val="20"/>
                <w:lang w:val="en-US" w:eastAsia="ru-RU"/>
              </w:rPr>
              <w:t>II</w:t>
            </w:r>
            <w:r w:rsidRPr="00F92C6C">
              <w:rPr>
                <w:rFonts w:ascii="Times New Roman" w:eastAsia="Times New Roman" w:hAnsi="Times New Roman" w:cs="Times New Roman"/>
                <w:sz w:val="20"/>
                <w:szCs w:val="20"/>
                <w:lang w:eastAsia="ru-RU"/>
              </w:rPr>
              <w:t xml:space="preserve"> степени</w:t>
            </w:r>
          </w:p>
          <w:p w:rsidR="001271BF" w:rsidRPr="00F92C6C" w:rsidRDefault="001271BF" w:rsidP="00F92C6C">
            <w:pPr>
              <w:spacing w:after="0" w:line="240" w:lineRule="auto"/>
              <w:jc w:val="center"/>
              <w:rPr>
                <w:rFonts w:ascii="Times New Roman" w:eastAsia="Times New Roman" w:hAnsi="Times New Roman" w:cs="Times New Roman"/>
                <w:sz w:val="20"/>
                <w:szCs w:val="20"/>
                <w:lang w:eastAsia="ru-RU"/>
              </w:rPr>
            </w:pPr>
          </w:p>
          <w:p w:rsidR="001271BF" w:rsidRPr="00F92C6C" w:rsidRDefault="001271BF" w:rsidP="00F92C6C">
            <w:pPr>
              <w:spacing w:after="0" w:line="240" w:lineRule="auto"/>
              <w:jc w:val="center"/>
              <w:rPr>
                <w:rFonts w:ascii="Times New Roman" w:eastAsia="Times New Roman" w:hAnsi="Times New Roman" w:cs="Times New Roman"/>
                <w:sz w:val="20"/>
                <w:szCs w:val="20"/>
                <w:lang w:eastAsia="ru-RU"/>
              </w:rPr>
            </w:pPr>
          </w:p>
          <w:p w:rsidR="001271BF" w:rsidRPr="00F92C6C" w:rsidRDefault="001271BF" w:rsidP="00F92C6C">
            <w:pPr>
              <w:spacing w:after="0" w:line="240" w:lineRule="auto"/>
              <w:jc w:val="center"/>
              <w:rPr>
                <w:rFonts w:ascii="Times New Roman" w:eastAsia="Times New Roman" w:hAnsi="Times New Roman" w:cs="Times New Roman"/>
                <w:sz w:val="20"/>
                <w:szCs w:val="20"/>
                <w:lang w:eastAsia="ru-RU"/>
              </w:rPr>
            </w:pPr>
          </w:p>
          <w:p w:rsidR="001271BF" w:rsidRPr="00F92C6C" w:rsidRDefault="001271BF" w:rsidP="00F92C6C">
            <w:pPr>
              <w:spacing w:after="0" w:line="240" w:lineRule="auto"/>
              <w:jc w:val="center"/>
              <w:rPr>
                <w:rFonts w:ascii="Times New Roman" w:eastAsia="Times New Roman" w:hAnsi="Times New Roman" w:cs="Times New Roman"/>
                <w:sz w:val="20"/>
                <w:szCs w:val="20"/>
                <w:lang w:eastAsia="ru-RU"/>
              </w:rPr>
            </w:pPr>
            <w:r w:rsidRPr="00F92C6C">
              <w:rPr>
                <w:rFonts w:ascii="Times New Roman" w:eastAsia="Times New Roman" w:hAnsi="Times New Roman" w:cs="Times New Roman"/>
                <w:sz w:val="20"/>
                <w:szCs w:val="20"/>
                <w:lang w:eastAsia="ru-RU"/>
              </w:rPr>
              <w:t xml:space="preserve">Лауреат </w:t>
            </w:r>
            <w:r w:rsidRPr="00F92C6C">
              <w:rPr>
                <w:rFonts w:ascii="Times New Roman" w:eastAsia="Times New Roman" w:hAnsi="Times New Roman" w:cs="Times New Roman"/>
                <w:sz w:val="20"/>
                <w:szCs w:val="20"/>
                <w:lang w:val="en-US" w:eastAsia="ru-RU"/>
              </w:rPr>
              <w:t>III</w:t>
            </w:r>
            <w:r w:rsidRPr="00F92C6C">
              <w:rPr>
                <w:rFonts w:ascii="Times New Roman" w:eastAsia="Times New Roman" w:hAnsi="Times New Roman" w:cs="Times New Roman"/>
                <w:sz w:val="20"/>
                <w:szCs w:val="20"/>
                <w:lang w:eastAsia="ru-RU"/>
              </w:rPr>
              <w:t xml:space="preserve"> степени</w:t>
            </w:r>
          </w:p>
        </w:tc>
      </w:tr>
      <w:tr w:rsidR="001271BF" w:rsidRPr="00F92C6C" w:rsidTr="001271BF">
        <w:trPr>
          <w:trHeight w:val="569"/>
        </w:trPr>
        <w:tc>
          <w:tcPr>
            <w:tcW w:w="709" w:type="dxa"/>
            <w:tcBorders>
              <w:top w:val="single" w:sz="4" w:space="0" w:color="auto"/>
              <w:left w:val="single" w:sz="4" w:space="0" w:color="auto"/>
              <w:bottom w:val="single" w:sz="4" w:space="0" w:color="auto"/>
              <w:right w:val="single" w:sz="4" w:space="0" w:color="auto"/>
            </w:tcBorders>
          </w:tcPr>
          <w:p w:rsidR="001271BF" w:rsidRPr="00F92C6C" w:rsidRDefault="001271BF" w:rsidP="00F92C6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46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1BF" w:rsidRPr="00F92C6C" w:rsidRDefault="001271BF" w:rsidP="00F92C6C">
            <w:pPr>
              <w:spacing w:after="0" w:line="240" w:lineRule="auto"/>
              <w:jc w:val="center"/>
              <w:rPr>
                <w:rFonts w:ascii="Times New Roman" w:eastAsia="Times New Roman" w:hAnsi="Times New Roman" w:cs="Times New Roman"/>
                <w:sz w:val="20"/>
                <w:szCs w:val="20"/>
                <w:lang w:eastAsia="ru-RU"/>
              </w:rPr>
            </w:pPr>
            <w:r w:rsidRPr="00F92C6C">
              <w:rPr>
                <w:rFonts w:ascii="Times New Roman" w:eastAsia="Times New Roman" w:hAnsi="Times New Roman" w:cs="Times New Roman"/>
                <w:sz w:val="20"/>
                <w:szCs w:val="20"/>
                <w:lang w:eastAsia="ru-RU"/>
              </w:rPr>
              <w:t>Международный конкурс исполнителей на народных инструментах «</w:t>
            </w:r>
            <w:r w:rsidRPr="00F92C6C">
              <w:rPr>
                <w:rFonts w:ascii="Times New Roman" w:eastAsia="Times New Roman" w:hAnsi="Times New Roman" w:cs="Times New Roman"/>
                <w:sz w:val="20"/>
                <w:szCs w:val="20"/>
                <w:lang w:val="en-US" w:eastAsia="ru-RU"/>
              </w:rPr>
              <w:t>SOLO</w:t>
            </w:r>
            <w:r w:rsidRPr="00F92C6C">
              <w:rPr>
                <w:rFonts w:ascii="Times New Roman" w:eastAsia="Times New Roman" w:hAnsi="Times New Roman" w:cs="Times New Roman"/>
                <w:sz w:val="20"/>
                <w:szCs w:val="20"/>
                <w:lang w:eastAsia="ru-RU"/>
              </w:rPr>
              <w:t>-</w:t>
            </w:r>
            <w:r w:rsidRPr="00F92C6C">
              <w:rPr>
                <w:rFonts w:ascii="Times New Roman" w:eastAsia="Times New Roman" w:hAnsi="Times New Roman" w:cs="Times New Roman"/>
                <w:sz w:val="20"/>
                <w:szCs w:val="20"/>
                <w:lang w:val="en-US" w:eastAsia="ru-RU"/>
              </w:rPr>
              <w:t>FOLK</w:t>
            </w:r>
            <w:r w:rsidRPr="00F92C6C">
              <w:rPr>
                <w:rFonts w:ascii="Times New Roman" w:eastAsia="Times New Roman" w:hAnsi="Times New Roman" w:cs="Times New Roman"/>
                <w:sz w:val="20"/>
                <w:szCs w:val="20"/>
                <w:lang w:eastAsia="ru-RU"/>
              </w:rPr>
              <w:t>»</w:t>
            </w:r>
          </w:p>
          <w:p w:rsidR="001271BF" w:rsidRPr="00F92C6C" w:rsidRDefault="001271BF" w:rsidP="00F92C6C">
            <w:pPr>
              <w:spacing w:after="0" w:line="240" w:lineRule="auto"/>
              <w:jc w:val="center"/>
              <w:rPr>
                <w:rFonts w:ascii="Times New Roman" w:eastAsia="Times New Roman" w:hAnsi="Times New Roman" w:cs="Times New Roman"/>
                <w:sz w:val="20"/>
                <w:szCs w:val="20"/>
                <w:lang w:eastAsia="ru-RU"/>
              </w:rPr>
            </w:pPr>
            <w:r w:rsidRPr="00F92C6C">
              <w:rPr>
                <w:rFonts w:ascii="Times New Roman" w:eastAsia="Times New Roman" w:hAnsi="Times New Roman" w:cs="Times New Roman"/>
                <w:sz w:val="20"/>
                <w:szCs w:val="20"/>
                <w:lang w:eastAsia="ru-RU"/>
              </w:rPr>
              <w:t>(г. Казань)</w:t>
            </w:r>
          </w:p>
        </w:tc>
        <w:tc>
          <w:tcPr>
            <w:tcW w:w="22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1BF" w:rsidRPr="00F92C6C" w:rsidRDefault="001271BF" w:rsidP="00F92C6C">
            <w:pPr>
              <w:spacing w:after="0" w:line="240" w:lineRule="auto"/>
              <w:rPr>
                <w:rFonts w:ascii="Times New Roman" w:eastAsia="Times New Roman" w:hAnsi="Times New Roman" w:cs="Times New Roman"/>
                <w:sz w:val="20"/>
                <w:szCs w:val="20"/>
                <w:lang w:eastAsia="ru-RU"/>
              </w:rPr>
            </w:pPr>
            <w:r w:rsidRPr="00F92C6C">
              <w:rPr>
                <w:rFonts w:ascii="Times New Roman" w:eastAsia="Times New Roman" w:hAnsi="Times New Roman" w:cs="Times New Roman"/>
                <w:sz w:val="20"/>
                <w:szCs w:val="20"/>
                <w:lang w:eastAsia="ru-RU"/>
              </w:rPr>
              <w:t xml:space="preserve">Салихов Рафаил </w:t>
            </w:r>
            <w:proofErr w:type="spellStart"/>
            <w:r w:rsidRPr="00F92C6C">
              <w:rPr>
                <w:rFonts w:ascii="Times New Roman" w:eastAsia="Times New Roman" w:hAnsi="Times New Roman" w:cs="Times New Roman"/>
                <w:sz w:val="20"/>
                <w:szCs w:val="20"/>
                <w:lang w:eastAsia="ru-RU"/>
              </w:rPr>
              <w:t>Шагигалеевич</w:t>
            </w:r>
            <w:proofErr w:type="spellEnd"/>
          </w:p>
          <w:p w:rsidR="001271BF" w:rsidRPr="00F92C6C" w:rsidRDefault="001271BF" w:rsidP="00F92C6C">
            <w:pPr>
              <w:spacing w:after="0" w:line="240" w:lineRule="auto"/>
              <w:rPr>
                <w:rFonts w:ascii="Times New Roman" w:eastAsia="Times New Roman" w:hAnsi="Times New Roman" w:cs="Times New Roman"/>
                <w:sz w:val="20"/>
                <w:szCs w:val="20"/>
                <w:lang w:eastAsia="ru-RU"/>
              </w:rPr>
            </w:pPr>
          </w:p>
          <w:p w:rsidR="001271BF" w:rsidRPr="00F92C6C" w:rsidRDefault="001271BF" w:rsidP="00F92C6C">
            <w:pPr>
              <w:spacing w:after="0" w:line="240" w:lineRule="auto"/>
              <w:rPr>
                <w:rFonts w:ascii="Times New Roman" w:eastAsia="Times New Roman" w:hAnsi="Times New Roman" w:cs="Times New Roman"/>
                <w:sz w:val="20"/>
                <w:szCs w:val="20"/>
                <w:lang w:eastAsia="ru-RU"/>
              </w:rPr>
            </w:pPr>
            <w:proofErr w:type="spellStart"/>
            <w:r w:rsidRPr="00F92C6C">
              <w:rPr>
                <w:rFonts w:ascii="Times New Roman" w:eastAsia="Times New Roman" w:hAnsi="Times New Roman" w:cs="Times New Roman"/>
                <w:sz w:val="20"/>
                <w:szCs w:val="20"/>
                <w:lang w:eastAsia="ru-RU"/>
              </w:rPr>
              <w:t>Нигматуллин</w:t>
            </w:r>
            <w:proofErr w:type="spellEnd"/>
            <w:r w:rsidRPr="00F92C6C">
              <w:rPr>
                <w:rFonts w:ascii="Times New Roman" w:eastAsia="Times New Roman" w:hAnsi="Times New Roman" w:cs="Times New Roman"/>
                <w:sz w:val="20"/>
                <w:szCs w:val="20"/>
                <w:lang w:eastAsia="ru-RU"/>
              </w:rPr>
              <w:t xml:space="preserve"> Дамир</w:t>
            </w:r>
          </w:p>
          <w:p w:rsidR="001271BF" w:rsidRPr="00F92C6C" w:rsidRDefault="001271BF" w:rsidP="00F92C6C">
            <w:pPr>
              <w:spacing w:after="0" w:line="240" w:lineRule="auto"/>
              <w:rPr>
                <w:rFonts w:ascii="Times New Roman" w:eastAsia="Times New Roman" w:hAnsi="Times New Roman" w:cs="Times New Roman"/>
                <w:sz w:val="20"/>
                <w:szCs w:val="20"/>
                <w:lang w:eastAsia="ru-RU"/>
              </w:rPr>
            </w:pPr>
            <w:proofErr w:type="spellStart"/>
            <w:r w:rsidRPr="00F92C6C">
              <w:rPr>
                <w:rFonts w:ascii="Times New Roman" w:eastAsia="Times New Roman" w:hAnsi="Times New Roman" w:cs="Times New Roman"/>
                <w:sz w:val="20"/>
                <w:szCs w:val="20"/>
                <w:lang w:eastAsia="ru-RU"/>
              </w:rPr>
              <w:t>Сунагатова</w:t>
            </w:r>
            <w:proofErr w:type="spellEnd"/>
            <w:r w:rsidRPr="00F92C6C">
              <w:rPr>
                <w:rFonts w:ascii="Times New Roman" w:eastAsia="Times New Roman" w:hAnsi="Times New Roman" w:cs="Times New Roman"/>
                <w:sz w:val="20"/>
                <w:szCs w:val="20"/>
                <w:lang w:eastAsia="ru-RU"/>
              </w:rPr>
              <w:t xml:space="preserve"> Элина</w:t>
            </w:r>
          </w:p>
          <w:p w:rsidR="001271BF" w:rsidRPr="00F92C6C" w:rsidRDefault="001271BF" w:rsidP="00F92C6C">
            <w:pPr>
              <w:spacing w:after="0" w:line="240" w:lineRule="auto"/>
              <w:rPr>
                <w:rFonts w:ascii="Times New Roman" w:eastAsia="Times New Roman" w:hAnsi="Times New Roman" w:cs="Times New Roman"/>
                <w:sz w:val="20"/>
                <w:szCs w:val="20"/>
                <w:lang w:eastAsia="ru-RU"/>
              </w:rPr>
            </w:pPr>
          </w:p>
          <w:p w:rsidR="001271BF" w:rsidRPr="00F92C6C" w:rsidRDefault="001271BF" w:rsidP="00F92C6C">
            <w:pPr>
              <w:spacing w:after="0" w:line="240" w:lineRule="auto"/>
              <w:rPr>
                <w:rFonts w:ascii="Times New Roman" w:eastAsia="Times New Roman" w:hAnsi="Times New Roman" w:cs="Times New Roman"/>
                <w:sz w:val="20"/>
                <w:szCs w:val="20"/>
                <w:lang w:eastAsia="ru-RU"/>
              </w:rPr>
            </w:pPr>
            <w:proofErr w:type="spellStart"/>
            <w:r w:rsidRPr="00F92C6C">
              <w:rPr>
                <w:rFonts w:ascii="Times New Roman" w:eastAsia="Times New Roman" w:hAnsi="Times New Roman" w:cs="Times New Roman"/>
                <w:sz w:val="20"/>
                <w:szCs w:val="20"/>
                <w:lang w:eastAsia="ru-RU"/>
              </w:rPr>
              <w:t>Салаватов</w:t>
            </w:r>
            <w:proofErr w:type="spellEnd"/>
            <w:r w:rsidRPr="00F92C6C">
              <w:rPr>
                <w:rFonts w:ascii="Times New Roman" w:eastAsia="Times New Roman" w:hAnsi="Times New Roman" w:cs="Times New Roman"/>
                <w:sz w:val="20"/>
                <w:szCs w:val="20"/>
                <w:lang w:eastAsia="ru-RU"/>
              </w:rPr>
              <w:t xml:space="preserve"> Айдар</w:t>
            </w:r>
          </w:p>
        </w:tc>
        <w:tc>
          <w:tcPr>
            <w:tcW w:w="2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1BF" w:rsidRPr="00F92C6C" w:rsidRDefault="001271BF" w:rsidP="00F92C6C">
            <w:pPr>
              <w:spacing w:after="0" w:line="240" w:lineRule="auto"/>
              <w:jc w:val="center"/>
              <w:rPr>
                <w:rFonts w:ascii="Times New Roman" w:eastAsia="Times New Roman" w:hAnsi="Times New Roman" w:cs="Times New Roman"/>
                <w:sz w:val="20"/>
                <w:szCs w:val="20"/>
                <w:lang w:eastAsia="ru-RU"/>
              </w:rPr>
            </w:pPr>
            <w:r w:rsidRPr="00F92C6C">
              <w:rPr>
                <w:rFonts w:ascii="Times New Roman" w:eastAsia="Times New Roman" w:hAnsi="Times New Roman" w:cs="Times New Roman"/>
                <w:sz w:val="20"/>
                <w:szCs w:val="20"/>
                <w:lang w:eastAsia="ru-RU"/>
              </w:rPr>
              <w:t xml:space="preserve">Лауреат </w:t>
            </w:r>
            <w:r w:rsidRPr="00F92C6C">
              <w:rPr>
                <w:rFonts w:ascii="Times New Roman" w:eastAsia="Times New Roman" w:hAnsi="Times New Roman" w:cs="Times New Roman"/>
                <w:sz w:val="20"/>
                <w:szCs w:val="20"/>
                <w:lang w:val="en-US" w:eastAsia="ru-RU"/>
              </w:rPr>
              <w:t>II</w:t>
            </w:r>
            <w:r w:rsidRPr="00F92C6C">
              <w:rPr>
                <w:rFonts w:ascii="Times New Roman" w:eastAsia="Times New Roman" w:hAnsi="Times New Roman" w:cs="Times New Roman"/>
                <w:sz w:val="20"/>
                <w:szCs w:val="20"/>
                <w:lang w:eastAsia="ru-RU"/>
              </w:rPr>
              <w:t xml:space="preserve"> степени</w:t>
            </w:r>
          </w:p>
          <w:p w:rsidR="001271BF" w:rsidRPr="00F92C6C" w:rsidRDefault="001271BF" w:rsidP="00F92C6C">
            <w:pPr>
              <w:spacing w:after="0" w:line="240" w:lineRule="auto"/>
              <w:jc w:val="center"/>
              <w:rPr>
                <w:rFonts w:ascii="Times New Roman" w:eastAsia="Times New Roman" w:hAnsi="Times New Roman" w:cs="Times New Roman"/>
                <w:sz w:val="20"/>
                <w:szCs w:val="20"/>
                <w:lang w:eastAsia="ru-RU"/>
              </w:rPr>
            </w:pPr>
          </w:p>
          <w:p w:rsidR="001271BF" w:rsidRPr="00F92C6C" w:rsidRDefault="001271BF" w:rsidP="00F92C6C">
            <w:pPr>
              <w:spacing w:after="0" w:line="240" w:lineRule="auto"/>
              <w:jc w:val="center"/>
              <w:rPr>
                <w:rFonts w:ascii="Times New Roman" w:eastAsia="Times New Roman" w:hAnsi="Times New Roman" w:cs="Times New Roman"/>
                <w:sz w:val="20"/>
                <w:szCs w:val="20"/>
                <w:lang w:eastAsia="ru-RU"/>
              </w:rPr>
            </w:pPr>
            <w:r w:rsidRPr="00F92C6C">
              <w:rPr>
                <w:rFonts w:ascii="Times New Roman" w:eastAsia="Times New Roman" w:hAnsi="Times New Roman" w:cs="Times New Roman"/>
                <w:sz w:val="20"/>
                <w:szCs w:val="20"/>
                <w:lang w:eastAsia="ru-RU"/>
              </w:rPr>
              <w:t xml:space="preserve">Дипломант </w:t>
            </w:r>
            <w:r w:rsidRPr="00F92C6C">
              <w:rPr>
                <w:rFonts w:ascii="Times New Roman" w:eastAsia="Times New Roman" w:hAnsi="Times New Roman" w:cs="Times New Roman"/>
                <w:sz w:val="20"/>
                <w:szCs w:val="20"/>
                <w:lang w:val="en-US" w:eastAsia="ru-RU"/>
              </w:rPr>
              <w:t>III</w:t>
            </w:r>
            <w:r w:rsidRPr="00F92C6C">
              <w:rPr>
                <w:rFonts w:ascii="Times New Roman" w:eastAsia="Times New Roman" w:hAnsi="Times New Roman" w:cs="Times New Roman"/>
                <w:sz w:val="20"/>
                <w:szCs w:val="20"/>
                <w:lang w:eastAsia="ru-RU"/>
              </w:rPr>
              <w:t xml:space="preserve"> степени</w:t>
            </w:r>
          </w:p>
          <w:p w:rsidR="001271BF" w:rsidRPr="00F92C6C" w:rsidRDefault="001271BF" w:rsidP="00F92C6C">
            <w:pPr>
              <w:spacing w:after="0" w:line="240" w:lineRule="auto"/>
              <w:jc w:val="center"/>
              <w:rPr>
                <w:rFonts w:ascii="Times New Roman" w:eastAsia="Times New Roman" w:hAnsi="Times New Roman" w:cs="Times New Roman"/>
                <w:sz w:val="20"/>
                <w:szCs w:val="20"/>
                <w:lang w:eastAsia="ru-RU"/>
              </w:rPr>
            </w:pPr>
            <w:r w:rsidRPr="00F92C6C">
              <w:rPr>
                <w:rFonts w:ascii="Times New Roman" w:eastAsia="Times New Roman" w:hAnsi="Times New Roman" w:cs="Times New Roman"/>
                <w:sz w:val="20"/>
                <w:szCs w:val="20"/>
                <w:lang w:eastAsia="ru-RU"/>
              </w:rPr>
              <w:t xml:space="preserve">Дипломант </w:t>
            </w:r>
            <w:r w:rsidRPr="00F92C6C">
              <w:rPr>
                <w:rFonts w:ascii="Times New Roman" w:eastAsia="Times New Roman" w:hAnsi="Times New Roman" w:cs="Times New Roman"/>
                <w:sz w:val="20"/>
                <w:szCs w:val="20"/>
                <w:lang w:val="en-US" w:eastAsia="ru-RU"/>
              </w:rPr>
              <w:t>III</w:t>
            </w:r>
            <w:r w:rsidRPr="00F92C6C">
              <w:rPr>
                <w:rFonts w:ascii="Times New Roman" w:eastAsia="Times New Roman" w:hAnsi="Times New Roman" w:cs="Times New Roman"/>
                <w:sz w:val="20"/>
                <w:szCs w:val="20"/>
                <w:lang w:eastAsia="ru-RU"/>
              </w:rPr>
              <w:t xml:space="preserve"> степени</w:t>
            </w:r>
          </w:p>
          <w:p w:rsidR="001271BF" w:rsidRPr="00F92C6C" w:rsidRDefault="001271BF" w:rsidP="00F92C6C">
            <w:pPr>
              <w:spacing w:after="0" w:line="240" w:lineRule="auto"/>
              <w:jc w:val="center"/>
              <w:rPr>
                <w:rFonts w:ascii="Times New Roman" w:eastAsia="Times New Roman" w:hAnsi="Times New Roman" w:cs="Times New Roman"/>
                <w:sz w:val="20"/>
                <w:szCs w:val="20"/>
                <w:lang w:eastAsia="ru-RU"/>
              </w:rPr>
            </w:pPr>
          </w:p>
          <w:p w:rsidR="001271BF" w:rsidRPr="00F92C6C" w:rsidRDefault="001271BF" w:rsidP="00F92C6C">
            <w:pPr>
              <w:spacing w:after="0" w:line="240" w:lineRule="auto"/>
              <w:jc w:val="center"/>
              <w:rPr>
                <w:rFonts w:ascii="Times New Roman" w:eastAsia="Times New Roman" w:hAnsi="Times New Roman" w:cs="Times New Roman"/>
                <w:sz w:val="20"/>
                <w:szCs w:val="20"/>
                <w:lang w:eastAsia="ru-RU"/>
              </w:rPr>
            </w:pPr>
            <w:r w:rsidRPr="00F92C6C">
              <w:rPr>
                <w:rFonts w:ascii="Times New Roman" w:eastAsia="Times New Roman" w:hAnsi="Times New Roman" w:cs="Times New Roman"/>
                <w:sz w:val="20"/>
                <w:szCs w:val="20"/>
                <w:lang w:eastAsia="ru-RU"/>
              </w:rPr>
              <w:t xml:space="preserve">Дипломант </w:t>
            </w:r>
            <w:r w:rsidRPr="00F92C6C">
              <w:rPr>
                <w:rFonts w:ascii="Times New Roman" w:eastAsia="Times New Roman" w:hAnsi="Times New Roman" w:cs="Times New Roman"/>
                <w:sz w:val="20"/>
                <w:szCs w:val="20"/>
                <w:lang w:val="en-US" w:eastAsia="ru-RU"/>
              </w:rPr>
              <w:t>II</w:t>
            </w:r>
            <w:r w:rsidRPr="00F92C6C">
              <w:rPr>
                <w:rFonts w:ascii="Times New Roman" w:eastAsia="Times New Roman" w:hAnsi="Times New Roman" w:cs="Times New Roman"/>
                <w:sz w:val="20"/>
                <w:szCs w:val="20"/>
                <w:lang w:eastAsia="ru-RU"/>
              </w:rPr>
              <w:t xml:space="preserve"> степени</w:t>
            </w:r>
          </w:p>
        </w:tc>
      </w:tr>
      <w:tr w:rsidR="001271BF" w:rsidRPr="00F92C6C" w:rsidTr="001271BF">
        <w:trPr>
          <w:trHeight w:val="569"/>
        </w:trPr>
        <w:tc>
          <w:tcPr>
            <w:tcW w:w="709" w:type="dxa"/>
            <w:tcBorders>
              <w:top w:val="single" w:sz="4" w:space="0" w:color="auto"/>
              <w:left w:val="single" w:sz="4" w:space="0" w:color="auto"/>
              <w:bottom w:val="single" w:sz="4" w:space="0" w:color="auto"/>
              <w:right w:val="single" w:sz="4" w:space="0" w:color="auto"/>
            </w:tcBorders>
          </w:tcPr>
          <w:p w:rsidR="001271BF" w:rsidRPr="00F92C6C" w:rsidRDefault="001271BF" w:rsidP="00F92C6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46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1BF" w:rsidRPr="00F92C6C" w:rsidRDefault="001271BF" w:rsidP="00F92C6C">
            <w:pPr>
              <w:spacing w:after="0" w:line="240" w:lineRule="auto"/>
              <w:jc w:val="center"/>
              <w:rPr>
                <w:rFonts w:ascii="Times New Roman" w:eastAsia="Times New Roman" w:hAnsi="Times New Roman" w:cs="Times New Roman"/>
                <w:sz w:val="20"/>
                <w:szCs w:val="20"/>
                <w:lang w:eastAsia="ru-RU"/>
              </w:rPr>
            </w:pPr>
            <w:r w:rsidRPr="00F92C6C">
              <w:rPr>
                <w:rFonts w:ascii="Times New Roman" w:eastAsia="Times New Roman" w:hAnsi="Times New Roman" w:cs="Times New Roman"/>
                <w:sz w:val="20"/>
                <w:szCs w:val="20"/>
                <w:lang w:eastAsia="ru-RU"/>
              </w:rPr>
              <w:t>Региональная музыкально-теоретическая олимпиада по элементарной теории музыки для учащихся детских музыкальных школ и школ искусств (г. Учалы)</w:t>
            </w:r>
          </w:p>
        </w:tc>
        <w:tc>
          <w:tcPr>
            <w:tcW w:w="22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1BF" w:rsidRPr="00F92C6C" w:rsidRDefault="001271BF" w:rsidP="00F92C6C">
            <w:pPr>
              <w:spacing w:after="0" w:line="240" w:lineRule="auto"/>
              <w:rPr>
                <w:rFonts w:ascii="Times New Roman" w:eastAsia="Times New Roman" w:hAnsi="Times New Roman" w:cs="Times New Roman"/>
                <w:sz w:val="20"/>
                <w:szCs w:val="20"/>
                <w:lang w:eastAsia="ru-RU"/>
              </w:rPr>
            </w:pPr>
            <w:proofErr w:type="spellStart"/>
            <w:r w:rsidRPr="00F92C6C">
              <w:rPr>
                <w:rFonts w:ascii="Times New Roman" w:eastAsia="Times New Roman" w:hAnsi="Times New Roman" w:cs="Times New Roman"/>
                <w:sz w:val="20"/>
                <w:szCs w:val="20"/>
                <w:lang w:eastAsia="ru-RU"/>
              </w:rPr>
              <w:t>Напалкова</w:t>
            </w:r>
            <w:proofErr w:type="spellEnd"/>
            <w:r w:rsidRPr="00F92C6C">
              <w:rPr>
                <w:rFonts w:ascii="Times New Roman" w:eastAsia="Times New Roman" w:hAnsi="Times New Roman" w:cs="Times New Roman"/>
                <w:sz w:val="20"/>
                <w:szCs w:val="20"/>
                <w:lang w:eastAsia="ru-RU"/>
              </w:rPr>
              <w:t xml:space="preserve"> Виктория </w:t>
            </w:r>
          </w:p>
        </w:tc>
        <w:tc>
          <w:tcPr>
            <w:tcW w:w="2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1BF" w:rsidRPr="00F92C6C" w:rsidRDefault="001271BF" w:rsidP="00F92C6C">
            <w:pPr>
              <w:spacing w:after="0" w:line="240" w:lineRule="auto"/>
              <w:jc w:val="center"/>
              <w:rPr>
                <w:rFonts w:ascii="Times New Roman" w:eastAsia="Times New Roman" w:hAnsi="Times New Roman" w:cs="Times New Roman"/>
                <w:sz w:val="20"/>
                <w:szCs w:val="20"/>
                <w:lang w:eastAsia="ru-RU"/>
              </w:rPr>
            </w:pPr>
            <w:r w:rsidRPr="00F92C6C">
              <w:rPr>
                <w:rFonts w:ascii="Times New Roman" w:eastAsia="Times New Roman" w:hAnsi="Times New Roman" w:cs="Times New Roman"/>
                <w:sz w:val="20"/>
                <w:szCs w:val="20"/>
                <w:lang w:eastAsia="ru-RU"/>
              </w:rPr>
              <w:t xml:space="preserve">Лауреат </w:t>
            </w:r>
            <w:r w:rsidRPr="00F92C6C">
              <w:rPr>
                <w:rFonts w:ascii="Times New Roman" w:eastAsia="Times New Roman" w:hAnsi="Times New Roman" w:cs="Times New Roman"/>
                <w:sz w:val="20"/>
                <w:szCs w:val="20"/>
                <w:lang w:val="en-US" w:eastAsia="ru-RU"/>
              </w:rPr>
              <w:t>II</w:t>
            </w:r>
            <w:r w:rsidRPr="00F92C6C">
              <w:rPr>
                <w:rFonts w:ascii="Times New Roman" w:eastAsia="Times New Roman" w:hAnsi="Times New Roman" w:cs="Times New Roman"/>
                <w:sz w:val="20"/>
                <w:szCs w:val="20"/>
                <w:lang w:eastAsia="ru-RU"/>
              </w:rPr>
              <w:t xml:space="preserve"> степени</w:t>
            </w:r>
          </w:p>
          <w:p w:rsidR="001271BF" w:rsidRPr="00F92C6C" w:rsidRDefault="001271BF" w:rsidP="00F92C6C">
            <w:pPr>
              <w:spacing w:after="0" w:line="240" w:lineRule="auto"/>
              <w:jc w:val="center"/>
              <w:rPr>
                <w:rFonts w:ascii="Times New Roman" w:eastAsia="Times New Roman" w:hAnsi="Times New Roman" w:cs="Times New Roman"/>
                <w:sz w:val="20"/>
                <w:szCs w:val="20"/>
                <w:lang w:eastAsia="ru-RU"/>
              </w:rPr>
            </w:pPr>
          </w:p>
        </w:tc>
      </w:tr>
      <w:tr w:rsidR="001271BF" w:rsidRPr="00F92C6C" w:rsidTr="001271BF">
        <w:trPr>
          <w:trHeight w:val="569"/>
        </w:trPr>
        <w:tc>
          <w:tcPr>
            <w:tcW w:w="709" w:type="dxa"/>
            <w:tcBorders>
              <w:top w:val="single" w:sz="4" w:space="0" w:color="auto"/>
              <w:left w:val="single" w:sz="4" w:space="0" w:color="auto"/>
              <w:bottom w:val="single" w:sz="4" w:space="0" w:color="auto"/>
              <w:right w:val="single" w:sz="4" w:space="0" w:color="auto"/>
            </w:tcBorders>
          </w:tcPr>
          <w:p w:rsidR="001271BF" w:rsidRPr="00F92C6C" w:rsidRDefault="001271BF" w:rsidP="00F92C6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46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1BF" w:rsidRPr="00F92C6C" w:rsidRDefault="001271BF" w:rsidP="00F92C6C">
            <w:pPr>
              <w:spacing w:after="0" w:line="240" w:lineRule="auto"/>
              <w:jc w:val="center"/>
              <w:rPr>
                <w:rFonts w:ascii="Times New Roman" w:eastAsia="Times New Roman" w:hAnsi="Times New Roman" w:cs="Times New Roman"/>
                <w:sz w:val="20"/>
                <w:szCs w:val="20"/>
                <w:lang w:eastAsia="ru-RU"/>
              </w:rPr>
            </w:pPr>
            <w:r w:rsidRPr="00F92C6C">
              <w:rPr>
                <w:rFonts w:ascii="Times New Roman" w:eastAsia="Times New Roman" w:hAnsi="Times New Roman" w:cs="Times New Roman"/>
                <w:sz w:val="20"/>
                <w:szCs w:val="20"/>
                <w:lang w:eastAsia="ru-RU"/>
              </w:rPr>
              <w:t>Международный многожанровый конкурс «Новогодний калейдоскоп талантов» (г. Москва)</w:t>
            </w:r>
          </w:p>
        </w:tc>
        <w:tc>
          <w:tcPr>
            <w:tcW w:w="22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1BF" w:rsidRPr="00F92C6C" w:rsidRDefault="001271BF" w:rsidP="00F92C6C">
            <w:pPr>
              <w:spacing w:after="0" w:line="240" w:lineRule="auto"/>
              <w:rPr>
                <w:rFonts w:ascii="Times New Roman" w:eastAsia="Times New Roman" w:hAnsi="Times New Roman" w:cs="Times New Roman"/>
                <w:sz w:val="20"/>
                <w:szCs w:val="20"/>
                <w:lang w:eastAsia="ru-RU"/>
              </w:rPr>
            </w:pPr>
            <w:r w:rsidRPr="00F92C6C">
              <w:rPr>
                <w:rFonts w:ascii="Times New Roman" w:eastAsia="Times New Roman" w:hAnsi="Times New Roman" w:cs="Times New Roman"/>
                <w:sz w:val="20"/>
                <w:szCs w:val="20"/>
                <w:lang w:eastAsia="ru-RU"/>
              </w:rPr>
              <w:t>Танцевальный ансамбль «</w:t>
            </w:r>
            <w:proofErr w:type="spellStart"/>
            <w:r w:rsidRPr="00F92C6C">
              <w:rPr>
                <w:rFonts w:ascii="Times New Roman" w:eastAsia="Times New Roman" w:hAnsi="Times New Roman" w:cs="Times New Roman"/>
                <w:sz w:val="20"/>
                <w:szCs w:val="20"/>
                <w:lang w:val="en-US" w:eastAsia="ru-RU"/>
              </w:rPr>
              <w:t>Ak</w:t>
            </w:r>
            <w:proofErr w:type="spellEnd"/>
            <w:r w:rsidRPr="00F92C6C">
              <w:rPr>
                <w:rFonts w:ascii="Times New Roman" w:eastAsia="Times New Roman" w:hAnsi="Times New Roman" w:cs="Times New Roman"/>
                <w:sz w:val="20"/>
                <w:szCs w:val="20"/>
                <w:lang w:eastAsia="ru-RU"/>
              </w:rPr>
              <w:t xml:space="preserve"> </w:t>
            </w:r>
            <w:proofErr w:type="spellStart"/>
            <w:r w:rsidRPr="00F92C6C">
              <w:rPr>
                <w:rFonts w:ascii="Times New Roman" w:eastAsia="Times New Roman" w:hAnsi="Times New Roman" w:cs="Times New Roman"/>
                <w:sz w:val="20"/>
                <w:szCs w:val="20"/>
                <w:lang w:eastAsia="ru-RU"/>
              </w:rPr>
              <w:t>йондоз</w:t>
            </w:r>
            <w:proofErr w:type="spellEnd"/>
            <w:r w:rsidRPr="00F92C6C">
              <w:rPr>
                <w:rFonts w:ascii="Times New Roman" w:eastAsia="Times New Roman" w:hAnsi="Times New Roman" w:cs="Times New Roman"/>
                <w:sz w:val="20"/>
                <w:szCs w:val="20"/>
                <w:lang w:eastAsia="ru-RU"/>
              </w:rPr>
              <w:t>»</w:t>
            </w:r>
          </w:p>
        </w:tc>
        <w:tc>
          <w:tcPr>
            <w:tcW w:w="2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1BF" w:rsidRPr="00F92C6C" w:rsidRDefault="001271BF" w:rsidP="00F92C6C">
            <w:pPr>
              <w:spacing w:after="0" w:line="240" w:lineRule="auto"/>
              <w:jc w:val="center"/>
              <w:rPr>
                <w:rFonts w:ascii="Times New Roman" w:eastAsia="Times New Roman" w:hAnsi="Times New Roman" w:cs="Times New Roman"/>
                <w:sz w:val="20"/>
                <w:szCs w:val="20"/>
                <w:lang w:eastAsia="ru-RU"/>
              </w:rPr>
            </w:pPr>
            <w:r w:rsidRPr="00F92C6C">
              <w:rPr>
                <w:rFonts w:ascii="Times New Roman" w:eastAsia="Times New Roman" w:hAnsi="Times New Roman" w:cs="Times New Roman"/>
                <w:sz w:val="20"/>
                <w:szCs w:val="20"/>
                <w:lang w:eastAsia="ru-RU"/>
              </w:rPr>
              <w:t xml:space="preserve">Лауреат </w:t>
            </w:r>
            <w:r w:rsidRPr="00F92C6C">
              <w:rPr>
                <w:rFonts w:ascii="Times New Roman" w:eastAsia="Times New Roman" w:hAnsi="Times New Roman" w:cs="Times New Roman"/>
                <w:sz w:val="20"/>
                <w:szCs w:val="20"/>
                <w:lang w:val="en-US" w:eastAsia="ru-RU"/>
              </w:rPr>
              <w:t>III</w:t>
            </w:r>
            <w:r w:rsidRPr="00F92C6C">
              <w:rPr>
                <w:rFonts w:ascii="Times New Roman" w:eastAsia="Times New Roman" w:hAnsi="Times New Roman" w:cs="Times New Roman"/>
                <w:sz w:val="20"/>
                <w:szCs w:val="20"/>
                <w:lang w:eastAsia="ru-RU"/>
              </w:rPr>
              <w:t xml:space="preserve"> степени</w:t>
            </w:r>
          </w:p>
        </w:tc>
      </w:tr>
      <w:tr w:rsidR="001271BF" w:rsidRPr="00F92C6C" w:rsidTr="001271BF">
        <w:trPr>
          <w:trHeight w:val="569"/>
        </w:trPr>
        <w:tc>
          <w:tcPr>
            <w:tcW w:w="709" w:type="dxa"/>
            <w:tcBorders>
              <w:top w:val="single" w:sz="4" w:space="0" w:color="auto"/>
              <w:left w:val="single" w:sz="4" w:space="0" w:color="auto"/>
              <w:bottom w:val="single" w:sz="4" w:space="0" w:color="auto"/>
              <w:right w:val="single" w:sz="4" w:space="0" w:color="auto"/>
            </w:tcBorders>
          </w:tcPr>
          <w:p w:rsidR="001271BF" w:rsidRPr="001271BF" w:rsidRDefault="001271BF" w:rsidP="00F92C6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46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1BF" w:rsidRPr="00F92C6C" w:rsidRDefault="001271BF" w:rsidP="00F92C6C">
            <w:pPr>
              <w:spacing w:after="0" w:line="240" w:lineRule="auto"/>
              <w:jc w:val="center"/>
              <w:rPr>
                <w:rFonts w:ascii="Times New Roman" w:eastAsia="Times New Roman" w:hAnsi="Times New Roman" w:cs="Times New Roman"/>
                <w:sz w:val="20"/>
                <w:szCs w:val="20"/>
                <w:lang w:eastAsia="ru-RU"/>
              </w:rPr>
            </w:pPr>
            <w:r w:rsidRPr="00F92C6C">
              <w:rPr>
                <w:rFonts w:ascii="Times New Roman" w:eastAsia="Times New Roman" w:hAnsi="Times New Roman" w:cs="Times New Roman"/>
                <w:sz w:val="20"/>
                <w:szCs w:val="20"/>
                <w:lang w:val="en-US" w:eastAsia="ru-RU"/>
              </w:rPr>
              <w:t>XII</w:t>
            </w:r>
            <w:r w:rsidRPr="00F92C6C">
              <w:rPr>
                <w:rFonts w:ascii="Times New Roman" w:eastAsia="Times New Roman" w:hAnsi="Times New Roman" w:cs="Times New Roman"/>
                <w:sz w:val="20"/>
                <w:szCs w:val="20"/>
                <w:lang w:eastAsia="ru-RU"/>
              </w:rPr>
              <w:t xml:space="preserve"> Всероссийский конкурс для детей и молодежи «Надежды России» (г. Москва)</w:t>
            </w:r>
          </w:p>
        </w:tc>
        <w:tc>
          <w:tcPr>
            <w:tcW w:w="22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1BF" w:rsidRPr="00F92C6C" w:rsidRDefault="001271BF" w:rsidP="00F92C6C">
            <w:pPr>
              <w:spacing w:after="0" w:line="240" w:lineRule="auto"/>
              <w:rPr>
                <w:rFonts w:ascii="Times New Roman" w:eastAsia="Times New Roman" w:hAnsi="Times New Roman" w:cs="Times New Roman"/>
                <w:sz w:val="20"/>
                <w:szCs w:val="20"/>
                <w:lang w:eastAsia="ru-RU"/>
              </w:rPr>
            </w:pPr>
            <w:r w:rsidRPr="00F92C6C">
              <w:rPr>
                <w:rFonts w:ascii="Times New Roman" w:eastAsia="Times New Roman" w:hAnsi="Times New Roman" w:cs="Times New Roman"/>
                <w:sz w:val="20"/>
                <w:szCs w:val="20"/>
                <w:lang w:eastAsia="ru-RU"/>
              </w:rPr>
              <w:t>Танцевальный ансамбль «Талисман»</w:t>
            </w:r>
          </w:p>
        </w:tc>
        <w:tc>
          <w:tcPr>
            <w:tcW w:w="2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1BF" w:rsidRPr="00F92C6C" w:rsidRDefault="001271BF" w:rsidP="00F92C6C">
            <w:pPr>
              <w:spacing w:after="0" w:line="240" w:lineRule="auto"/>
              <w:jc w:val="center"/>
              <w:rPr>
                <w:rFonts w:ascii="Times New Roman" w:eastAsia="Times New Roman" w:hAnsi="Times New Roman" w:cs="Times New Roman"/>
                <w:sz w:val="20"/>
                <w:szCs w:val="20"/>
                <w:lang w:eastAsia="ru-RU"/>
              </w:rPr>
            </w:pPr>
            <w:r w:rsidRPr="00F92C6C">
              <w:rPr>
                <w:rFonts w:ascii="Times New Roman" w:eastAsia="Times New Roman" w:hAnsi="Times New Roman" w:cs="Times New Roman"/>
                <w:sz w:val="20"/>
                <w:szCs w:val="20"/>
                <w:lang w:eastAsia="ru-RU"/>
              </w:rPr>
              <w:t>Диплом Победитель 1 место</w:t>
            </w:r>
          </w:p>
        </w:tc>
      </w:tr>
      <w:tr w:rsidR="001271BF" w:rsidRPr="00F92C6C" w:rsidTr="001271BF">
        <w:trPr>
          <w:trHeight w:val="569"/>
        </w:trPr>
        <w:tc>
          <w:tcPr>
            <w:tcW w:w="709" w:type="dxa"/>
            <w:tcBorders>
              <w:top w:val="single" w:sz="4" w:space="0" w:color="auto"/>
              <w:left w:val="single" w:sz="4" w:space="0" w:color="auto"/>
              <w:bottom w:val="single" w:sz="4" w:space="0" w:color="auto"/>
              <w:right w:val="single" w:sz="4" w:space="0" w:color="auto"/>
            </w:tcBorders>
          </w:tcPr>
          <w:p w:rsidR="001271BF" w:rsidRPr="001271BF" w:rsidRDefault="001271BF" w:rsidP="00F92C6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46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1BF" w:rsidRPr="00F92C6C" w:rsidRDefault="001271BF" w:rsidP="00F92C6C">
            <w:pPr>
              <w:spacing w:after="0" w:line="240" w:lineRule="auto"/>
              <w:jc w:val="center"/>
              <w:rPr>
                <w:rFonts w:ascii="Times New Roman" w:eastAsia="Times New Roman" w:hAnsi="Times New Roman" w:cs="Times New Roman"/>
                <w:sz w:val="20"/>
                <w:szCs w:val="20"/>
                <w:lang w:eastAsia="ru-RU"/>
              </w:rPr>
            </w:pPr>
            <w:r w:rsidRPr="00F92C6C">
              <w:rPr>
                <w:rFonts w:ascii="Times New Roman" w:eastAsia="Times New Roman" w:hAnsi="Times New Roman" w:cs="Times New Roman"/>
                <w:sz w:val="20"/>
                <w:szCs w:val="20"/>
                <w:lang w:val="en-US" w:eastAsia="ru-RU"/>
              </w:rPr>
              <w:t>III</w:t>
            </w:r>
            <w:r w:rsidRPr="00F92C6C">
              <w:rPr>
                <w:rFonts w:ascii="Times New Roman" w:eastAsia="Times New Roman" w:hAnsi="Times New Roman" w:cs="Times New Roman"/>
                <w:sz w:val="20"/>
                <w:szCs w:val="20"/>
                <w:lang w:eastAsia="ru-RU"/>
              </w:rPr>
              <w:t xml:space="preserve"> Международный интернет-конкурс детского и юношеского творчества «</w:t>
            </w:r>
            <w:r w:rsidRPr="00F92C6C">
              <w:rPr>
                <w:rFonts w:ascii="Times New Roman" w:eastAsia="Times New Roman" w:hAnsi="Times New Roman" w:cs="Times New Roman"/>
                <w:sz w:val="20"/>
                <w:szCs w:val="20"/>
                <w:lang w:val="en-US" w:eastAsia="ru-RU"/>
              </w:rPr>
              <w:t>BRILLIANT</w:t>
            </w:r>
            <w:r w:rsidRPr="00F92C6C">
              <w:rPr>
                <w:rFonts w:ascii="Times New Roman" w:eastAsia="Times New Roman" w:hAnsi="Times New Roman" w:cs="Times New Roman"/>
                <w:sz w:val="20"/>
                <w:szCs w:val="20"/>
                <w:lang w:eastAsia="ru-RU"/>
              </w:rPr>
              <w:t xml:space="preserve"> </w:t>
            </w:r>
            <w:r w:rsidRPr="00F92C6C">
              <w:rPr>
                <w:rFonts w:ascii="Times New Roman" w:eastAsia="Times New Roman" w:hAnsi="Times New Roman" w:cs="Times New Roman"/>
                <w:sz w:val="20"/>
                <w:szCs w:val="20"/>
                <w:lang w:val="en-US" w:eastAsia="ru-RU"/>
              </w:rPr>
              <w:t>TALENTS</w:t>
            </w:r>
            <w:r w:rsidRPr="00F92C6C">
              <w:rPr>
                <w:rFonts w:ascii="Times New Roman" w:eastAsia="Times New Roman" w:hAnsi="Times New Roman" w:cs="Times New Roman"/>
                <w:sz w:val="20"/>
                <w:szCs w:val="20"/>
                <w:lang w:eastAsia="ru-RU"/>
              </w:rPr>
              <w:t>» (г. Уфа)</w:t>
            </w:r>
          </w:p>
        </w:tc>
        <w:tc>
          <w:tcPr>
            <w:tcW w:w="22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1BF" w:rsidRPr="00F92C6C" w:rsidRDefault="001271BF" w:rsidP="00F92C6C">
            <w:pPr>
              <w:spacing w:after="0" w:line="240" w:lineRule="auto"/>
              <w:rPr>
                <w:rFonts w:ascii="Times New Roman" w:eastAsia="Times New Roman" w:hAnsi="Times New Roman" w:cs="Times New Roman"/>
                <w:sz w:val="20"/>
                <w:szCs w:val="20"/>
                <w:lang w:eastAsia="ru-RU"/>
              </w:rPr>
            </w:pPr>
            <w:r w:rsidRPr="00F92C6C">
              <w:rPr>
                <w:rFonts w:ascii="Times New Roman" w:eastAsia="Times New Roman" w:hAnsi="Times New Roman" w:cs="Times New Roman"/>
                <w:sz w:val="20"/>
                <w:szCs w:val="20"/>
                <w:lang w:eastAsia="ru-RU"/>
              </w:rPr>
              <w:t>Танцевальный ансамбль «Талисман»</w:t>
            </w:r>
          </w:p>
        </w:tc>
        <w:tc>
          <w:tcPr>
            <w:tcW w:w="2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1BF" w:rsidRPr="00F92C6C" w:rsidRDefault="001271BF" w:rsidP="00F92C6C">
            <w:pPr>
              <w:spacing w:after="0" w:line="240" w:lineRule="auto"/>
              <w:jc w:val="center"/>
              <w:rPr>
                <w:rFonts w:ascii="Times New Roman" w:eastAsia="Times New Roman" w:hAnsi="Times New Roman" w:cs="Times New Roman"/>
                <w:sz w:val="20"/>
                <w:szCs w:val="20"/>
                <w:lang w:eastAsia="ru-RU"/>
              </w:rPr>
            </w:pPr>
            <w:r w:rsidRPr="00F92C6C">
              <w:rPr>
                <w:rFonts w:ascii="Times New Roman" w:eastAsia="Times New Roman" w:hAnsi="Times New Roman" w:cs="Times New Roman"/>
                <w:sz w:val="20"/>
                <w:szCs w:val="20"/>
                <w:lang w:eastAsia="ru-RU"/>
              </w:rPr>
              <w:t xml:space="preserve">Лауреат </w:t>
            </w:r>
            <w:r w:rsidRPr="00F92C6C">
              <w:rPr>
                <w:rFonts w:ascii="Times New Roman" w:eastAsia="Times New Roman" w:hAnsi="Times New Roman" w:cs="Times New Roman"/>
                <w:sz w:val="20"/>
                <w:szCs w:val="20"/>
                <w:lang w:val="en-US" w:eastAsia="ru-RU"/>
              </w:rPr>
              <w:t>III</w:t>
            </w:r>
            <w:r w:rsidRPr="00F92C6C">
              <w:rPr>
                <w:rFonts w:ascii="Times New Roman" w:eastAsia="Times New Roman" w:hAnsi="Times New Roman" w:cs="Times New Roman"/>
                <w:sz w:val="20"/>
                <w:szCs w:val="20"/>
                <w:lang w:eastAsia="ru-RU"/>
              </w:rPr>
              <w:t xml:space="preserve"> степени</w:t>
            </w:r>
          </w:p>
        </w:tc>
      </w:tr>
      <w:tr w:rsidR="001271BF" w:rsidRPr="00F92C6C" w:rsidTr="001271BF">
        <w:trPr>
          <w:trHeight w:val="569"/>
        </w:trPr>
        <w:tc>
          <w:tcPr>
            <w:tcW w:w="709" w:type="dxa"/>
            <w:tcBorders>
              <w:top w:val="single" w:sz="4" w:space="0" w:color="auto"/>
              <w:left w:val="single" w:sz="4" w:space="0" w:color="auto"/>
              <w:bottom w:val="single" w:sz="4" w:space="0" w:color="auto"/>
              <w:right w:val="single" w:sz="4" w:space="0" w:color="auto"/>
            </w:tcBorders>
          </w:tcPr>
          <w:p w:rsidR="001271BF" w:rsidRPr="001271BF" w:rsidRDefault="001271BF" w:rsidP="00F92C6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46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1BF" w:rsidRPr="00F92C6C" w:rsidRDefault="001271BF" w:rsidP="00F92C6C">
            <w:pPr>
              <w:spacing w:after="0" w:line="240" w:lineRule="auto"/>
              <w:jc w:val="center"/>
              <w:rPr>
                <w:rFonts w:ascii="Times New Roman" w:eastAsia="Times New Roman" w:hAnsi="Times New Roman" w:cs="Times New Roman"/>
                <w:sz w:val="20"/>
                <w:szCs w:val="20"/>
                <w:lang w:eastAsia="ru-RU"/>
              </w:rPr>
            </w:pPr>
            <w:r w:rsidRPr="00F92C6C">
              <w:rPr>
                <w:rFonts w:ascii="Times New Roman" w:eastAsia="Times New Roman" w:hAnsi="Times New Roman" w:cs="Times New Roman"/>
                <w:sz w:val="20"/>
                <w:szCs w:val="20"/>
                <w:lang w:val="en-US" w:eastAsia="ru-RU"/>
              </w:rPr>
              <w:t>XXVIII</w:t>
            </w:r>
            <w:r w:rsidRPr="00F92C6C">
              <w:rPr>
                <w:rFonts w:ascii="Times New Roman" w:eastAsia="Times New Roman" w:hAnsi="Times New Roman" w:cs="Times New Roman"/>
                <w:sz w:val="20"/>
                <w:szCs w:val="20"/>
                <w:lang w:eastAsia="ru-RU"/>
              </w:rPr>
              <w:t xml:space="preserve"> Всероссийский конкурс музыкального творчества «Золотая нота»</w:t>
            </w:r>
          </w:p>
        </w:tc>
        <w:tc>
          <w:tcPr>
            <w:tcW w:w="22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1BF" w:rsidRPr="00F92C6C" w:rsidRDefault="001271BF" w:rsidP="00F92C6C">
            <w:pPr>
              <w:spacing w:after="0" w:line="240" w:lineRule="auto"/>
              <w:rPr>
                <w:rFonts w:ascii="Times New Roman" w:eastAsia="Times New Roman" w:hAnsi="Times New Roman" w:cs="Times New Roman"/>
                <w:sz w:val="20"/>
                <w:szCs w:val="20"/>
                <w:lang w:eastAsia="ru-RU"/>
              </w:rPr>
            </w:pPr>
            <w:proofErr w:type="spellStart"/>
            <w:r w:rsidRPr="00F92C6C">
              <w:rPr>
                <w:rFonts w:ascii="Times New Roman" w:eastAsia="Times New Roman" w:hAnsi="Times New Roman" w:cs="Times New Roman"/>
                <w:sz w:val="20"/>
                <w:szCs w:val="20"/>
                <w:lang w:eastAsia="ru-RU"/>
              </w:rPr>
              <w:t>Сунагатова</w:t>
            </w:r>
            <w:proofErr w:type="spellEnd"/>
            <w:r w:rsidRPr="00F92C6C">
              <w:rPr>
                <w:rFonts w:ascii="Times New Roman" w:eastAsia="Times New Roman" w:hAnsi="Times New Roman" w:cs="Times New Roman"/>
                <w:sz w:val="20"/>
                <w:szCs w:val="20"/>
                <w:lang w:eastAsia="ru-RU"/>
              </w:rPr>
              <w:t xml:space="preserve"> Элина</w:t>
            </w:r>
          </w:p>
          <w:p w:rsidR="001271BF" w:rsidRPr="00F92C6C" w:rsidRDefault="001271BF" w:rsidP="00F92C6C">
            <w:pPr>
              <w:spacing w:after="0" w:line="240" w:lineRule="auto"/>
              <w:rPr>
                <w:rFonts w:ascii="Times New Roman" w:eastAsia="Times New Roman" w:hAnsi="Times New Roman" w:cs="Times New Roman"/>
                <w:sz w:val="20"/>
                <w:szCs w:val="20"/>
                <w:lang w:eastAsia="ru-RU"/>
              </w:rPr>
            </w:pPr>
          </w:p>
        </w:tc>
        <w:tc>
          <w:tcPr>
            <w:tcW w:w="2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1BF" w:rsidRPr="00F92C6C" w:rsidRDefault="001271BF" w:rsidP="00F92C6C">
            <w:pPr>
              <w:spacing w:after="0" w:line="240" w:lineRule="auto"/>
              <w:jc w:val="center"/>
              <w:rPr>
                <w:rFonts w:ascii="Times New Roman" w:eastAsia="Times New Roman" w:hAnsi="Times New Roman" w:cs="Times New Roman"/>
                <w:sz w:val="20"/>
                <w:szCs w:val="20"/>
                <w:lang w:eastAsia="ru-RU"/>
              </w:rPr>
            </w:pPr>
            <w:r w:rsidRPr="00F92C6C">
              <w:rPr>
                <w:rFonts w:ascii="Times New Roman" w:eastAsia="Times New Roman" w:hAnsi="Times New Roman" w:cs="Times New Roman"/>
                <w:sz w:val="20"/>
                <w:szCs w:val="20"/>
                <w:lang w:eastAsia="ru-RU"/>
              </w:rPr>
              <w:t xml:space="preserve">Лауреат </w:t>
            </w:r>
            <w:r w:rsidRPr="00F92C6C">
              <w:rPr>
                <w:rFonts w:ascii="Times New Roman" w:eastAsia="Times New Roman" w:hAnsi="Times New Roman" w:cs="Times New Roman"/>
                <w:sz w:val="20"/>
                <w:szCs w:val="20"/>
                <w:lang w:val="en-US" w:eastAsia="ru-RU"/>
              </w:rPr>
              <w:t xml:space="preserve">I </w:t>
            </w:r>
            <w:r w:rsidRPr="00F92C6C">
              <w:rPr>
                <w:rFonts w:ascii="Times New Roman" w:eastAsia="Times New Roman" w:hAnsi="Times New Roman" w:cs="Times New Roman"/>
                <w:sz w:val="20"/>
                <w:szCs w:val="20"/>
                <w:lang w:eastAsia="ru-RU"/>
              </w:rPr>
              <w:t>степени</w:t>
            </w:r>
          </w:p>
          <w:p w:rsidR="001271BF" w:rsidRPr="00F92C6C" w:rsidRDefault="001271BF" w:rsidP="00F92C6C">
            <w:pPr>
              <w:spacing w:after="0" w:line="240" w:lineRule="auto"/>
              <w:jc w:val="center"/>
              <w:rPr>
                <w:rFonts w:ascii="Times New Roman" w:eastAsia="Times New Roman" w:hAnsi="Times New Roman" w:cs="Times New Roman"/>
                <w:sz w:val="20"/>
                <w:szCs w:val="20"/>
                <w:lang w:eastAsia="ru-RU"/>
              </w:rPr>
            </w:pPr>
          </w:p>
        </w:tc>
      </w:tr>
      <w:tr w:rsidR="001271BF" w:rsidRPr="00F92C6C" w:rsidTr="001271BF">
        <w:trPr>
          <w:trHeight w:val="569"/>
        </w:trPr>
        <w:tc>
          <w:tcPr>
            <w:tcW w:w="709" w:type="dxa"/>
            <w:tcBorders>
              <w:top w:val="single" w:sz="4" w:space="0" w:color="auto"/>
              <w:left w:val="single" w:sz="4" w:space="0" w:color="auto"/>
              <w:bottom w:val="single" w:sz="4" w:space="0" w:color="auto"/>
              <w:right w:val="single" w:sz="4" w:space="0" w:color="auto"/>
            </w:tcBorders>
          </w:tcPr>
          <w:p w:rsidR="001271BF" w:rsidRPr="001271BF" w:rsidRDefault="001271BF" w:rsidP="00F92C6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46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1BF" w:rsidRPr="00F92C6C" w:rsidRDefault="001271BF" w:rsidP="00F92C6C">
            <w:pPr>
              <w:spacing w:after="0" w:line="240" w:lineRule="auto"/>
              <w:jc w:val="center"/>
              <w:rPr>
                <w:rFonts w:ascii="Times New Roman" w:eastAsia="Times New Roman" w:hAnsi="Times New Roman" w:cs="Times New Roman"/>
                <w:sz w:val="20"/>
                <w:szCs w:val="20"/>
                <w:lang w:eastAsia="ru-RU"/>
              </w:rPr>
            </w:pPr>
            <w:r w:rsidRPr="00F92C6C">
              <w:rPr>
                <w:rFonts w:ascii="Times New Roman" w:eastAsia="Times New Roman" w:hAnsi="Times New Roman" w:cs="Times New Roman"/>
                <w:sz w:val="20"/>
                <w:szCs w:val="20"/>
                <w:lang w:val="en-US" w:eastAsia="ru-RU"/>
              </w:rPr>
              <w:t>II</w:t>
            </w:r>
            <w:r w:rsidRPr="00F92C6C">
              <w:rPr>
                <w:rFonts w:ascii="Times New Roman" w:eastAsia="Times New Roman" w:hAnsi="Times New Roman" w:cs="Times New Roman"/>
                <w:sz w:val="20"/>
                <w:szCs w:val="20"/>
                <w:lang w:eastAsia="ru-RU"/>
              </w:rPr>
              <w:t xml:space="preserve"> Международная олимпиада по сольфеджио «440 герц» (г. Череповец)</w:t>
            </w:r>
          </w:p>
        </w:tc>
        <w:tc>
          <w:tcPr>
            <w:tcW w:w="22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1BF" w:rsidRPr="00F92C6C" w:rsidRDefault="001271BF" w:rsidP="00F92C6C">
            <w:pPr>
              <w:spacing w:after="0" w:line="240" w:lineRule="auto"/>
              <w:rPr>
                <w:rFonts w:ascii="Times New Roman" w:eastAsia="Times New Roman" w:hAnsi="Times New Roman" w:cs="Times New Roman"/>
                <w:sz w:val="20"/>
                <w:szCs w:val="20"/>
                <w:lang w:eastAsia="ru-RU"/>
              </w:rPr>
            </w:pPr>
            <w:r w:rsidRPr="00F92C6C">
              <w:rPr>
                <w:rFonts w:ascii="Times New Roman" w:eastAsia="Times New Roman" w:hAnsi="Times New Roman" w:cs="Times New Roman"/>
                <w:sz w:val="20"/>
                <w:szCs w:val="20"/>
                <w:lang w:eastAsia="ru-RU"/>
              </w:rPr>
              <w:t xml:space="preserve">Усманов </w:t>
            </w:r>
            <w:proofErr w:type="spellStart"/>
            <w:r w:rsidRPr="00F92C6C">
              <w:rPr>
                <w:rFonts w:ascii="Times New Roman" w:eastAsia="Times New Roman" w:hAnsi="Times New Roman" w:cs="Times New Roman"/>
                <w:sz w:val="20"/>
                <w:szCs w:val="20"/>
                <w:lang w:eastAsia="ru-RU"/>
              </w:rPr>
              <w:t>Арслан</w:t>
            </w:r>
            <w:proofErr w:type="spellEnd"/>
          </w:p>
          <w:p w:rsidR="001271BF" w:rsidRPr="00F92C6C" w:rsidRDefault="001271BF" w:rsidP="00F92C6C">
            <w:pPr>
              <w:spacing w:after="0" w:line="240" w:lineRule="auto"/>
              <w:rPr>
                <w:rFonts w:ascii="Times New Roman" w:eastAsia="Times New Roman" w:hAnsi="Times New Roman" w:cs="Times New Roman"/>
                <w:sz w:val="20"/>
                <w:szCs w:val="20"/>
                <w:lang w:eastAsia="ru-RU"/>
              </w:rPr>
            </w:pPr>
            <w:proofErr w:type="spellStart"/>
            <w:r w:rsidRPr="00F92C6C">
              <w:rPr>
                <w:rFonts w:ascii="Times New Roman" w:eastAsia="Times New Roman" w:hAnsi="Times New Roman" w:cs="Times New Roman"/>
                <w:sz w:val="20"/>
                <w:szCs w:val="20"/>
                <w:lang w:eastAsia="ru-RU"/>
              </w:rPr>
              <w:t>Фахретдинов</w:t>
            </w:r>
            <w:proofErr w:type="spellEnd"/>
            <w:r w:rsidRPr="00F92C6C">
              <w:rPr>
                <w:rFonts w:ascii="Times New Roman" w:eastAsia="Times New Roman" w:hAnsi="Times New Roman" w:cs="Times New Roman"/>
                <w:sz w:val="20"/>
                <w:szCs w:val="20"/>
                <w:lang w:eastAsia="ru-RU"/>
              </w:rPr>
              <w:t xml:space="preserve"> Рафаэль </w:t>
            </w:r>
          </w:p>
        </w:tc>
        <w:tc>
          <w:tcPr>
            <w:tcW w:w="2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1BF" w:rsidRPr="00F92C6C" w:rsidRDefault="001271BF" w:rsidP="00F92C6C">
            <w:pPr>
              <w:spacing w:after="0" w:line="240" w:lineRule="auto"/>
              <w:jc w:val="center"/>
              <w:rPr>
                <w:rFonts w:ascii="Times New Roman" w:eastAsia="Times New Roman" w:hAnsi="Times New Roman" w:cs="Times New Roman"/>
                <w:sz w:val="20"/>
                <w:szCs w:val="20"/>
                <w:lang w:eastAsia="ru-RU"/>
              </w:rPr>
            </w:pPr>
            <w:r w:rsidRPr="00F92C6C">
              <w:rPr>
                <w:rFonts w:ascii="Times New Roman" w:eastAsia="Times New Roman" w:hAnsi="Times New Roman" w:cs="Times New Roman"/>
                <w:sz w:val="20"/>
                <w:szCs w:val="20"/>
                <w:lang w:eastAsia="ru-RU"/>
              </w:rPr>
              <w:t xml:space="preserve">Лауреат </w:t>
            </w:r>
            <w:r w:rsidRPr="00F92C6C">
              <w:rPr>
                <w:rFonts w:ascii="Times New Roman" w:eastAsia="Times New Roman" w:hAnsi="Times New Roman" w:cs="Times New Roman"/>
                <w:sz w:val="20"/>
                <w:szCs w:val="20"/>
                <w:lang w:val="en-US" w:eastAsia="ru-RU"/>
              </w:rPr>
              <w:t>II</w:t>
            </w:r>
            <w:r w:rsidRPr="00F92C6C">
              <w:rPr>
                <w:rFonts w:ascii="Times New Roman" w:eastAsia="Times New Roman" w:hAnsi="Times New Roman" w:cs="Times New Roman"/>
                <w:sz w:val="20"/>
                <w:szCs w:val="20"/>
                <w:lang w:eastAsia="ru-RU"/>
              </w:rPr>
              <w:t xml:space="preserve"> степени</w:t>
            </w:r>
          </w:p>
          <w:p w:rsidR="001271BF" w:rsidRPr="00F92C6C" w:rsidRDefault="001271BF" w:rsidP="00F92C6C">
            <w:pPr>
              <w:spacing w:after="0" w:line="240" w:lineRule="auto"/>
              <w:jc w:val="center"/>
              <w:rPr>
                <w:rFonts w:ascii="Times New Roman" w:eastAsia="Times New Roman" w:hAnsi="Times New Roman" w:cs="Times New Roman"/>
                <w:sz w:val="20"/>
                <w:szCs w:val="20"/>
                <w:lang w:eastAsia="ru-RU"/>
              </w:rPr>
            </w:pPr>
            <w:r w:rsidRPr="00F92C6C">
              <w:rPr>
                <w:rFonts w:ascii="Times New Roman" w:eastAsia="Times New Roman" w:hAnsi="Times New Roman" w:cs="Times New Roman"/>
                <w:sz w:val="20"/>
                <w:szCs w:val="20"/>
                <w:lang w:eastAsia="ru-RU"/>
              </w:rPr>
              <w:t xml:space="preserve">Лауреат </w:t>
            </w:r>
            <w:r w:rsidRPr="00F92C6C">
              <w:rPr>
                <w:rFonts w:ascii="Times New Roman" w:eastAsia="Times New Roman" w:hAnsi="Times New Roman" w:cs="Times New Roman"/>
                <w:sz w:val="20"/>
                <w:szCs w:val="20"/>
                <w:lang w:val="en-US" w:eastAsia="ru-RU"/>
              </w:rPr>
              <w:t>II</w:t>
            </w:r>
            <w:r w:rsidRPr="00F92C6C">
              <w:rPr>
                <w:rFonts w:ascii="Times New Roman" w:eastAsia="Times New Roman" w:hAnsi="Times New Roman" w:cs="Times New Roman"/>
                <w:sz w:val="20"/>
                <w:szCs w:val="20"/>
                <w:lang w:eastAsia="ru-RU"/>
              </w:rPr>
              <w:t xml:space="preserve"> степени</w:t>
            </w:r>
          </w:p>
        </w:tc>
      </w:tr>
      <w:tr w:rsidR="001271BF" w:rsidRPr="00F92C6C" w:rsidTr="001271BF">
        <w:trPr>
          <w:trHeight w:val="569"/>
        </w:trPr>
        <w:tc>
          <w:tcPr>
            <w:tcW w:w="709" w:type="dxa"/>
            <w:tcBorders>
              <w:top w:val="single" w:sz="4" w:space="0" w:color="auto"/>
              <w:left w:val="single" w:sz="4" w:space="0" w:color="auto"/>
              <w:bottom w:val="single" w:sz="4" w:space="0" w:color="auto"/>
              <w:right w:val="single" w:sz="4" w:space="0" w:color="auto"/>
            </w:tcBorders>
          </w:tcPr>
          <w:p w:rsidR="001271BF" w:rsidRPr="00F92C6C" w:rsidRDefault="001271BF" w:rsidP="00F92C6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46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1BF" w:rsidRPr="00F92C6C" w:rsidRDefault="001271BF" w:rsidP="00F92C6C">
            <w:pPr>
              <w:spacing w:after="0" w:line="240" w:lineRule="auto"/>
              <w:jc w:val="center"/>
              <w:rPr>
                <w:rFonts w:ascii="Times New Roman" w:eastAsia="Times New Roman" w:hAnsi="Times New Roman" w:cs="Times New Roman"/>
                <w:sz w:val="20"/>
                <w:szCs w:val="20"/>
                <w:lang w:eastAsia="ru-RU"/>
              </w:rPr>
            </w:pPr>
            <w:r w:rsidRPr="00F92C6C">
              <w:rPr>
                <w:rFonts w:ascii="Times New Roman" w:eastAsia="Times New Roman" w:hAnsi="Times New Roman" w:cs="Times New Roman"/>
                <w:sz w:val="20"/>
                <w:szCs w:val="20"/>
                <w:lang w:eastAsia="ru-RU"/>
              </w:rPr>
              <w:t>Всероссийский Арт-проект «Юные таланты -2021» (г. Учалы)</w:t>
            </w:r>
          </w:p>
        </w:tc>
        <w:tc>
          <w:tcPr>
            <w:tcW w:w="22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1BF" w:rsidRPr="00F92C6C" w:rsidRDefault="001271BF" w:rsidP="00F92C6C">
            <w:pPr>
              <w:spacing w:after="0" w:line="240" w:lineRule="auto"/>
              <w:rPr>
                <w:rFonts w:ascii="Times New Roman" w:eastAsia="Times New Roman" w:hAnsi="Times New Roman" w:cs="Times New Roman"/>
                <w:sz w:val="20"/>
                <w:szCs w:val="20"/>
                <w:lang w:eastAsia="ru-RU"/>
              </w:rPr>
            </w:pPr>
            <w:r w:rsidRPr="00F92C6C">
              <w:rPr>
                <w:rFonts w:ascii="Times New Roman" w:eastAsia="Times New Roman" w:hAnsi="Times New Roman" w:cs="Times New Roman"/>
                <w:sz w:val="20"/>
                <w:szCs w:val="20"/>
                <w:lang w:eastAsia="ru-RU"/>
              </w:rPr>
              <w:t xml:space="preserve">Петрова </w:t>
            </w:r>
            <w:proofErr w:type="spellStart"/>
            <w:r w:rsidRPr="00F92C6C">
              <w:rPr>
                <w:rFonts w:ascii="Times New Roman" w:eastAsia="Times New Roman" w:hAnsi="Times New Roman" w:cs="Times New Roman"/>
                <w:sz w:val="20"/>
                <w:szCs w:val="20"/>
                <w:lang w:eastAsia="ru-RU"/>
              </w:rPr>
              <w:t>Аделина</w:t>
            </w:r>
            <w:proofErr w:type="spellEnd"/>
            <w:r w:rsidRPr="00F92C6C">
              <w:rPr>
                <w:rFonts w:ascii="Times New Roman" w:eastAsia="Times New Roman" w:hAnsi="Times New Roman" w:cs="Times New Roman"/>
                <w:sz w:val="20"/>
                <w:szCs w:val="20"/>
                <w:lang w:eastAsia="ru-RU"/>
              </w:rPr>
              <w:t>, концертмейстер Кочеткова М.А.;</w:t>
            </w:r>
          </w:p>
          <w:p w:rsidR="001271BF" w:rsidRPr="00F92C6C" w:rsidRDefault="001271BF" w:rsidP="00F92C6C">
            <w:pPr>
              <w:spacing w:after="0" w:line="240" w:lineRule="auto"/>
              <w:rPr>
                <w:rFonts w:ascii="Times New Roman" w:eastAsia="Times New Roman" w:hAnsi="Times New Roman" w:cs="Times New Roman"/>
                <w:sz w:val="20"/>
                <w:szCs w:val="20"/>
                <w:lang w:eastAsia="ru-RU"/>
              </w:rPr>
            </w:pPr>
            <w:r w:rsidRPr="00F92C6C">
              <w:rPr>
                <w:rFonts w:ascii="Times New Roman" w:eastAsia="Times New Roman" w:hAnsi="Times New Roman" w:cs="Times New Roman"/>
                <w:sz w:val="20"/>
                <w:szCs w:val="20"/>
                <w:lang w:eastAsia="ru-RU"/>
              </w:rPr>
              <w:lastRenderedPageBreak/>
              <w:t xml:space="preserve">Губайдуллина </w:t>
            </w:r>
            <w:proofErr w:type="spellStart"/>
            <w:r w:rsidRPr="00F92C6C">
              <w:rPr>
                <w:rFonts w:ascii="Times New Roman" w:eastAsia="Times New Roman" w:hAnsi="Times New Roman" w:cs="Times New Roman"/>
                <w:sz w:val="20"/>
                <w:szCs w:val="20"/>
                <w:lang w:eastAsia="ru-RU"/>
              </w:rPr>
              <w:t>Риана</w:t>
            </w:r>
            <w:proofErr w:type="spellEnd"/>
          </w:p>
        </w:tc>
        <w:tc>
          <w:tcPr>
            <w:tcW w:w="2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1BF" w:rsidRPr="00F92C6C" w:rsidRDefault="001271BF" w:rsidP="00F92C6C">
            <w:pPr>
              <w:spacing w:after="0" w:line="240" w:lineRule="auto"/>
              <w:jc w:val="center"/>
              <w:rPr>
                <w:rFonts w:ascii="Times New Roman" w:eastAsia="Times New Roman" w:hAnsi="Times New Roman" w:cs="Times New Roman"/>
                <w:sz w:val="20"/>
                <w:szCs w:val="20"/>
                <w:lang w:eastAsia="ru-RU"/>
              </w:rPr>
            </w:pPr>
            <w:r w:rsidRPr="00F92C6C">
              <w:rPr>
                <w:rFonts w:ascii="Times New Roman" w:eastAsia="Times New Roman" w:hAnsi="Times New Roman" w:cs="Times New Roman"/>
                <w:sz w:val="20"/>
                <w:szCs w:val="20"/>
                <w:lang w:eastAsia="ru-RU"/>
              </w:rPr>
              <w:lastRenderedPageBreak/>
              <w:t xml:space="preserve">Лауреат </w:t>
            </w:r>
            <w:r w:rsidRPr="00F92C6C">
              <w:rPr>
                <w:rFonts w:ascii="Times New Roman" w:eastAsia="Times New Roman" w:hAnsi="Times New Roman" w:cs="Times New Roman"/>
                <w:sz w:val="20"/>
                <w:szCs w:val="20"/>
                <w:lang w:val="en-US" w:eastAsia="ru-RU"/>
              </w:rPr>
              <w:t>III</w:t>
            </w:r>
            <w:r w:rsidRPr="00F92C6C">
              <w:rPr>
                <w:rFonts w:ascii="Times New Roman" w:eastAsia="Times New Roman" w:hAnsi="Times New Roman" w:cs="Times New Roman"/>
                <w:sz w:val="20"/>
                <w:szCs w:val="20"/>
                <w:lang w:eastAsia="ru-RU"/>
              </w:rPr>
              <w:t xml:space="preserve"> степени</w:t>
            </w:r>
          </w:p>
          <w:p w:rsidR="001271BF" w:rsidRPr="00F92C6C" w:rsidRDefault="001271BF" w:rsidP="00F92C6C">
            <w:pPr>
              <w:spacing w:after="0" w:line="240" w:lineRule="auto"/>
              <w:jc w:val="center"/>
              <w:rPr>
                <w:rFonts w:ascii="Times New Roman" w:eastAsia="Times New Roman" w:hAnsi="Times New Roman" w:cs="Times New Roman"/>
                <w:sz w:val="20"/>
                <w:szCs w:val="20"/>
                <w:lang w:eastAsia="ru-RU"/>
              </w:rPr>
            </w:pPr>
          </w:p>
          <w:p w:rsidR="001271BF" w:rsidRPr="00F92C6C" w:rsidRDefault="001271BF" w:rsidP="00F92C6C">
            <w:pPr>
              <w:spacing w:after="0" w:line="240" w:lineRule="auto"/>
              <w:jc w:val="center"/>
              <w:rPr>
                <w:rFonts w:ascii="Times New Roman" w:eastAsia="Times New Roman" w:hAnsi="Times New Roman" w:cs="Times New Roman"/>
                <w:sz w:val="20"/>
                <w:szCs w:val="20"/>
                <w:lang w:eastAsia="ru-RU"/>
              </w:rPr>
            </w:pPr>
            <w:r w:rsidRPr="00F92C6C">
              <w:rPr>
                <w:rFonts w:ascii="Times New Roman" w:eastAsia="Times New Roman" w:hAnsi="Times New Roman" w:cs="Times New Roman"/>
                <w:sz w:val="20"/>
                <w:szCs w:val="20"/>
                <w:lang w:eastAsia="ru-RU"/>
              </w:rPr>
              <w:t xml:space="preserve">Лауреат </w:t>
            </w:r>
            <w:r w:rsidRPr="00F92C6C">
              <w:rPr>
                <w:rFonts w:ascii="Times New Roman" w:eastAsia="Times New Roman" w:hAnsi="Times New Roman" w:cs="Times New Roman"/>
                <w:sz w:val="20"/>
                <w:szCs w:val="20"/>
                <w:lang w:val="en-US" w:eastAsia="ru-RU"/>
              </w:rPr>
              <w:t>I</w:t>
            </w:r>
            <w:r w:rsidRPr="00F92C6C">
              <w:rPr>
                <w:rFonts w:ascii="Times New Roman" w:eastAsia="Times New Roman" w:hAnsi="Times New Roman" w:cs="Times New Roman"/>
                <w:sz w:val="20"/>
                <w:szCs w:val="20"/>
                <w:lang w:eastAsia="ru-RU"/>
              </w:rPr>
              <w:t xml:space="preserve"> степени</w:t>
            </w:r>
          </w:p>
        </w:tc>
      </w:tr>
      <w:tr w:rsidR="001271BF" w:rsidRPr="00F92C6C" w:rsidTr="001271BF">
        <w:trPr>
          <w:trHeight w:val="569"/>
        </w:trPr>
        <w:tc>
          <w:tcPr>
            <w:tcW w:w="709" w:type="dxa"/>
            <w:tcBorders>
              <w:top w:val="single" w:sz="4" w:space="0" w:color="auto"/>
              <w:left w:val="single" w:sz="4" w:space="0" w:color="auto"/>
              <w:bottom w:val="single" w:sz="4" w:space="0" w:color="auto"/>
              <w:right w:val="single" w:sz="4" w:space="0" w:color="auto"/>
            </w:tcBorders>
          </w:tcPr>
          <w:p w:rsidR="001271BF" w:rsidRPr="00F92C6C" w:rsidRDefault="001271BF" w:rsidP="00F92C6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11</w:t>
            </w:r>
          </w:p>
        </w:tc>
        <w:tc>
          <w:tcPr>
            <w:tcW w:w="46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1BF" w:rsidRPr="00F92C6C" w:rsidRDefault="001271BF" w:rsidP="00F92C6C">
            <w:pPr>
              <w:spacing w:after="0" w:line="240" w:lineRule="auto"/>
              <w:jc w:val="center"/>
              <w:rPr>
                <w:rFonts w:ascii="Times New Roman" w:eastAsia="Times New Roman" w:hAnsi="Times New Roman" w:cs="Times New Roman"/>
                <w:sz w:val="20"/>
                <w:szCs w:val="20"/>
                <w:lang w:eastAsia="ru-RU"/>
              </w:rPr>
            </w:pPr>
            <w:r w:rsidRPr="00F92C6C">
              <w:rPr>
                <w:rFonts w:ascii="Times New Roman" w:eastAsia="Times New Roman" w:hAnsi="Times New Roman" w:cs="Times New Roman"/>
                <w:sz w:val="20"/>
                <w:szCs w:val="20"/>
                <w:lang w:eastAsia="ru-RU"/>
              </w:rPr>
              <w:t>Всероссийский Арт-проект «Юные таланты -2021» (г. Уфа)</w:t>
            </w:r>
          </w:p>
        </w:tc>
        <w:tc>
          <w:tcPr>
            <w:tcW w:w="22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1BF" w:rsidRPr="00F92C6C" w:rsidRDefault="001271BF" w:rsidP="00F92C6C">
            <w:pPr>
              <w:spacing w:after="0" w:line="240" w:lineRule="auto"/>
              <w:rPr>
                <w:rFonts w:ascii="Times New Roman" w:eastAsia="Times New Roman" w:hAnsi="Times New Roman" w:cs="Times New Roman"/>
                <w:sz w:val="20"/>
                <w:szCs w:val="20"/>
                <w:lang w:eastAsia="ru-RU"/>
              </w:rPr>
            </w:pPr>
            <w:r w:rsidRPr="00F92C6C">
              <w:rPr>
                <w:rFonts w:ascii="Times New Roman" w:eastAsia="Times New Roman" w:hAnsi="Times New Roman" w:cs="Times New Roman"/>
                <w:sz w:val="20"/>
                <w:szCs w:val="20"/>
                <w:lang w:eastAsia="ru-RU"/>
              </w:rPr>
              <w:t xml:space="preserve">Петрова </w:t>
            </w:r>
            <w:proofErr w:type="spellStart"/>
            <w:r w:rsidRPr="00F92C6C">
              <w:rPr>
                <w:rFonts w:ascii="Times New Roman" w:eastAsia="Times New Roman" w:hAnsi="Times New Roman" w:cs="Times New Roman"/>
                <w:sz w:val="20"/>
                <w:szCs w:val="20"/>
                <w:lang w:eastAsia="ru-RU"/>
              </w:rPr>
              <w:t>Аделина</w:t>
            </w:r>
            <w:proofErr w:type="spellEnd"/>
            <w:r w:rsidRPr="00F92C6C">
              <w:rPr>
                <w:rFonts w:ascii="Times New Roman" w:eastAsia="Times New Roman" w:hAnsi="Times New Roman" w:cs="Times New Roman"/>
                <w:sz w:val="20"/>
                <w:szCs w:val="20"/>
                <w:lang w:eastAsia="ru-RU"/>
              </w:rPr>
              <w:t>, концертмейстер Кочеткова М.А.</w:t>
            </w:r>
          </w:p>
          <w:p w:rsidR="001271BF" w:rsidRPr="00F92C6C" w:rsidRDefault="001271BF" w:rsidP="00F92C6C">
            <w:pPr>
              <w:spacing w:after="0" w:line="240" w:lineRule="auto"/>
              <w:rPr>
                <w:rFonts w:ascii="Times New Roman" w:eastAsia="Times New Roman" w:hAnsi="Times New Roman" w:cs="Times New Roman"/>
                <w:sz w:val="20"/>
                <w:szCs w:val="20"/>
                <w:lang w:eastAsia="ru-RU"/>
              </w:rPr>
            </w:pPr>
            <w:r w:rsidRPr="00F92C6C">
              <w:rPr>
                <w:rFonts w:ascii="Times New Roman" w:eastAsia="Times New Roman" w:hAnsi="Times New Roman" w:cs="Times New Roman"/>
                <w:sz w:val="20"/>
                <w:szCs w:val="20"/>
                <w:lang w:eastAsia="ru-RU"/>
              </w:rPr>
              <w:t xml:space="preserve">Губайдуллина </w:t>
            </w:r>
            <w:proofErr w:type="spellStart"/>
            <w:r w:rsidRPr="00F92C6C">
              <w:rPr>
                <w:rFonts w:ascii="Times New Roman" w:eastAsia="Times New Roman" w:hAnsi="Times New Roman" w:cs="Times New Roman"/>
                <w:sz w:val="20"/>
                <w:szCs w:val="20"/>
                <w:lang w:eastAsia="ru-RU"/>
              </w:rPr>
              <w:t>Риана</w:t>
            </w:r>
            <w:proofErr w:type="spellEnd"/>
          </w:p>
        </w:tc>
        <w:tc>
          <w:tcPr>
            <w:tcW w:w="2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1BF" w:rsidRPr="00F92C6C" w:rsidRDefault="001271BF" w:rsidP="00F92C6C">
            <w:pPr>
              <w:spacing w:after="0" w:line="240" w:lineRule="auto"/>
              <w:jc w:val="center"/>
              <w:rPr>
                <w:rFonts w:ascii="Times New Roman" w:eastAsia="Times New Roman" w:hAnsi="Times New Roman" w:cs="Times New Roman"/>
                <w:sz w:val="20"/>
                <w:szCs w:val="20"/>
                <w:lang w:eastAsia="ru-RU"/>
              </w:rPr>
            </w:pPr>
            <w:r w:rsidRPr="00F92C6C">
              <w:rPr>
                <w:rFonts w:ascii="Times New Roman" w:eastAsia="Times New Roman" w:hAnsi="Times New Roman" w:cs="Times New Roman"/>
                <w:sz w:val="20"/>
                <w:szCs w:val="20"/>
                <w:lang w:eastAsia="ru-RU"/>
              </w:rPr>
              <w:t xml:space="preserve">Лауреат </w:t>
            </w:r>
            <w:r w:rsidRPr="00F92C6C">
              <w:rPr>
                <w:rFonts w:ascii="Times New Roman" w:eastAsia="Times New Roman" w:hAnsi="Times New Roman" w:cs="Times New Roman"/>
                <w:sz w:val="20"/>
                <w:szCs w:val="20"/>
                <w:lang w:val="en-US" w:eastAsia="ru-RU"/>
              </w:rPr>
              <w:t>I</w:t>
            </w:r>
            <w:r w:rsidRPr="00F92C6C">
              <w:rPr>
                <w:rFonts w:ascii="Times New Roman" w:eastAsia="Times New Roman" w:hAnsi="Times New Roman" w:cs="Times New Roman"/>
                <w:sz w:val="20"/>
                <w:szCs w:val="20"/>
                <w:lang w:eastAsia="ru-RU"/>
              </w:rPr>
              <w:t xml:space="preserve"> степени</w:t>
            </w:r>
          </w:p>
          <w:p w:rsidR="001271BF" w:rsidRPr="00F92C6C" w:rsidRDefault="001271BF" w:rsidP="00F92C6C">
            <w:pPr>
              <w:spacing w:after="0" w:line="240" w:lineRule="auto"/>
              <w:jc w:val="center"/>
              <w:rPr>
                <w:rFonts w:ascii="Times New Roman" w:eastAsia="Times New Roman" w:hAnsi="Times New Roman" w:cs="Times New Roman"/>
                <w:sz w:val="20"/>
                <w:szCs w:val="20"/>
                <w:lang w:eastAsia="ru-RU"/>
              </w:rPr>
            </w:pPr>
          </w:p>
          <w:p w:rsidR="001271BF" w:rsidRPr="00F92C6C" w:rsidRDefault="001271BF" w:rsidP="00F92C6C">
            <w:pPr>
              <w:spacing w:after="0" w:line="240" w:lineRule="auto"/>
              <w:jc w:val="center"/>
              <w:rPr>
                <w:rFonts w:ascii="Times New Roman" w:eastAsia="Times New Roman" w:hAnsi="Times New Roman" w:cs="Times New Roman"/>
                <w:sz w:val="20"/>
                <w:szCs w:val="20"/>
                <w:lang w:eastAsia="ru-RU"/>
              </w:rPr>
            </w:pPr>
            <w:r w:rsidRPr="00F92C6C">
              <w:rPr>
                <w:rFonts w:ascii="Times New Roman" w:eastAsia="Times New Roman" w:hAnsi="Times New Roman" w:cs="Times New Roman"/>
                <w:sz w:val="20"/>
                <w:szCs w:val="20"/>
                <w:lang w:eastAsia="ru-RU"/>
              </w:rPr>
              <w:t xml:space="preserve">Лауреат </w:t>
            </w:r>
            <w:r w:rsidRPr="00F92C6C">
              <w:rPr>
                <w:rFonts w:ascii="Times New Roman" w:eastAsia="Times New Roman" w:hAnsi="Times New Roman" w:cs="Times New Roman"/>
                <w:sz w:val="20"/>
                <w:szCs w:val="20"/>
                <w:lang w:val="en-US" w:eastAsia="ru-RU"/>
              </w:rPr>
              <w:t>III</w:t>
            </w:r>
            <w:r w:rsidRPr="00F92C6C">
              <w:rPr>
                <w:rFonts w:ascii="Times New Roman" w:eastAsia="Times New Roman" w:hAnsi="Times New Roman" w:cs="Times New Roman"/>
                <w:sz w:val="20"/>
                <w:szCs w:val="20"/>
                <w:lang w:eastAsia="ru-RU"/>
              </w:rPr>
              <w:t xml:space="preserve"> степени</w:t>
            </w:r>
          </w:p>
        </w:tc>
      </w:tr>
      <w:tr w:rsidR="001271BF" w:rsidRPr="00F92C6C" w:rsidTr="001271BF">
        <w:trPr>
          <w:trHeight w:val="569"/>
        </w:trPr>
        <w:tc>
          <w:tcPr>
            <w:tcW w:w="709" w:type="dxa"/>
            <w:tcBorders>
              <w:top w:val="single" w:sz="4" w:space="0" w:color="auto"/>
              <w:left w:val="single" w:sz="4" w:space="0" w:color="auto"/>
              <w:bottom w:val="single" w:sz="4" w:space="0" w:color="auto"/>
              <w:right w:val="single" w:sz="4" w:space="0" w:color="auto"/>
            </w:tcBorders>
          </w:tcPr>
          <w:p w:rsidR="001271BF" w:rsidRPr="001271BF" w:rsidRDefault="001271BF" w:rsidP="00F92C6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46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1BF" w:rsidRPr="00F92C6C" w:rsidRDefault="001271BF" w:rsidP="00F92C6C">
            <w:pPr>
              <w:spacing w:after="0" w:line="240" w:lineRule="auto"/>
              <w:jc w:val="center"/>
              <w:rPr>
                <w:rFonts w:ascii="Times New Roman" w:eastAsia="Times New Roman" w:hAnsi="Times New Roman" w:cs="Times New Roman"/>
                <w:sz w:val="20"/>
                <w:szCs w:val="20"/>
                <w:lang w:eastAsia="ru-RU"/>
              </w:rPr>
            </w:pPr>
            <w:r w:rsidRPr="00F92C6C">
              <w:rPr>
                <w:rFonts w:ascii="Times New Roman" w:eastAsia="Times New Roman" w:hAnsi="Times New Roman" w:cs="Times New Roman"/>
                <w:sz w:val="20"/>
                <w:szCs w:val="20"/>
                <w:lang w:val="en-US" w:eastAsia="ru-RU"/>
              </w:rPr>
              <w:t>VI</w:t>
            </w:r>
            <w:r w:rsidRPr="00F92C6C">
              <w:rPr>
                <w:rFonts w:ascii="Times New Roman" w:eastAsia="Times New Roman" w:hAnsi="Times New Roman" w:cs="Times New Roman"/>
                <w:sz w:val="20"/>
                <w:szCs w:val="20"/>
                <w:lang w:eastAsia="ru-RU"/>
              </w:rPr>
              <w:t xml:space="preserve"> Региональный конкурс-фестиваль «Наследие Салавата» (г. Салават)</w:t>
            </w:r>
          </w:p>
        </w:tc>
        <w:tc>
          <w:tcPr>
            <w:tcW w:w="22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1BF" w:rsidRPr="00F92C6C" w:rsidRDefault="001271BF" w:rsidP="00F92C6C">
            <w:pPr>
              <w:spacing w:after="0" w:line="240" w:lineRule="auto"/>
              <w:rPr>
                <w:rFonts w:ascii="Times New Roman" w:eastAsia="Times New Roman" w:hAnsi="Times New Roman" w:cs="Times New Roman"/>
                <w:sz w:val="20"/>
                <w:szCs w:val="20"/>
                <w:lang w:eastAsia="ru-RU"/>
              </w:rPr>
            </w:pPr>
            <w:r w:rsidRPr="00F92C6C">
              <w:rPr>
                <w:rFonts w:ascii="Times New Roman" w:eastAsia="Times New Roman" w:hAnsi="Times New Roman" w:cs="Times New Roman"/>
                <w:sz w:val="20"/>
                <w:szCs w:val="20"/>
                <w:lang w:eastAsia="ru-RU"/>
              </w:rPr>
              <w:t>Вокальный ансамбль «Радуга»</w:t>
            </w:r>
          </w:p>
          <w:p w:rsidR="001271BF" w:rsidRPr="00F92C6C" w:rsidRDefault="001271BF" w:rsidP="00F92C6C">
            <w:pPr>
              <w:spacing w:after="0" w:line="240" w:lineRule="auto"/>
              <w:rPr>
                <w:rFonts w:ascii="Times New Roman" w:eastAsia="Times New Roman" w:hAnsi="Times New Roman" w:cs="Times New Roman"/>
                <w:sz w:val="20"/>
                <w:szCs w:val="20"/>
                <w:lang w:eastAsia="ru-RU"/>
              </w:rPr>
            </w:pPr>
            <w:r w:rsidRPr="00F92C6C">
              <w:rPr>
                <w:rFonts w:ascii="Times New Roman" w:eastAsia="Times New Roman" w:hAnsi="Times New Roman" w:cs="Times New Roman"/>
                <w:sz w:val="20"/>
                <w:szCs w:val="20"/>
                <w:lang w:eastAsia="ru-RU"/>
              </w:rPr>
              <w:t xml:space="preserve">Губайдуллина </w:t>
            </w:r>
            <w:proofErr w:type="spellStart"/>
            <w:r w:rsidRPr="00F92C6C">
              <w:rPr>
                <w:rFonts w:ascii="Times New Roman" w:eastAsia="Times New Roman" w:hAnsi="Times New Roman" w:cs="Times New Roman"/>
                <w:sz w:val="20"/>
                <w:szCs w:val="20"/>
                <w:lang w:eastAsia="ru-RU"/>
              </w:rPr>
              <w:t>Риана</w:t>
            </w:r>
            <w:proofErr w:type="spellEnd"/>
          </w:p>
          <w:p w:rsidR="001271BF" w:rsidRPr="00F92C6C" w:rsidRDefault="001271BF" w:rsidP="00F92C6C">
            <w:pPr>
              <w:spacing w:after="0" w:line="240" w:lineRule="auto"/>
              <w:rPr>
                <w:rFonts w:ascii="Times New Roman" w:eastAsia="Times New Roman" w:hAnsi="Times New Roman" w:cs="Times New Roman"/>
                <w:sz w:val="20"/>
                <w:szCs w:val="20"/>
                <w:lang w:eastAsia="ru-RU"/>
              </w:rPr>
            </w:pPr>
            <w:proofErr w:type="spellStart"/>
            <w:r w:rsidRPr="00F92C6C">
              <w:rPr>
                <w:rFonts w:ascii="Times New Roman" w:eastAsia="Times New Roman" w:hAnsi="Times New Roman" w:cs="Times New Roman"/>
                <w:sz w:val="20"/>
                <w:szCs w:val="20"/>
                <w:lang w:eastAsia="ru-RU"/>
              </w:rPr>
              <w:t>Фахретдинов</w:t>
            </w:r>
            <w:proofErr w:type="spellEnd"/>
            <w:r w:rsidRPr="00F92C6C">
              <w:rPr>
                <w:rFonts w:ascii="Times New Roman" w:eastAsia="Times New Roman" w:hAnsi="Times New Roman" w:cs="Times New Roman"/>
                <w:sz w:val="20"/>
                <w:szCs w:val="20"/>
                <w:lang w:eastAsia="ru-RU"/>
              </w:rPr>
              <w:t xml:space="preserve"> Рафаэль</w:t>
            </w:r>
          </w:p>
          <w:p w:rsidR="001271BF" w:rsidRPr="00F92C6C" w:rsidRDefault="001271BF" w:rsidP="00F92C6C">
            <w:pPr>
              <w:spacing w:after="0" w:line="240" w:lineRule="auto"/>
              <w:rPr>
                <w:rFonts w:ascii="Times New Roman" w:eastAsia="Times New Roman" w:hAnsi="Times New Roman" w:cs="Times New Roman"/>
                <w:sz w:val="20"/>
                <w:szCs w:val="20"/>
                <w:lang w:eastAsia="ru-RU"/>
              </w:rPr>
            </w:pPr>
            <w:proofErr w:type="spellStart"/>
            <w:r w:rsidRPr="00F92C6C">
              <w:rPr>
                <w:rFonts w:ascii="Times New Roman" w:eastAsia="Times New Roman" w:hAnsi="Times New Roman" w:cs="Times New Roman"/>
                <w:sz w:val="20"/>
                <w:szCs w:val="20"/>
                <w:lang w:eastAsia="ru-RU"/>
              </w:rPr>
              <w:t>Салаватов</w:t>
            </w:r>
            <w:proofErr w:type="spellEnd"/>
            <w:r w:rsidRPr="00F92C6C">
              <w:rPr>
                <w:rFonts w:ascii="Times New Roman" w:eastAsia="Times New Roman" w:hAnsi="Times New Roman" w:cs="Times New Roman"/>
                <w:sz w:val="20"/>
                <w:szCs w:val="20"/>
                <w:lang w:eastAsia="ru-RU"/>
              </w:rPr>
              <w:t xml:space="preserve"> Айдар</w:t>
            </w:r>
          </w:p>
          <w:p w:rsidR="001271BF" w:rsidRPr="00F92C6C" w:rsidRDefault="001271BF" w:rsidP="00F92C6C">
            <w:pPr>
              <w:spacing w:after="0" w:line="240" w:lineRule="auto"/>
              <w:rPr>
                <w:rFonts w:ascii="Times New Roman" w:eastAsia="Times New Roman" w:hAnsi="Times New Roman" w:cs="Times New Roman"/>
                <w:sz w:val="20"/>
                <w:szCs w:val="20"/>
                <w:lang w:eastAsia="ru-RU"/>
              </w:rPr>
            </w:pPr>
            <w:r w:rsidRPr="00F92C6C">
              <w:rPr>
                <w:rFonts w:ascii="Times New Roman" w:eastAsia="Times New Roman" w:hAnsi="Times New Roman" w:cs="Times New Roman"/>
                <w:sz w:val="20"/>
                <w:szCs w:val="20"/>
                <w:lang w:eastAsia="ru-RU"/>
              </w:rPr>
              <w:t xml:space="preserve">Усманов </w:t>
            </w:r>
            <w:proofErr w:type="spellStart"/>
            <w:r w:rsidRPr="00F92C6C">
              <w:rPr>
                <w:rFonts w:ascii="Times New Roman" w:eastAsia="Times New Roman" w:hAnsi="Times New Roman" w:cs="Times New Roman"/>
                <w:sz w:val="20"/>
                <w:szCs w:val="20"/>
                <w:lang w:eastAsia="ru-RU"/>
              </w:rPr>
              <w:t>Арслан</w:t>
            </w:r>
            <w:proofErr w:type="spellEnd"/>
          </w:p>
        </w:tc>
        <w:tc>
          <w:tcPr>
            <w:tcW w:w="2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1BF" w:rsidRPr="00F92C6C" w:rsidRDefault="001271BF" w:rsidP="00F92C6C">
            <w:pPr>
              <w:spacing w:after="0" w:line="240" w:lineRule="auto"/>
              <w:jc w:val="center"/>
              <w:rPr>
                <w:rFonts w:ascii="Times New Roman" w:eastAsia="Times New Roman" w:hAnsi="Times New Roman" w:cs="Times New Roman"/>
                <w:sz w:val="20"/>
                <w:szCs w:val="20"/>
                <w:lang w:eastAsia="ru-RU"/>
              </w:rPr>
            </w:pPr>
            <w:r w:rsidRPr="00F92C6C">
              <w:rPr>
                <w:rFonts w:ascii="Times New Roman" w:eastAsia="Times New Roman" w:hAnsi="Times New Roman" w:cs="Times New Roman"/>
                <w:sz w:val="20"/>
                <w:szCs w:val="20"/>
                <w:lang w:eastAsia="ru-RU"/>
              </w:rPr>
              <w:t xml:space="preserve">Лауреат </w:t>
            </w:r>
            <w:r w:rsidRPr="00F92C6C">
              <w:rPr>
                <w:rFonts w:ascii="Times New Roman" w:eastAsia="Times New Roman" w:hAnsi="Times New Roman" w:cs="Times New Roman"/>
                <w:sz w:val="20"/>
                <w:szCs w:val="20"/>
                <w:lang w:val="en-US" w:eastAsia="ru-RU"/>
              </w:rPr>
              <w:t>III</w:t>
            </w:r>
            <w:r w:rsidRPr="00F92C6C">
              <w:rPr>
                <w:rFonts w:ascii="Times New Roman" w:eastAsia="Times New Roman" w:hAnsi="Times New Roman" w:cs="Times New Roman"/>
                <w:sz w:val="20"/>
                <w:szCs w:val="20"/>
                <w:lang w:eastAsia="ru-RU"/>
              </w:rPr>
              <w:t xml:space="preserve"> степени</w:t>
            </w:r>
          </w:p>
          <w:p w:rsidR="001271BF" w:rsidRPr="00F92C6C" w:rsidRDefault="001271BF" w:rsidP="00F92C6C">
            <w:pPr>
              <w:spacing w:after="0" w:line="240" w:lineRule="auto"/>
              <w:jc w:val="center"/>
              <w:rPr>
                <w:rFonts w:ascii="Times New Roman" w:eastAsia="Times New Roman" w:hAnsi="Times New Roman" w:cs="Times New Roman"/>
                <w:sz w:val="20"/>
                <w:szCs w:val="20"/>
                <w:lang w:eastAsia="ru-RU"/>
              </w:rPr>
            </w:pPr>
            <w:r w:rsidRPr="00F92C6C">
              <w:rPr>
                <w:rFonts w:ascii="Times New Roman" w:eastAsia="Times New Roman" w:hAnsi="Times New Roman" w:cs="Times New Roman"/>
                <w:sz w:val="20"/>
                <w:szCs w:val="20"/>
                <w:lang w:eastAsia="ru-RU"/>
              </w:rPr>
              <w:t xml:space="preserve">Дипломант </w:t>
            </w:r>
            <w:r w:rsidRPr="00F92C6C">
              <w:rPr>
                <w:rFonts w:ascii="Times New Roman" w:eastAsia="Times New Roman" w:hAnsi="Times New Roman" w:cs="Times New Roman"/>
                <w:sz w:val="20"/>
                <w:szCs w:val="20"/>
                <w:lang w:val="en-US" w:eastAsia="ru-RU"/>
              </w:rPr>
              <w:t>I</w:t>
            </w:r>
            <w:r w:rsidRPr="00F92C6C">
              <w:rPr>
                <w:rFonts w:ascii="Times New Roman" w:eastAsia="Times New Roman" w:hAnsi="Times New Roman" w:cs="Times New Roman"/>
                <w:sz w:val="20"/>
                <w:szCs w:val="20"/>
                <w:lang w:eastAsia="ru-RU"/>
              </w:rPr>
              <w:t xml:space="preserve"> степени</w:t>
            </w:r>
          </w:p>
          <w:p w:rsidR="001271BF" w:rsidRPr="00F92C6C" w:rsidRDefault="001271BF" w:rsidP="00F92C6C">
            <w:pPr>
              <w:spacing w:after="0" w:line="240" w:lineRule="auto"/>
              <w:jc w:val="center"/>
              <w:rPr>
                <w:rFonts w:ascii="Times New Roman" w:eastAsia="Times New Roman" w:hAnsi="Times New Roman" w:cs="Times New Roman"/>
                <w:sz w:val="20"/>
                <w:szCs w:val="20"/>
                <w:lang w:eastAsia="ru-RU"/>
              </w:rPr>
            </w:pPr>
            <w:r w:rsidRPr="00F92C6C">
              <w:rPr>
                <w:rFonts w:ascii="Times New Roman" w:eastAsia="Times New Roman" w:hAnsi="Times New Roman" w:cs="Times New Roman"/>
                <w:sz w:val="20"/>
                <w:szCs w:val="20"/>
                <w:lang w:eastAsia="ru-RU"/>
              </w:rPr>
              <w:t xml:space="preserve">Дипломант </w:t>
            </w:r>
            <w:r w:rsidRPr="00F92C6C">
              <w:rPr>
                <w:rFonts w:ascii="Times New Roman" w:eastAsia="Times New Roman" w:hAnsi="Times New Roman" w:cs="Times New Roman"/>
                <w:sz w:val="20"/>
                <w:szCs w:val="20"/>
                <w:lang w:val="en-US" w:eastAsia="ru-RU"/>
              </w:rPr>
              <w:t>I</w:t>
            </w:r>
            <w:r w:rsidRPr="00F92C6C">
              <w:rPr>
                <w:rFonts w:ascii="Times New Roman" w:eastAsia="Times New Roman" w:hAnsi="Times New Roman" w:cs="Times New Roman"/>
                <w:sz w:val="20"/>
                <w:szCs w:val="20"/>
                <w:lang w:eastAsia="ru-RU"/>
              </w:rPr>
              <w:t xml:space="preserve"> степени</w:t>
            </w:r>
          </w:p>
          <w:p w:rsidR="001271BF" w:rsidRPr="00F92C6C" w:rsidRDefault="001271BF" w:rsidP="00F92C6C">
            <w:pPr>
              <w:spacing w:after="0" w:line="240" w:lineRule="auto"/>
              <w:jc w:val="center"/>
              <w:rPr>
                <w:rFonts w:ascii="Times New Roman" w:eastAsia="Times New Roman" w:hAnsi="Times New Roman" w:cs="Times New Roman"/>
                <w:sz w:val="20"/>
                <w:szCs w:val="20"/>
                <w:lang w:eastAsia="ru-RU"/>
              </w:rPr>
            </w:pPr>
            <w:r w:rsidRPr="00F92C6C">
              <w:rPr>
                <w:rFonts w:ascii="Times New Roman" w:eastAsia="Times New Roman" w:hAnsi="Times New Roman" w:cs="Times New Roman"/>
                <w:sz w:val="20"/>
                <w:szCs w:val="20"/>
                <w:lang w:eastAsia="ru-RU"/>
              </w:rPr>
              <w:t xml:space="preserve">Дипломант </w:t>
            </w:r>
            <w:r w:rsidRPr="00F92C6C">
              <w:rPr>
                <w:rFonts w:ascii="Times New Roman" w:eastAsia="Times New Roman" w:hAnsi="Times New Roman" w:cs="Times New Roman"/>
                <w:sz w:val="20"/>
                <w:szCs w:val="20"/>
                <w:lang w:val="en-US" w:eastAsia="ru-RU"/>
              </w:rPr>
              <w:t>II</w:t>
            </w:r>
            <w:r w:rsidRPr="00F92C6C">
              <w:rPr>
                <w:rFonts w:ascii="Times New Roman" w:eastAsia="Times New Roman" w:hAnsi="Times New Roman" w:cs="Times New Roman"/>
                <w:sz w:val="20"/>
                <w:szCs w:val="20"/>
                <w:lang w:eastAsia="ru-RU"/>
              </w:rPr>
              <w:t xml:space="preserve"> степени</w:t>
            </w:r>
          </w:p>
          <w:p w:rsidR="001271BF" w:rsidRPr="00F92C6C" w:rsidRDefault="001271BF" w:rsidP="00F92C6C">
            <w:pPr>
              <w:spacing w:after="0" w:line="240" w:lineRule="auto"/>
              <w:jc w:val="center"/>
              <w:rPr>
                <w:rFonts w:ascii="Times New Roman" w:eastAsia="Times New Roman" w:hAnsi="Times New Roman" w:cs="Times New Roman"/>
                <w:sz w:val="20"/>
                <w:szCs w:val="20"/>
                <w:lang w:eastAsia="ru-RU"/>
              </w:rPr>
            </w:pPr>
            <w:r w:rsidRPr="00F92C6C">
              <w:rPr>
                <w:rFonts w:ascii="Times New Roman" w:eastAsia="Times New Roman" w:hAnsi="Times New Roman" w:cs="Times New Roman"/>
                <w:sz w:val="20"/>
                <w:szCs w:val="20"/>
                <w:lang w:eastAsia="ru-RU"/>
              </w:rPr>
              <w:t xml:space="preserve">Дипломант </w:t>
            </w:r>
            <w:r w:rsidRPr="00F92C6C">
              <w:rPr>
                <w:rFonts w:ascii="Times New Roman" w:eastAsia="Times New Roman" w:hAnsi="Times New Roman" w:cs="Times New Roman"/>
                <w:sz w:val="20"/>
                <w:szCs w:val="20"/>
                <w:lang w:val="en-US" w:eastAsia="ru-RU"/>
              </w:rPr>
              <w:t>III</w:t>
            </w:r>
            <w:r w:rsidRPr="00F92C6C">
              <w:rPr>
                <w:rFonts w:ascii="Times New Roman" w:eastAsia="Times New Roman" w:hAnsi="Times New Roman" w:cs="Times New Roman"/>
                <w:sz w:val="20"/>
                <w:szCs w:val="20"/>
                <w:lang w:eastAsia="ru-RU"/>
              </w:rPr>
              <w:t xml:space="preserve"> степени</w:t>
            </w:r>
          </w:p>
        </w:tc>
      </w:tr>
      <w:tr w:rsidR="001271BF" w:rsidRPr="00F92C6C" w:rsidTr="001271BF">
        <w:trPr>
          <w:trHeight w:val="569"/>
        </w:trPr>
        <w:tc>
          <w:tcPr>
            <w:tcW w:w="709" w:type="dxa"/>
            <w:tcBorders>
              <w:top w:val="single" w:sz="4" w:space="0" w:color="auto"/>
              <w:left w:val="single" w:sz="4" w:space="0" w:color="auto"/>
              <w:bottom w:val="single" w:sz="4" w:space="0" w:color="auto"/>
              <w:right w:val="single" w:sz="4" w:space="0" w:color="auto"/>
            </w:tcBorders>
          </w:tcPr>
          <w:p w:rsidR="001271BF" w:rsidRPr="00F92C6C" w:rsidRDefault="001271BF" w:rsidP="00F92C6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c>
          <w:tcPr>
            <w:tcW w:w="46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1BF" w:rsidRPr="00F92C6C" w:rsidRDefault="001271BF" w:rsidP="00F92C6C">
            <w:pPr>
              <w:spacing w:after="0" w:line="240" w:lineRule="auto"/>
              <w:jc w:val="center"/>
              <w:rPr>
                <w:rFonts w:ascii="Times New Roman" w:eastAsia="Times New Roman" w:hAnsi="Times New Roman" w:cs="Times New Roman"/>
                <w:sz w:val="20"/>
                <w:szCs w:val="20"/>
                <w:lang w:eastAsia="ru-RU"/>
              </w:rPr>
            </w:pPr>
            <w:r w:rsidRPr="00F92C6C">
              <w:rPr>
                <w:rFonts w:ascii="Times New Roman" w:eastAsia="Times New Roman" w:hAnsi="Times New Roman" w:cs="Times New Roman"/>
                <w:sz w:val="20"/>
                <w:szCs w:val="20"/>
                <w:lang w:eastAsia="ru-RU"/>
              </w:rPr>
              <w:t>Международный многожанровый детский, взрослый, профессиональный конкурс «Уральский звездопад» (г. Уфа)</w:t>
            </w:r>
          </w:p>
        </w:tc>
        <w:tc>
          <w:tcPr>
            <w:tcW w:w="22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1BF" w:rsidRPr="00F92C6C" w:rsidRDefault="001271BF" w:rsidP="00F92C6C">
            <w:pPr>
              <w:spacing w:after="0" w:line="240" w:lineRule="auto"/>
              <w:rPr>
                <w:rFonts w:ascii="Times New Roman" w:eastAsia="Times New Roman" w:hAnsi="Times New Roman" w:cs="Times New Roman"/>
                <w:sz w:val="20"/>
                <w:szCs w:val="20"/>
                <w:lang w:eastAsia="ru-RU"/>
              </w:rPr>
            </w:pPr>
            <w:r w:rsidRPr="00F92C6C">
              <w:rPr>
                <w:rFonts w:ascii="Times New Roman" w:eastAsia="Times New Roman" w:hAnsi="Times New Roman" w:cs="Times New Roman"/>
                <w:sz w:val="20"/>
                <w:szCs w:val="20"/>
                <w:lang w:eastAsia="ru-RU"/>
              </w:rPr>
              <w:t>Танцевальный ансамбль «Тонус»</w:t>
            </w:r>
          </w:p>
        </w:tc>
        <w:tc>
          <w:tcPr>
            <w:tcW w:w="2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1BF" w:rsidRPr="00F92C6C" w:rsidRDefault="001271BF" w:rsidP="00F92C6C">
            <w:pPr>
              <w:spacing w:after="0" w:line="240" w:lineRule="auto"/>
              <w:jc w:val="center"/>
              <w:rPr>
                <w:rFonts w:ascii="Times New Roman" w:eastAsia="Times New Roman" w:hAnsi="Times New Roman" w:cs="Times New Roman"/>
                <w:sz w:val="20"/>
                <w:szCs w:val="20"/>
                <w:lang w:eastAsia="ru-RU"/>
              </w:rPr>
            </w:pPr>
            <w:r w:rsidRPr="00F92C6C">
              <w:rPr>
                <w:rFonts w:ascii="Times New Roman" w:eastAsia="Times New Roman" w:hAnsi="Times New Roman" w:cs="Times New Roman"/>
                <w:sz w:val="20"/>
                <w:szCs w:val="20"/>
                <w:lang w:eastAsia="ru-RU"/>
              </w:rPr>
              <w:t xml:space="preserve">Лауреат </w:t>
            </w:r>
            <w:r w:rsidRPr="00F92C6C">
              <w:rPr>
                <w:rFonts w:ascii="Times New Roman" w:eastAsia="Times New Roman" w:hAnsi="Times New Roman" w:cs="Times New Roman"/>
                <w:sz w:val="20"/>
                <w:szCs w:val="20"/>
                <w:lang w:val="en-US" w:eastAsia="ru-RU"/>
              </w:rPr>
              <w:t>III</w:t>
            </w:r>
            <w:r w:rsidRPr="00F92C6C">
              <w:rPr>
                <w:rFonts w:ascii="Times New Roman" w:eastAsia="Times New Roman" w:hAnsi="Times New Roman" w:cs="Times New Roman"/>
                <w:sz w:val="20"/>
                <w:szCs w:val="20"/>
                <w:lang w:eastAsia="ru-RU"/>
              </w:rPr>
              <w:t xml:space="preserve"> степени</w:t>
            </w:r>
          </w:p>
          <w:p w:rsidR="001271BF" w:rsidRPr="00F92C6C" w:rsidRDefault="001271BF" w:rsidP="00F92C6C">
            <w:pPr>
              <w:spacing w:after="0" w:line="240" w:lineRule="auto"/>
              <w:jc w:val="center"/>
              <w:rPr>
                <w:rFonts w:ascii="Times New Roman" w:eastAsia="Times New Roman" w:hAnsi="Times New Roman" w:cs="Times New Roman"/>
                <w:sz w:val="20"/>
                <w:szCs w:val="20"/>
                <w:lang w:eastAsia="ru-RU"/>
              </w:rPr>
            </w:pPr>
          </w:p>
        </w:tc>
      </w:tr>
      <w:tr w:rsidR="001271BF" w:rsidRPr="00F92C6C" w:rsidTr="001271BF">
        <w:trPr>
          <w:trHeight w:val="569"/>
        </w:trPr>
        <w:tc>
          <w:tcPr>
            <w:tcW w:w="709" w:type="dxa"/>
            <w:tcBorders>
              <w:top w:val="single" w:sz="4" w:space="0" w:color="auto"/>
              <w:left w:val="single" w:sz="4" w:space="0" w:color="auto"/>
              <w:bottom w:val="single" w:sz="4" w:space="0" w:color="auto"/>
              <w:right w:val="single" w:sz="4" w:space="0" w:color="auto"/>
            </w:tcBorders>
          </w:tcPr>
          <w:p w:rsidR="001271BF" w:rsidRPr="00F92C6C" w:rsidRDefault="001271BF" w:rsidP="00F92C6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c>
          <w:tcPr>
            <w:tcW w:w="46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1BF" w:rsidRPr="00F92C6C" w:rsidRDefault="001271BF" w:rsidP="00F92C6C">
            <w:pPr>
              <w:spacing w:after="0" w:line="240" w:lineRule="auto"/>
              <w:jc w:val="center"/>
              <w:rPr>
                <w:rFonts w:ascii="Times New Roman" w:eastAsia="Times New Roman" w:hAnsi="Times New Roman" w:cs="Times New Roman"/>
                <w:sz w:val="20"/>
                <w:szCs w:val="20"/>
                <w:lang w:val="en-US" w:eastAsia="ru-RU"/>
              </w:rPr>
            </w:pPr>
            <w:r w:rsidRPr="00F92C6C">
              <w:rPr>
                <w:rFonts w:ascii="Times New Roman" w:eastAsia="Times New Roman" w:hAnsi="Times New Roman" w:cs="Times New Roman"/>
                <w:sz w:val="20"/>
                <w:szCs w:val="20"/>
                <w:lang w:eastAsia="ru-RU"/>
              </w:rPr>
              <w:t xml:space="preserve">Республиканский конкурс юных исполнителей «Аврора. </w:t>
            </w:r>
            <w:r w:rsidRPr="00F92C6C">
              <w:rPr>
                <w:rFonts w:ascii="Times New Roman" w:eastAsia="Times New Roman" w:hAnsi="Times New Roman" w:cs="Times New Roman"/>
                <w:sz w:val="20"/>
                <w:szCs w:val="20"/>
                <w:lang w:val="en-US" w:eastAsia="ru-RU"/>
              </w:rPr>
              <w:t>Classical and folk time music» (</w:t>
            </w:r>
            <w:r w:rsidRPr="00F92C6C">
              <w:rPr>
                <w:rFonts w:ascii="Times New Roman" w:eastAsia="Times New Roman" w:hAnsi="Times New Roman" w:cs="Times New Roman"/>
                <w:sz w:val="20"/>
                <w:szCs w:val="20"/>
                <w:lang w:eastAsia="ru-RU"/>
              </w:rPr>
              <w:t>г</w:t>
            </w:r>
            <w:r w:rsidRPr="00F92C6C">
              <w:rPr>
                <w:rFonts w:ascii="Times New Roman" w:eastAsia="Times New Roman" w:hAnsi="Times New Roman" w:cs="Times New Roman"/>
                <w:sz w:val="20"/>
                <w:szCs w:val="20"/>
                <w:lang w:val="en-US" w:eastAsia="ru-RU"/>
              </w:rPr>
              <w:t xml:space="preserve">. </w:t>
            </w:r>
            <w:r w:rsidRPr="00F92C6C">
              <w:rPr>
                <w:rFonts w:ascii="Times New Roman" w:eastAsia="Times New Roman" w:hAnsi="Times New Roman" w:cs="Times New Roman"/>
                <w:sz w:val="20"/>
                <w:szCs w:val="20"/>
                <w:lang w:eastAsia="ru-RU"/>
              </w:rPr>
              <w:t>Уфа</w:t>
            </w:r>
            <w:r w:rsidRPr="00F92C6C">
              <w:rPr>
                <w:rFonts w:ascii="Times New Roman" w:eastAsia="Times New Roman" w:hAnsi="Times New Roman" w:cs="Times New Roman"/>
                <w:sz w:val="20"/>
                <w:szCs w:val="20"/>
                <w:lang w:val="en-US" w:eastAsia="ru-RU"/>
              </w:rPr>
              <w:t>)</w:t>
            </w:r>
          </w:p>
        </w:tc>
        <w:tc>
          <w:tcPr>
            <w:tcW w:w="22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1BF" w:rsidRPr="00F92C6C" w:rsidRDefault="001271BF" w:rsidP="00F92C6C">
            <w:pPr>
              <w:spacing w:after="0" w:line="240" w:lineRule="auto"/>
              <w:rPr>
                <w:rFonts w:ascii="Times New Roman" w:eastAsia="Times New Roman" w:hAnsi="Times New Roman" w:cs="Times New Roman"/>
                <w:sz w:val="20"/>
                <w:szCs w:val="20"/>
                <w:lang w:eastAsia="ru-RU"/>
              </w:rPr>
            </w:pPr>
            <w:r w:rsidRPr="00F92C6C">
              <w:rPr>
                <w:rFonts w:ascii="Times New Roman" w:eastAsia="Times New Roman" w:hAnsi="Times New Roman" w:cs="Times New Roman"/>
                <w:sz w:val="20"/>
                <w:szCs w:val="20"/>
                <w:lang w:eastAsia="ru-RU"/>
              </w:rPr>
              <w:t xml:space="preserve">Петрова </w:t>
            </w:r>
            <w:proofErr w:type="spellStart"/>
            <w:r w:rsidRPr="00F92C6C">
              <w:rPr>
                <w:rFonts w:ascii="Times New Roman" w:eastAsia="Times New Roman" w:hAnsi="Times New Roman" w:cs="Times New Roman"/>
                <w:sz w:val="20"/>
                <w:szCs w:val="20"/>
                <w:lang w:eastAsia="ru-RU"/>
              </w:rPr>
              <w:t>Аделина</w:t>
            </w:r>
            <w:proofErr w:type="spellEnd"/>
            <w:r w:rsidRPr="00F92C6C">
              <w:rPr>
                <w:rFonts w:ascii="Times New Roman" w:eastAsia="Times New Roman" w:hAnsi="Times New Roman" w:cs="Times New Roman"/>
                <w:sz w:val="20"/>
                <w:szCs w:val="20"/>
                <w:lang w:eastAsia="ru-RU"/>
              </w:rPr>
              <w:t xml:space="preserve"> </w:t>
            </w:r>
          </w:p>
          <w:p w:rsidR="001271BF" w:rsidRPr="00F92C6C" w:rsidRDefault="001271BF" w:rsidP="00F92C6C">
            <w:pPr>
              <w:spacing w:after="0" w:line="240" w:lineRule="auto"/>
              <w:rPr>
                <w:rFonts w:ascii="Times New Roman" w:eastAsia="Times New Roman" w:hAnsi="Times New Roman" w:cs="Times New Roman"/>
                <w:sz w:val="20"/>
                <w:szCs w:val="20"/>
                <w:lang w:eastAsia="ru-RU"/>
              </w:rPr>
            </w:pPr>
            <w:r w:rsidRPr="00F92C6C">
              <w:rPr>
                <w:rFonts w:ascii="Times New Roman" w:eastAsia="Times New Roman" w:hAnsi="Times New Roman" w:cs="Times New Roman"/>
                <w:sz w:val="20"/>
                <w:szCs w:val="20"/>
                <w:lang w:eastAsia="ru-RU"/>
              </w:rPr>
              <w:t xml:space="preserve">Губайдуллина </w:t>
            </w:r>
            <w:proofErr w:type="spellStart"/>
            <w:r w:rsidRPr="00F92C6C">
              <w:rPr>
                <w:rFonts w:ascii="Times New Roman" w:eastAsia="Times New Roman" w:hAnsi="Times New Roman" w:cs="Times New Roman"/>
                <w:sz w:val="20"/>
                <w:szCs w:val="20"/>
                <w:lang w:eastAsia="ru-RU"/>
              </w:rPr>
              <w:t>Риана</w:t>
            </w:r>
            <w:proofErr w:type="spellEnd"/>
            <w:r w:rsidRPr="00F92C6C">
              <w:rPr>
                <w:rFonts w:ascii="Times New Roman" w:eastAsia="Times New Roman" w:hAnsi="Times New Roman" w:cs="Times New Roman"/>
                <w:sz w:val="20"/>
                <w:szCs w:val="20"/>
                <w:lang w:eastAsia="ru-RU"/>
              </w:rPr>
              <w:t xml:space="preserve"> </w:t>
            </w:r>
          </w:p>
        </w:tc>
        <w:tc>
          <w:tcPr>
            <w:tcW w:w="2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1BF" w:rsidRPr="00F92C6C" w:rsidRDefault="001271BF" w:rsidP="00F92C6C">
            <w:pPr>
              <w:spacing w:after="0" w:line="240" w:lineRule="auto"/>
              <w:jc w:val="center"/>
              <w:rPr>
                <w:rFonts w:ascii="Times New Roman" w:eastAsia="Times New Roman" w:hAnsi="Times New Roman" w:cs="Times New Roman"/>
                <w:sz w:val="20"/>
                <w:szCs w:val="20"/>
                <w:lang w:eastAsia="ru-RU"/>
              </w:rPr>
            </w:pPr>
            <w:r w:rsidRPr="00F92C6C">
              <w:rPr>
                <w:rFonts w:ascii="Times New Roman" w:eastAsia="Times New Roman" w:hAnsi="Times New Roman" w:cs="Times New Roman"/>
                <w:sz w:val="20"/>
                <w:szCs w:val="20"/>
                <w:lang w:eastAsia="ru-RU"/>
              </w:rPr>
              <w:t xml:space="preserve">Лауреат </w:t>
            </w:r>
            <w:r w:rsidRPr="00F92C6C">
              <w:rPr>
                <w:rFonts w:ascii="Times New Roman" w:eastAsia="Times New Roman" w:hAnsi="Times New Roman" w:cs="Times New Roman"/>
                <w:sz w:val="20"/>
                <w:szCs w:val="20"/>
                <w:lang w:val="en-US" w:eastAsia="ru-RU"/>
              </w:rPr>
              <w:t>II</w:t>
            </w:r>
            <w:r w:rsidRPr="00F92C6C">
              <w:rPr>
                <w:rFonts w:ascii="Times New Roman" w:eastAsia="Times New Roman" w:hAnsi="Times New Roman" w:cs="Times New Roman"/>
                <w:sz w:val="20"/>
                <w:szCs w:val="20"/>
                <w:lang w:eastAsia="ru-RU"/>
              </w:rPr>
              <w:t xml:space="preserve"> степени</w:t>
            </w:r>
          </w:p>
          <w:p w:rsidR="001271BF" w:rsidRPr="00F92C6C" w:rsidRDefault="001271BF" w:rsidP="00F92C6C">
            <w:pPr>
              <w:spacing w:after="0" w:line="240" w:lineRule="auto"/>
              <w:jc w:val="center"/>
              <w:rPr>
                <w:rFonts w:ascii="Times New Roman" w:eastAsia="Times New Roman" w:hAnsi="Times New Roman" w:cs="Times New Roman"/>
                <w:sz w:val="20"/>
                <w:szCs w:val="20"/>
                <w:lang w:val="en-US" w:eastAsia="ru-RU"/>
              </w:rPr>
            </w:pPr>
            <w:r w:rsidRPr="00F92C6C">
              <w:rPr>
                <w:rFonts w:ascii="Times New Roman" w:eastAsia="Times New Roman" w:hAnsi="Times New Roman" w:cs="Times New Roman"/>
                <w:sz w:val="20"/>
                <w:szCs w:val="20"/>
                <w:lang w:eastAsia="ru-RU"/>
              </w:rPr>
              <w:t xml:space="preserve">Дипломант </w:t>
            </w:r>
          </w:p>
        </w:tc>
      </w:tr>
      <w:tr w:rsidR="001271BF" w:rsidRPr="00F92C6C" w:rsidTr="001271BF">
        <w:trPr>
          <w:trHeight w:val="569"/>
        </w:trPr>
        <w:tc>
          <w:tcPr>
            <w:tcW w:w="709" w:type="dxa"/>
            <w:tcBorders>
              <w:top w:val="single" w:sz="4" w:space="0" w:color="auto"/>
              <w:left w:val="single" w:sz="4" w:space="0" w:color="auto"/>
              <w:bottom w:val="single" w:sz="4" w:space="0" w:color="auto"/>
              <w:right w:val="single" w:sz="4" w:space="0" w:color="auto"/>
            </w:tcBorders>
          </w:tcPr>
          <w:p w:rsidR="001271BF" w:rsidRPr="001271BF" w:rsidRDefault="001271BF" w:rsidP="00F92C6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46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1BF" w:rsidRPr="00F92C6C" w:rsidRDefault="001271BF" w:rsidP="00F92C6C">
            <w:pPr>
              <w:spacing w:after="0" w:line="240" w:lineRule="auto"/>
              <w:jc w:val="center"/>
              <w:rPr>
                <w:rFonts w:ascii="Times New Roman" w:eastAsia="Times New Roman" w:hAnsi="Times New Roman" w:cs="Times New Roman"/>
                <w:sz w:val="20"/>
                <w:szCs w:val="20"/>
                <w:lang w:eastAsia="ru-RU"/>
              </w:rPr>
            </w:pPr>
            <w:r w:rsidRPr="00F92C6C">
              <w:rPr>
                <w:rFonts w:ascii="Times New Roman" w:eastAsia="Times New Roman" w:hAnsi="Times New Roman" w:cs="Times New Roman"/>
                <w:sz w:val="20"/>
                <w:szCs w:val="20"/>
                <w:lang w:val="en-US" w:eastAsia="ru-RU"/>
              </w:rPr>
              <w:t>IX</w:t>
            </w:r>
            <w:r w:rsidRPr="00F92C6C">
              <w:rPr>
                <w:rFonts w:ascii="Times New Roman" w:eastAsia="Times New Roman" w:hAnsi="Times New Roman" w:cs="Times New Roman"/>
                <w:sz w:val="20"/>
                <w:szCs w:val="20"/>
                <w:lang w:eastAsia="ru-RU"/>
              </w:rPr>
              <w:t xml:space="preserve"> Всероссийский интернет-конкур детского и юношеского творчества «Таланты Башкортостана» (г. Уфа)</w:t>
            </w:r>
          </w:p>
        </w:tc>
        <w:tc>
          <w:tcPr>
            <w:tcW w:w="22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1BF" w:rsidRPr="00F92C6C" w:rsidRDefault="001271BF" w:rsidP="00F92C6C">
            <w:pPr>
              <w:spacing w:after="0" w:line="240" w:lineRule="auto"/>
              <w:rPr>
                <w:rFonts w:ascii="Times New Roman" w:eastAsia="Times New Roman" w:hAnsi="Times New Roman" w:cs="Times New Roman"/>
                <w:sz w:val="20"/>
                <w:szCs w:val="20"/>
                <w:lang w:eastAsia="ru-RU"/>
              </w:rPr>
            </w:pPr>
            <w:proofErr w:type="spellStart"/>
            <w:r w:rsidRPr="00F92C6C">
              <w:rPr>
                <w:rFonts w:ascii="Times New Roman" w:eastAsia="Times New Roman" w:hAnsi="Times New Roman" w:cs="Times New Roman"/>
                <w:sz w:val="20"/>
                <w:szCs w:val="20"/>
                <w:lang w:eastAsia="ru-RU"/>
              </w:rPr>
              <w:t>Габдульманов</w:t>
            </w:r>
            <w:proofErr w:type="spellEnd"/>
            <w:r w:rsidRPr="00F92C6C">
              <w:rPr>
                <w:rFonts w:ascii="Times New Roman" w:eastAsia="Times New Roman" w:hAnsi="Times New Roman" w:cs="Times New Roman"/>
                <w:sz w:val="20"/>
                <w:szCs w:val="20"/>
                <w:lang w:eastAsia="ru-RU"/>
              </w:rPr>
              <w:t xml:space="preserve"> Артем</w:t>
            </w:r>
          </w:p>
          <w:p w:rsidR="001271BF" w:rsidRPr="00F92C6C" w:rsidRDefault="001271BF" w:rsidP="00F92C6C">
            <w:pPr>
              <w:spacing w:after="0" w:line="240" w:lineRule="auto"/>
              <w:rPr>
                <w:rFonts w:ascii="Times New Roman" w:eastAsia="Times New Roman" w:hAnsi="Times New Roman" w:cs="Times New Roman"/>
                <w:sz w:val="20"/>
                <w:szCs w:val="20"/>
                <w:lang w:eastAsia="ru-RU"/>
              </w:rPr>
            </w:pPr>
            <w:r w:rsidRPr="00F92C6C">
              <w:rPr>
                <w:rFonts w:ascii="Times New Roman" w:eastAsia="Times New Roman" w:hAnsi="Times New Roman" w:cs="Times New Roman"/>
                <w:sz w:val="20"/>
                <w:szCs w:val="20"/>
                <w:lang w:eastAsia="ru-RU"/>
              </w:rPr>
              <w:t xml:space="preserve">Губайдуллина </w:t>
            </w:r>
            <w:proofErr w:type="spellStart"/>
            <w:r w:rsidRPr="00F92C6C">
              <w:rPr>
                <w:rFonts w:ascii="Times New Roman" w:eastAsia="Times New Roman" w:hAnsi="Times New Roman" w:cs="Times New Roman"/>
                <w:sz w:val="20"/>
                <w:szCs w:val="20"/>
                <w:lang w:eastAsia="ru-RU"/>
              </w:rPr>
              <w:t>Риана</w:t>
            </w:r>
            <w:proofErr w:type="spellEnd"/>
          </w:p>
          <w:p w:rsidR="001271BF" w:rsidRPr="00F92C6C" w:rsidRDefault="001271BF" w:rsidP="00F92C6C">
            <w:pPr>
              <w:spacing w:after="0" w:line="240" w:lineRule="auto"/>
              <w:rPr>
                <w:rFonts w:ascii="Times New Roman" w:eastAsia="Times New Roman" w:hAnsi="Times New Roman" w:cs="Times New Roman"/>
                <w:sz w:val="20"/>
                <w:szCs w:val="20"/>
                <w:lang w:eastAsia="ru-RU"/>
              </w:rPr>
            </w:pPr>
            <w:proofErr w:type="spellStart"/>
            <w:r w:rsidRPr="00F92C6C">
              <w:rPr>
                <w:rFonts w:ascii="Times New Roman" w:eastAsia="Times New Roman" w:hAnsi="Times New Roman" w:cs="Times New Roman"/>
                <w:sz w:val="20"/>
                <w:szCs w:val="20"/>
                <w:lang w:eastAsia="ru-RU"/>
              </w:rPr>
              <w:t>Динисламова</w:t>
            </w:r>
            <w:proofErr w:type="spellEnd"/>
            <w:r w:rsidRPr="00F92C6C">
              <w:rPr>
                <w:rFonts w:ascii="Times New Roman" w:eastAsia="Times New Roman" w:hAnsi="Times New Roman" w:cs="Times New Roman"/>
                <w:sz w:val="20"/>
                <w:szCs w:val="20"/>
                <w:lang w:eastAsia="ru-RU"/>
              </w:rPr>
              <w:t xml:space="preserve"> </w:t>
            </w:r>
            <w:proofErr w:type="spellStart"/>
            <w:r w:rsidRPr="00F92C6C">
              <w:rPr>
                <w:rFonts w:ascii="Times New Roman" w:eastAsia="Times New Roman" w:hAnsi="Times New Roman" w:cs="Times New Roman"/>
                <w:sz w:val="20"/>
                <w:szCs w:val="20"/>
                <w:lang w:eastAsia="ru-RU"/>
              </w:rPr>
              <w:t>Гулия</w:t>
            </w:r>
            <w:proofErr w:type="spellEnd"/>
          </w:p>
          <w:p w:rsidR="001271BF" w:rsidRPr="00F92C6C" w:rsidRDefault="001271BF" w:rsidP="00F92C6C">
            <w:pPr>
              <w:spacing w:after="0" w:line="240" w:lineRule="auto"/>
              <w:rPr>
                <w:rFonts w:ascii="Times New Roman" w:eastAsia="Times New Roman" w:hAnsi="Times New Roman" w:cs="Times New Roman"/>
                <w:sz w:val="20"/>
                <w:szCs w:val="20"/>
                <w:lang w:eastAsia="ru-RU"/>
              </w:rPr>
            </w:pPr>
            <w:proofErr w:type="spellStart"/>
            <w:r w:rsidRPr="00F92C6C">
              <w:rPr>
                <w:rFonts w:ascii="Times New Roman" w:eastAsia="Times New Roman" w:hAnsi="Times New Roman" w:cs="Times New Roman"/>
                <w:sz w:val="20"/>
                <w:szCs w:val="20"/>
                <w:lang w:eastAsia="ru-RU"/>
              </w:rPr>
              <w:t>Хуснутдинова</w:t>
            </w:r>
            <w:proofErr w:type="spellEnd"/>
            <w:r w:rsidRPr="00F92C6C">
              <w:rPr>
                <w:rFonts w:ascii="Times New Roman" w:eastAsia="Times New Roman" w:hAnsi="Times New Roman" w:cs="Times New Roman"/>
                <w:sz w:val="20"/>
                <w:szCs w:val="20"/>
                <w:lang w:eastAsia="ru-RU"/>
              </w:rPr>
              <w:t xml:space="preserve"> </w:t>
            </w:r>
            <w:proofErr w:type="spellStart"/>
            <w:r w:rsidRPr="00F92C6C">
              <w:rPr>
                <w:rFonts w:ascii="Times New Roman" w:eastAsia="Times New Roman" w:hAnsi="Times New Roman" w:cs="Times New Roman"/>
                <w:sz w:val="20"/>
                <w:szCs w:val="20"/>
                <w:lang w:eastAsia="ru-RU"/>
              </w:rPr>
              <w:t>Эльвина</w:t>
            </w:r>
            <w:proofErr w:type="spellEnd"/>
          </w:p>
          <w:p w:rsidR="001271BF" w:rsidRPr="00F92C6C" w:rsidRDefault="001271BF" w:rsidP="00F92C6C">
            <w:pPr>
              <w:spacing w:after="0" w:line="240" w:lineRule="auto"/>
              <w:rPr>
                <w:rFonts w:ascii="Times New Roman" w:eastAsia="Times New Roman" w:hAnsi="Times New Roman" w:cs="Times New Roman"/>
                <w:sz w:val="20"/>
                <w:szCs w:val="20"/>
                <w:lang w:eastAsia="ru-RU"/>
              </w:rPr>
            </w:pPr>
            <w:r w:rsidRPr="00F92C6C">
              <w:rPr>
                <w:rFonts w:ascii="Times New Roman" w:eastAsia="Times New Roman" w:hAnsi="Times New Roman" w:cs="Times New Roman"/>
                <w:sz w:val="20"/>
                <w:szCs w:val="20"/>
                <w:lang w:eastAsia="ru-RU"/>
              </w:rPr>
              <w:t>Галина Дина</w:t>
            </w:r>
          </w:p>
          <w:p w:rsidR="001271BF" w:rsidRPr="00F92C6C" w:rsidRDefault="001271BF" w:rsidP="00F92C6C">
            <w:pPr>
              <w:spacing w:after="0" w:line="240" w:lineRule="auto"/>
              <w:rPr>
                <w:rFonts w:ascii="Times New Roman" w:eastAsia="Times New Roman" w:hAnsi="Times New Roman" w:cs="Times New Roman"/>
                <w:sz w:val="20"/>
                <w:szCs w:val="20"/>
                <w:lang w:eastAsia="ru-RU"/>
              </w:rPr>
            </w:pPr>
            <w:r w:rsidRPr="00F92C6C">
              <w:rPr>
                <w:rFonts w:ascii="Times New Roman" w:eastAsia="Times New Roman" w:hAnsi="Times New Roman" w:cs="Times New Roman"/>
                <w:sz w:val="20"/>
                <w:szCs w:val="20"/>
                <w:lang w:eastAsia="ru-RU"/>
              </w:rPr>
              <w:t>Сальникова Арина</w:t>
            </w:r>
          </w:p>
          <w:p w:rsidR="001271BF" w:rsidRPr="00F92C6C" w:rsidRDefault="001271BF" w:rsidP="00F92C6C">
            <w:pPr>
              <w:spacing w:after="0" w:line="240" w:lineRule="auto"/>
              <w:rPr>
                <w:rFonts w:ascii="Times New Roman" w:eastAsia="Times New Roman" w:hAnsi="Times New Roman" w:cs="Times New Roman"/>
                <w:sz w:val="20"/>
                <w:szCs w:val="20"/>
                <w:lang w:eastAsia="ru-RU"/>
              </w:rPr>
            </w:pPr>
            <w:r w:rsidRPr="00F92C6C">
              <w:rPr>
                <w:rFonts w:ascii="Times New Roman" w:eastAsia="Times New Roman" w:hAnsi="Times New Roman" w:cs="Times New Roman"/>
                <w:sz w:val="20"/>
                <w:szCs w:val="20"/>
                <w:lang w:eastAsia="ru-RU"/>
              </w:rPr>
              <w:t>Юлдашев Чингиз</w:t>
            </w:r>
          </w:p>
        </w:tc>
        <w:tc>
          <w:tcPr>
            <w:tcW w:w="2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1BF" w:rsidRPr="00F92C6C" w:rsidRDefault="001271BF" w:rsidP="00F92C6C">
            <w:pPr>
              <w:spacing w:after="0" w:line="240" w:lineRule="auto"/>
              <w:jc w:val="center"/>
              <w:rPr>
                <w:rFonts w:ascii="Times New Roman" w:eastAsia="Times New Roman" w:hAnsi="Times New Roman" w:cs="Times New Roman"/>
                <w:sz w:val="20"/>
                <w:szCs w:val="20"/>
                <w:lang w:eastAsia="ru-RU"/>
              </w:rPr>
            </w:pPr>
            <w:r w:rsidRPr="00F92C6C">
              <w:rPr>
                <w:rFonts w:ascii="Times New Roman" w:eastAsia="Times New Roman" w:hAnsi="Times New Roman" w:cs="Times New Roman"/>
                <w:sz w:val="20"/>
                <w:szCs w:val="20"/>
                <w:lang w:eastAsia="ru-RU"/>
              </w:rPr>
              <w:t xml:space="preserve">Лауреат </w:t>
            </w:r>
            <w:r w:rsidRPr="00F92C6C">
              <w:rPr>
                <w:rFonts w:ascii="Times New Roman" w:eastAsia="Times New Roman" w:hAnsi="Times New Roman" w:cs="Times New Roman"/>
                <w:sz w:val="20"/>
                <w:szCs w:val="20"/>
                <w:lang w:val="en-US" w:eastAsia="ru-RU"/>
              </w:rPr>
              <w:t>II</w:t>
            </w:r>
            <w:r w:rsidRPr="00F92C6C">
              <w:rPr>
                <w:rFonts w:ascii="Times New Roman" w:eastAsia="Times New Roman" w:hAnsi="Times New Roman" w:cs="Times New Roman"/>
                <w:sz w:val="20"/>
                <w:szCs w:val="20"/>
                <w:lang w:eastAsia="ru-RU"/>
              </w:rPr>
              <w:t xml:space="preserve"> степени</w:t>
            </w:r>
          </w:p>
          <w:p w:rsidR="001271BF" w:rsidRPr="00F92C6C" w:rsidRDefault="001271BF" w:rsidP="00F92C6C">
            <w:pPr>
              <w:spacing w:after="0" w:line="240" w:lineRule="auto"/>
              <w:jc w:val="center"/>
              <w:rPr>
                <w:rFonts w:ascii="Times New Roman" w:eastAsia="Times New Roman" w:hAnsi="Times New Roman" w:cs="Times New Roman"/>
                <w:sz w:val="20"/>
                <w:szCs w:val="20"/>
                <w:lang w:eastAsia="ru-RU"/>
              </w:rPr>
            </w:pPr>
            <w:r w:rsidRPr="00F92C6C">
              <w:rPr>
                <w:rFonts w:ascii="Times New Roman" w:eastAsia="Times New Roman" w:hAnsi="Times New Roman" w:cs="Times New Roman"/>
                <w:sz w:val="20"/>
                <w:szCs w:val="20"/>
                <w:lang w:eastAsia="ru-RU"/>
              </w:rPr>
              <w:t xml:space="preserve">Лауреат </w:t>
            </w:r>
            <w:r w:rsidRPr="00F92C6C">
              <w:rPr>
                <w:rFonts w:ascii="Times New Roman" w:eastAsia="Times New Roman" w:hAnsi="Times New Roman" w:cs="Times New Roman"/>
                <w:sz w:val="20"/>
                <w:szCs w:val="20"/>
                <w:lang w:val="en-US" w:eastAsia="ru-RU"/>
              </w:rPr>
              <w:t>II</w:t>
            </w:r>
            <w:r w:rsidRPr="00F92C6C">
              <w:rPr>
                <w:rFonts w:ascii="Times New Roman" w:eastAsia="Times New Roman" w:hAnsi="Times New Roman" w:cs="Times New Roman"/>
                <w:sz w:val="20"/>
                <w:szCs w:val="20"/>
                <w:lang w:eastAsia="ru-RU"/>
              </w:rPr>
              <w:t xml:space="preserve"> степени</w:t>
            </w:r>
          </w:p>
          <w:p w:rsidR="001271BF" w:rsidRPr="00F92C6C" w:rsidRDefault="001271BF" w:rsidP="00F92C6C">
            <w:pPr>
              <w:spacing w:after="0" w:line="240" w:lineRule="auto"/>
              <w:jc w:val="center"/>
              <w:rPr>
                <w:rFonts w:ascii="Times New Roman" w:eastAsia="Times New Roman" w:hAnsi="Times New Roman" w:cs="Times New Roman"/>
                <w:sz w:val="20"/>
                <w:szCs w:val="20"/>
                <w:lang w:eastAsia="ru-RU"/>
              </w:rPr>
            </w:pPr>
            <w:r w:rsidRPr="00F92C6C">
              <w:rPr>
                <w:rFonts w:ascii="Times New Roman" w:eastAsia="Times New Roman" w:hAnsi="Times New Roman" w:cs="Times New Roman"/>
                <w:sz w:val="20"/>
                <w:szCs w:val="20"/>
                <w:lang w:eastAsia="ru-RU"/>
              </w:rPr>
              <w:t xml:space="preserve">Лауреат </w:t>
            </w:r>
            <w:r w:rsidRPr="00F92C6C">
              <w:rPr>
                <w:rFonts w:ascii="Times New Roman" w:eastAsia="Times New Roman" w:hAnsi="Times New Roman" w:cs="Times New Roman"/>
                <w:sz w:val="20"/>
                <w:szCs w:val="20"/>
                <w:lang w:val="en-US" w:eastAsia="ru-RU"/>
              </w:rPr>
              <w:t>II</w:t>
            </w:r>
            <w:r w:rsidRPr="00F92C6C">
              <w:rPr>
                <w:rFonts w:ascii="Times New Roman" w:eastAsia="Times New Roman" w:hAnsi="Times New Roman" w:cs="Times New Roman"/>
                <w:sz w:val="20"/>
                <w:szCs w:val="20"/>
                <w:lang w:eastAsia="ru-RU"/>
              </w:rPr>
              <w:t xml:space="preserve"> степени</w:t>
            </w:r>
          </w:p>
          <w:p w:rsidR="001271BF" w:rsidRPr="00F92C6C" w:rsidRDefault="001271BF" w:rsidP="00F92C6C">
            <w:pPr>
              <w:spacing w:after="0" w:line="240" w:lineRule="auto"/>
              <w:jc w:val="center"/>
              <w:rPr>
                <w:rFonts w:ascii="Times New Roman" w:eastAsia="Times New Roman" w:hAnsi="Times New Roman" w:cs="Times New Roman"/>
                <w:sz w:val="20"/>
                <w:szCs w:val="20"/>
                <w:lang w:eastAsia="ru-RU"/>
              </w:rPr>
            </w:pPr>
            <w:r w:rsidRPr="00F92C6C">
              <w:rPr>
                <w:rFonts w:ascii="Times New Roman" w:eastAsia="Times New Roman" w:hAnsi="Times New Roman" w:cs="Times New Roman"/>
                <w:sz w:val="20"/>
                <w:szCs w:val="20"/>
                <w:lang w:eastAsia="ru-RU"/>
              </w:rPr>
              <w:t xml:space="preserve">Лауреат </w:t>
            </w:r>
            <w:r w:rsidRPr="00F92C6C">
              <w:rPr>
                <w:rFonts w:ascii="Times New Roman" w:eastAsia="Times New Roman" w:hAnsi="Times New Roman" w:cs="Times New Roman"/>
                <w:sz w:val="20"/>
                <w:szCs w:val="20"/>
                <w:lang w:val="en-US" w:eastAsia="ru-RU"/>
              </w:rPr>
              <w:t>II</w:t>
            </w:r>
            <w:r w:rsidRPr="00F92C6C">
              <w:rPr>
                <w:rFonts w:ascii="Times New Roman" w:eastAsia="Times New Roman" w:hAnsi="Times New Roman" w:cs="Times New Roman"/>
                <w:sz w:val="20"/>
                <w:szCs w:val="20"/>
                <w:lang w:eastAsia="ru-RU"/>
              </w:rPr>
              <w:t xml:space="preserve"> степени</w:t>
            </w:r>
          </w:p>
          <w:p w:rsidR="001271BF" w:rsidRPr="00F92C6C" w:rsidRDefault="001271BF" w:rsidP="00F92C6C">
            <w:pPr>
              <w:spacing w:after="0" w:line="240" w:lineRule="auto"/>
              <w:jc w:val="center"/>
              <w:rPr>
                <w:rFonts w:ascii="Times New Roman" w:eastAsia="Times New Roman" w:hAnsi="Times New Roman" w:cs="Times New Roman"/>
                <w:sz w:val="20"/>
                <w:szCs w:val="20"/>
                <w:lang w:eastAsia="ru-RU"/>
              </w:rPr>
            </w:pPr>
            <w:r w:rsidRPr="00F92C6C">
              <w:rPr>
                <w:rFonts w:ascii="Times New Roman" w:eastAsia="Times New Roman" w:hAnsi="Times New Roman" w:cs="Times New Roman"/>
                <w:sz w:val="20"/>
                <w:szCs w:val="20"/>
                <w:lang w:eastAsia="ru-RU"/>
              </w:rPr>
              <w:t xml:space="preserve">Дипломант </w:t>
            </w:r>
            <w:r w:rsidRPr="00F92C6C">
              <w:rPr>
                <w:rFonts w:ascii="Times New Roman" w:eastAsia="Times New Roman" w:hAnsi="Times New Roman" w:cs="Times New Roman"/>
                <w:sz w:val="20"/>
                <w:szCs w:val="20"/>
                <w:lang w:val="en-US" w:eastAsia="ru-RU"/>
              </w:rPr>
              <w:t>I</w:t>
            </w:r>
            <w:r w:rsidRPr="00F92C6C">
              <w:rPr>
                <w:rFonts w:ascii="Times New Roman" w:eastAsia="Times New Roman" w:hAnsi="Times New Roman" w:cs="Times New Roman"/>
                <w:sz w:val="20"/>
                <w:szCs w:val="20"/>
                <w:lang w:eastAsia="ru-RU"/>
              </w:rPr>
              <w:t xml:space="preserve"> степени</w:t>
            </w:r>
          </w:p>
          <w:p w:rsidR="001271BF" w:rsidRPr="00F92C6C" w:rsidRDefault="001271BF" w:rsidP="00F92C6C">
            <w:pPr>
              <w:spacing w:after="0" w:line="240" w:lineRule="auto"/>
              <w:jc w:val="center"/>
              <w:rPr>
                <w:rFonts w:ascii="Times New Roman" w:eastAsia="Times New Roman" w:hAnsi="Times New Roman" w:cs="Times New Roman"/>
                <w:sz w:val="20"/>
                <w:szCs w:val="20"/>
                <w:lang w:eastAsia="ru-RU"/>
              </w:rPr>
            </w:pPr>
          </w:p>
          <w:p w:rsidR="001271BF" w:rsidRPr="00F92C6C" w:rsidRDefault="001271BF" w:rsidP="00F92C6C">
            <w:pPr>
              <w:spacing w:after="0" w:line="240" w:lineRule="auto"/>
              <w:jc w:val="center"/>
              <w:rPr>
                <w:rFonts w:ascii="Times New Roman" w:eastAsia="Times New Roman" w:hAnsi="Times New Roman" w:cs="Times New Roman"/>
                <w:sz w:val="20"/>
                <w:szCs w:val="20"/>
                <w:lang w:eastAsia="ru-RU"/>
              </w:rPr>
            </w:pPr>
            <w:r w:rsidRPr="00F92C6C">
              <w:rPr>
                <w:rFonts w:ascii="Times New Roman" w:eastAsia="Times New Roman" w:hAnsi="Times New Roman" w:cs="Times New Roman"/>
                <w:sz w:val="20"/>
                <w:szCs w:val="20"/>
                <w:lang w:eastAsia="ru-RU"/>
              </w:rPr>
              <w:t xml:space="preserve">Дипломант </w:t>
            </w:r>
            <w:r w:rsidRPr="00F92C6C">
              <w:rPr>
                <w:rFonts w:ascii="Times New Roman" w:eastAsia="Times New Roman" w:hAnsi="Times New Roman" w:cs="Times New Roman"/>
                <w:sz w:val="20"/>
                <w:szCs w:val="20"/>
                <w:lang w:val="en-US" w:eastAsia="ru-RU"/>
              </w:rPr>
              <w:t>I</w:t>
            </w:r>
            <w:r w:rsidRPr="00F92C6C">
              <w:rPr>
                <w:rFonts w:ascii="Times New Roman" w:eastAsia="Times New Roman" w:hAnsi="Times New Roman" w:cs="Times New Roman"/>
                <w:sz w:val="20"/>
                <w:szCs w:val="20"/>
                <w:lang w:eastAsia="ru-RU"/>
              </w:rPr>
              <w:t xml:space="preserve"> степени</w:t>
            </w:r>
          </w:p>
          <w:p w:rsidR="001271BF" w:rsidRPr="00F92C6C" w:rsidRDefault="001271BF" w:rsidP="00F92C6C">
            <w:pPr>
              <w:spacing w:after="0" w:line="240" w:lineRule="auto"/>
              <w:jc w:val="center"/>
              <w:rPr>
                <w:rFonts w:ascii="Times New Roman" w:eastAsia="Times New Roman" w:hAnsi="Times New Roman" w:cs="Times New Roman"/>
                <w:sz w:val="20"/>
                <w:szCs w:val="20"/>
                <w:lang w:eastAsia="ru-RU"/>
              </w:rPr>
            </w:pPr>
            <w:r w:rsidRPr="00F92C6C">
              <w:rPr>
                <w:rFonts w:ascii="Times New Roman" w:eastAsia="Times New Roman" w:hAnsi="Times New Roman" w:cs="Times New Roman"/>
                <w:sz w:val="20"/>
                <w:szCs w:val="20"/>
                <w:lang w:eastAsia="ru-RU"/>
              </w:rPr>
              <w:t xml:space="preserve">Дипломант </w:t>
            </w:r>
            <w:r w:rsidRPr="00F92C6C">
              <w:rPr>
                <w:rFonts w:ascii="Times New Roman" w:eastAsia="Times New Roman" w:hAnsi="Times New Roman" w:cs="Times New Roman"/>
                <w:sz w:val="20"/>
                <w:szCs w:val="20"/>
                <w:lang w:val="en-US" w:eastAsia="ru-RU"/>
              </w:rPr>
              <w:t>I</w:t>
            </w:r>
            <w:r w:rsidRPr="00F92C6C">
              <w:rPr>
                <w:rFonts w:ascii="Times New Roman" w:eastAsia="Times New Roman" w:hAnsi="Times New Roman" w:cs="Times New Roman"/>
                <w:sz w:val="20"/>
                <w:szCs w:val="20"/>
                <w:lang w:eastAsia="ru-RU"/>
              </w:rPr>
              <w:t xml:space="preserve"> степени</w:t>
            </w:r>
          </w:p>
        </w:tc>
      </w:tr>
      <w:tr w:rsidR="001271BF" w:rsidRPr="00F92C6C" w:rsidTr="001271BF">
        <w:trPr>
          <w:trHeight w:val="569"/>
        </w:trPr>
        <w:tc>
          <w:tcPr>
            <w:tcW w:w="709" w:type="dxa"/>
            <w:tcBorders>
              <w:top w:val="single" w:sz="4" w:space="0" w:color="auto"/>
              <w:left w:val="single" w:sz="4" w:space="0" w:color="auto"/>
              <w:bottom w:val="single" w:sz="4" w:space="0" w:color="auto"/>
              <w:right w:val="single" w:sz="4" w:space="0" w:color="auto"/>
            </w:tcBorders>
          </w:tcPr>
          <w:p w:rsidR="001271BF" w:rsidRPr="00F92C6C" w:rsidRDefault="001271BF" w:rsidP="00F92C6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c>
          <w:tcPr>
            <w:tcW w:w="46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1BF" w:rsidRPr="00F92C6C" w:rsidRDefault="001271BF" w:rsidP="00F92C6C">
            <w:pPr>
              <w:spacing w:after="0" w:line="240" w:lineRule="auto"/>
              <w:jc w:val="center"/>
              <w:rPr>
                <w:rFonts w:ascii="Times New Roman" w:eastAsia="Times New Roman" w:hAnsi="Times New Roman" w:cs="Times New Roman"/>
                <w:sz w:val="20"/>
                <w:szCs w:val="20"/>
                <w:lang w:eastAsia="ru-RU"/>
              </w:rPr>
            </w:pPr>
            <w:r w:rsidRPr="00F92C6C">
              <w:rPr>
                <w:rFonts w:ascii="Times New Roman" w:eastAsia="Times New Roman" w:hAnsi="Times New Roman" w:cs="Times New Roman"/>
                <w:sz w:val="20"/>
                <w:szCs w:val="20"/>
                <w:lang w:eastAsia="ru-RU"/>
              </w:rPr>
              <w:t>Городской танцевальный марафон «</w:t>
            </w:r>
            <w:r w:rsidRPr="00F92C6C">
              <w:rPr>
                <w:rFonts w:ascii="Times New Roman" w:eastAsia="Times New Roman" w:hAnsi="Times New Roman" w:cs="Times New Roman"/>
                <w:sz w:val="20"/>
                <w:szCs w:val="20"/>
                <w:lang w:val="en-US" w:eastAsia="ru-RU"/>
              </w:rPr>
              <w:t>City</w:t>
            </w:r>
            <w:r w:rsidRPr="00F92C6C">
              <w:rPr>
                <w:rFonts w:ascii="Times New Roman" w:eastAsia="Times New Roman" w:hAnsi="Times New Roman" w:cs="Times New Roman"/>
                <w:sz w:val="20"/>
                <w:szCs w:val="20"/>
                <w:lang w:eastAsia="ru-RU"/>
              </w:rPr>
              <w:t xml:space="preserve"> </w:t>
            </w:r>
            <w:r w:rsidRPr="00F92C6C">
              <w:rPr>
                <w:rFonts w:ascii="Times New Roman" w:eastAsia="Times New Roman" w:hAnsi="Times New Roman" w:cs="Times New Roman"/>
                <w:sz w:val="20"/>
                <w:szCs w:val="20"/>
                <w:lang w:val="en-US" w:eastAsia="ru-RU"/>
              </w:rPr>
              <w:t>Dance</w:t>
            </w:r>
            <w:r w:rsidRPr="00F92C6C">
              <w:rPr>
                <w:rFonts w:ascii="Times New Roman" w:eastAsia="Times New Roman" w:hAnsi="Times New Roman" w:cs="Times New Roman"/>
                <w:sz w:val="20"/>
                <w:szCs w:val="20"/>
                <w:lang w:eastAsia="ru-RU"/>
              </w:rPr>
              <w:t xml:space="preserve"> 2021» (г. Белорецк)</w:t>
            </w:r>
          </w:p>
        </w:tc>
        <w:tc>
          <w:tcPr>
            <w:tcW w:w="22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1BF" w:rsidRPr="00F92C6C" w:rsidRDefault="001271BF" w:rsidP="00F92C6C">
            <w:pPr>
              <w:spacing w:after="0" w:line="240" w:lineRule="auto"/>
              <w:rPr>
                <w:rFonts w:ascii="Times New Roman" w:eastAsia="Times New Roman" w:hAnsi="Times New Roman" w:cs="Times New Roman"/>
                <w:sz w:val="20"/>
                <w:szCs w:val="20"/>
                <w:lang w:eastAsia="ru-RU"/>
              </w:rPr>
            </w:pPr>
            <w:proofErr w:type="spellStart"/>
            <w:r w:rsidRPr="00F92C6C">
              <w:rPr>
                <w:rFonts w:ascii="Times New Roman" w:eastAsia="Times New Roman" w:hAnsi="Times New Roman" w:cs="Times New Roman"/>
                <w:sz w:val="20"/>
                <w:szCs w:val="20"/>
                <w:lang w:eastAsia="ru-RU"/>
              </w:rPr>
              <w:t>Хуснутдинова</w:t>
            </w:r>
            <w:proofErr w:type="spellEnd"/>
            <w:r w:rsidRPr="00F92C6C">
              <w:rPr>
                <w:rFonts w:ascii="Times New Roman" w:eastAsia="Times New Roman" w:hAnsi="Times New Roman" w:cs="Times New Roman"/>
                <w:sz w:val="20"/>
                <w:szCs w:val="20"/>
                <w:lang w:eastAsia="ru-RU"/>
              </w:rPr>
              <w:t xml:space="preserve"> </w:t>
            </w:r>
            <w:proofErr w:type="spellStart"/>
            <w:r w:rsidRPr="00F92C6C">
              <w:rPr>
                <w:rFonts w:ascii="Times New Roman" w:eastAsia="Times New Roman" w:hAnsi="Times New Roman" w:cs="Times New Roman"/>
                <w:sz w:val="20"/>
                <w:szCs w:val="20"/>
                <w:lang w:eastAsia="ru-RU"/>
              </w:rPr>
              <w:t>Эльвина</w:t>
            </w:r>
            <w:proofErr w:type="spellEnd"/>
          </w:p>
        </w:tc>
        <w:tc>
          <w:tcPr>
            <w:tcW w:w="2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1BF" w:rsidRPr="00F92C6C" w:rsidRDefault="001271BF" w:rsidP="00F92C6C">
            <w:pPr>
              <w:spacing w:after="0" w:line="240" w:lineRule="auto"/>
              <w:jc w:val="center"/>
              <w:rPr>
                <w:rFonts w:ascii="Times New Roman" w:eastAsia="Times New Roman" w:hAnsi="Times New Roman" w:cs="Times New Roman"/>
                <w:sz w:val="20"/>
                <w:szCs w:val="20"/>
                <w:lang w:eastAsia="ru-RU"/>
              </w:rPr>
            </w:pPr>
            <w:r w:rsidRPr="00F92C6C">
              <w:rPr>
                <w:rFonts w:ascii="Times New Roman" w:eastAsia="Times New Roman" w:hAnsi="Times New Roman" w:cs="Times New Roman"/>
                <w:sz w:val="20"/>
                <w:szCs w:val="20"/>
                <w:lang w:eastAsia="ru-RU"/>
              </w:rPr>
              <w:t>Диплом победителя</w:t>
            </w:r>
          </w:p>
        </w:tc>
      </w:tr>
      <w:tr w:rsidR="001271BF" w:rsidRPr="00F92C6C" w:rsidTr="001271BF">
        <w:trPr>
          <w:trHeight w:val="569"/>
        </w:trPr>
        <w:tc>
          <w:tcPr>
            <w:tcW w:w="709" w:type="dxa"/>
            <w:tcBorders>
              <w:top w:val="single" w:sz="4" w:space="0" w:color="auto"/>
              <w:left w:val="single" w:sz="4" w:space="0" w:color="auto"/>
              <w:bottom w:val="single" w:sz="4" w:space="0" w:color="auto"/>
              <w:right w:val="single" w:sz="4" w:space="0" w:color="auto"/>
            </w:tcBorders>
          </w:tcPr>
          <w:p w:rsidR="001271BF" w:rsidRPr="00F92C6C" w:rsidRDefault="001271BF" w:rsidP="00F92C6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w:t>
            </w:r>
          </w:p>
        </w:tc>
        <w:tc>
          <w:tcPr>
            <w:tcW w:w="46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1BF" w:rsidRPr="00F92C6C" w:rsidRDefault="001271BF" w:rsidP="00F92C6C">
            <w:pPr>
              <w:spacing w:after="0" w:line="240" w:lineRule="auto"/>
              <w:jc w:val="center"/>
              <w:rPr>
                <w:rFonts w:ascii="Times New Roman" w:eastAsia="Times New Roman" w:hAnsi="Times New Roman" w:cs="Times New Roman"/>
                <w:sz w:val="20"/>
                <w:szCs w:val="20"/>
                <w:lang w:eastAsia="ru-RU"/>
              </w:rPr>
            </w:pPr>
            <w:r w:rsidRPr="00F92C6C">
              <w:rPr>
                <w:rFonts w:ascii="Times New Roman" w:eastAsia="Times New Roman" w:hAnsi="Times New Roman" w:cs="Times New Roman"/>
                <w:sz w:val="20"/>
                <w:szCs w:val="20"/>
                <w:lang w:eastAsia="ru-RU"/>
              </w:rPr>
              <w:t>Республиканский телевизионный конкурс «Баик-2021» (г. Уфа)</w:t>
            </w:r>
          </w:p>
        </w:tc>
        <w:tc>
          <w:tcPr>
            <w:tcW w:w="22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1BF" w:rsidRPr="00F92C6C" w:rsidRDefault="001271BF" w:rsidP="00F92C6C">
            <w:pPr>
              <w:spacing w:after="0" w:line="240" w:lineRule="auto"/>
              <w:rPr>
                <w:rFonts w:ascii="Times New Roman" w:eastAsia="Times New Roman" w:hAnsi="Times New Roman" w:cs="Times New Roman"/>
                <w:sz w:val="20"/>
                <w:szCs w:val="20"/>
                <w:lang w:eastAsia="ru-RU"/>
              </w:rPr>
            </w:pPr>
            <w:proofErr w:type="spellStart"/>
            <w:r w:rsidRPr="00F92C6C">
              <w:rPr>
                <w:rFonts w:ascii="Times New Roman" w:eastAsia="Times New Roman" w:hAnsi="Times New Roman" w:cs="Times New Roman"/>
                <w:sz w:val="20"/>
                <w:szCs w:val="20"/>
                <w:lang w:eastAsia="ru-RU"/>
              </w:rPr>
              <w:t>Мурзагалин</w:t>
            </w:r>
            <w:proofErr w:type="spellEnd"/>
            <w:r w:rsidRPr="00F92C6C">
              <w:rPr>
                <w:rFonts w:ascii="Times New Roman" w:eastAsia="Times New Roman" w:hAnsi="Times New Roman" w:cs="Times New Roman"/>
                <w:sz w:val="20"/>
                <w:szCs w:val="20"/>
                <w:lang w:eastAsia="ru-RU"/>
              </w:rPr>
              <w:t xml:space="preserve"> </w:t>
            </w:r>
            <w:proofErr w:type="spellStart"/>
            <w:r w:rsidRPr="00F92C6C">
              <w:rPr>
                <w:rFonts w:ascii="Times New Roman" w:eastAsia="Times New Roman" w:hAnsi="Times New Roman" w:cs="Times New Roman"/>
                <w:sz w:val="20"/>
                <w:szCs w:val="20"/>
                <w:lang w:eastAsia="ru-RU"/>
              </w:rPr>
              <w:t>Ильвир</w:t>
            </w:r>
            <w:proofErr w:type="spellEnd"/>
          </w:p>
        </w:tc>
        <w:tc>
          <w:tcPr>
            <w:tcW w:w="2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1BF" w:rsidRPr="00F92C6C" w:rsidRDefault="001271BF" w:rsidP="00F92C6C">
            <w:pPr>
              <w:spacing w:after="0" w:line="240" w:lineRule="auto"/>
              <w:jc w:val="center"/>
              <w:rPr>
                <w:rFonts w:ascii="Times New Roman" w:eastAsia="Times New Roman" w:hAnsi="Times New Roman" w:cs="Times New Roman"/>
                <w:sz w:val="20"/>
                <w:szCs w:val="20"/>
                <w:lang w:eastAsia="ru-RU"/>
              </w:rPr>
            </w:pPr>
            <w:r w:rsidRPr="00F92C6C">
              <w:rPr>
                <w:rFonts w:ascii="Times New Roman" w:eastAsia="Times New Roman" w:hAnsi="Times New Roman" w:cs="Times New Roman"/>
                <w:sz w:val="20"/>
                <w:szCs w:val="20"/>
                <w:lang w:eastAsia="ru-RU"/>
              </w:rPr>
              <w:t>Диплом Гран-при</w:t>
            </w:r>
          </w:p>
        </w:tc>
      </w:tr>
      <w:tr w:rsidR="001271BF" w:rsidRPr="00F92C6C" w:rsidTr="001271BF">
        <w:trPr>
          <w:trHeight w:val="569"/>
        </w:trPr>
        <w:tc>
          <w:tcPr>
            <w:tcW w:w="709" w:type="dxa"/>
            <w:tcBorders>
              <w:top w:val="single" w:sz="4" w:space="0" w:color="auto"/>
              <w:left w:val="single" w:sz="4" w:space="0" w:color="auto"/>
              <w:bottom w:val="single" w:sz="4" w:space="0" w:color="auto"/>
              <w:right w:val="single" w:sz="4" w:space="0" w:color="auto"/>
            </w:tcBorders>
          </w:tcPr>
          <w:p w:rsidR="001271BF" w:rsidRPr="00F92C6C" w:rsidRDefault="001271BF" w:rsidP="00F92C6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p>
        </w:tc>
        <w:tc>
          <w:tcPr>
            <w:tcW w:w="46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1BF" w:rsidRPr="00F92C6C" w:rsidRDefault="001271BF" w:rsidP="00F92C6C">
            <w:pPr>
              <w:spacing w:after="0" w:line="240" w:lineRule="auto"/>
              <w:jc w:val="center"/>
              <w:rPr>
                <w:rFonts w:ascii="Times New Roman" w:eastAsia="Times New Roman" w:hAnsi="Times New Roman" w:cs="Times New Roman"/>
                <w:sz w:val="20"/>
                <w:szCs w:val="20"/>
                <w:lang w:eastAsia="ru-RU"/>
              </w:rPr>
            </w:pPr>
            <w:r w:rsidRPr="00F92C6C">
              <w:rPr>
                <w:rFonts w:ascii="Times New Roman" w:eastAsia="Times New Roman" w:hAnsi="Times New Roman" w:cs="Times New Roman"/>
                <w:sz w:val="20"/>
                <w:szCs w:val="20"/>
                <w:lang w:eastAsia="ru-RU"/>
              </w:rPr>
              <w:t xml:space="preserve">Республиканский конкурс </w:t>
            </w:r>
            <w:proofErr w:type="spellStart"/>
            <w:r w:rsidRPr="00F92C6C">
              <w:rPr>
                <w:rFonts w:ascii="Times New Roman" w:eastAsia="Times New Roman" w:hAnsi="Times New Roman" w:cs="Times New Roman"/>
                <w:sz w:val="20"/>
                <w:szCs w:val="20"/>
                <w:lang w:eastAsia="ru-RU"/>
              </w:rPr>
              <w:t>кураистов</w:t>
            </w:r>
            <w:proofErr w:type="spellEnd"/>
            <w:r w:rsidRPr="00F92C6C">
              <w:rPr>
                <w:rFonts w:ascii="Times New Roman" w:eastAsia="Times New Roman" w:hAnsi="Times New Roman" w:cs="Times New Roman"/>
                <w:sz w:val="20"/>
                <w:szCs w:val="20"/>
                <w:lang w:eastAsia="ru-RU"/>
              </w:rPr>
              <w:t xml:space="preserve"> «</w:t>
            </w:r>
            <w:proofErr w:type="spellStart"/>
            <w:r w:rsidRPr="00F92C6C">
              <w:rPr>
                <w:rFonts w:ascii="Times New Roman" w:eastAsia="Times New Roman" w:hAnsi="Times New Roman" w:cs="Times New Roman"/>
                <w:sz w:val="20"/>
                <w:szCs w:val="20"/>
                <w:lang w:eastAsia="ru-RU"/>
              </w:rPr>
              <w:t>Курай</w:t>
            </w:r>
            <w:proofErr w:type="spellEnd"/>
            <w:r w:rsidRPr="00F92C6C">
              <w:rPr>
                <w:rFonts w:ascii="Times New Roman" w:eastAsia="Times New Roman" w:hAnsi="Times New Roman" w:cs="Times New Roman"/>
                <w:sz w:val="20"/>
                <w:szCs w:val="20"/>
                <w:lang w:eastAsia="ru-RU"/>
              </w:rPr>
              <w:t xml:space="preserve"> в творчестве </w:t>
            </w:r>
            <w:proofErr w:type="spellStart"/>
            <w:r w:rsidRPr="00F92C6C">
              <w:rPr>
                <w:rFonts w:ascii="Times New Roman" w:eastAsia="Times New Roman" w:hAnsi="Times New Roman" w:cs="Times New Roman"/>
                <w:sz w:val="20"/>
                <w:szCs w:val="20"/>
                <w:lang w:eastAsia="ru-RU"/>
              </w:rPr>
              <w:t>Загира</w:t>
            </w:r>
            <w:proofErr w:type="spellEnd"/>
            <w:r w:rsidRPr="00F92C6C">
              <w:rPr>
                <w:rFonts w:ascii="Times New Roman" w:eastAsia="Times New Roman" w:hAnsi="Times New Roman" w:cs="Times New Roman"/>
                <w:sz w:val="20"/>
                <w:szCs w:val="20"/>
                <w:lang w:eastAsia="ru-RU"/>
              </w:rPr>
              <w:t xml:space="preserve"> Исмагилова» (с. </w:t>
            </w:r>
            <w:proofErr w:type="spellStart"/>
            <w:r w:rsidRPr="00F92C6C">
              <w:rPr>
                <w:rFonts w:ascii="Times New Roman" w:eastAsia="Times New Roman" w:hAnsi="Times New Roman" w:cs="Times New Roman"/>
                <w:sz w:val="20"/>
                <w:szCs w:val="20"/>
                <w:lang w:eastAsia="ru-RU"/>
              </w:rPr>
              <w:t>Серменево</w:t>
            </w:r>
            <w:proofErr w:type="spellEnd"/>
            <w:r w:rsidRPr="00F92C6C">
              <w:rPr>
                <w:rFonts w:ascii="Times New Roman" w:eastAsia="Times New Roman" w:hAnsi="Times New Roman" w:cs="Times New Roman"/>
                <w:sz w:val="20"/>
                <w:szCs w:val="20"/>
                <w:lang w:eastAsia="ru-RU"/>
              </w:rPr>
              <w:t>)</w:t>
            </w:r>
          </w:p>
        </w:tc>
        <w:tc>
          <w:tcPr>
            <w:tcW w:w="22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1BF" w:rsidRPr="00F92C6C" w:rsidRDefault="001271BF" w:rsidP="00F92C6C">
            <w:pPr>
              <w:spacing w:after="0" w:line="240" w:lineRule="auto"/>
              <w:rPr>
                <w:rFonts w:ascii="Times New Roman" w:eastAsia="Times New Roman" w:hAnsi="Times New Roman" w:cs="Times New Roman"/>
                <w:sz w:val="20"/>
                <w:szCs w:val="20"/>
                <w:lang w:eastAsia="ru-RU"/>
              </w:rPr>
            </w:pPr>
            <w:proofErr w:type="spellStart"/>
            <w:r w:rsidRPr="00F92C6C">
              <w:rPr>
                <w:rFonts w:ascii="Times New Roman" w:eastAsia="Times New Roman" w:hAnsi="Times New Roman" w:cs="Times New Roman"/>
                <w:sz w:val="20"/>
                <w:szCs w:val="20"/>
                <w:lang w:eastAsia="ru-RU"/>
              </w:rPr>
              <w:t>Фахретдинов</w:t>
            </w:r>
            <w:proofErr w:type="spellEnd"/>
            <w:r w:rsidRPr="00F92C6C">
              <w:rPr>
                <w:rFonts w:ascii="Times New Roman" w:eastAsia="Times New Roman" w:hAnsi="Times New Roman" w:cs="Times New Roman"/>
                <w:sz w:val="20"/>
                <w:szCs w:val="20"/>
                <w:lang w:eastAsia="ru-RU"/>
              </w:rPr>
              <w:t xml:space="preserve"> Рафаэль</w:t>
            </w:r>
          </w:p>
        </w:tc>
        <w:tc>
          <w:tcPr>
            <w:tcW w:w="2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1BF" w:rsidRPr="00F92C6C" w:rsidRDefault="001271BF" w:rsidP="00F92C6C">
            <w:pPr>
              <w:spacing w:after="0" w:line="240" w:lineRule="auto"/>
              <w:jc w:val="center"/>
              <w:rPr>
                <w:rFonts w:ascii="Times New Roman" w:eastAsia="Times New Roman" w:hAnsi="Times New Roman" w:cs="Times New Roman"/>
                <w:sz w:val="20"/>
                <w:szCs w:val="20"/>
                <w:lang w:eastAsia="ru-RU"/>
              </w:rPr>
            </w:pPr>
            <w:r w:rsidRPr="00F92C6C">
              <w:rPr>
                <w:rFonts w:ascii="Times New Roman" w:eastAsia="Times New Roman" w:hAnsi="Times New Roman" w:cs="Times New Roman"/>
                <w:sz w:val="20"/>
                <w:szCs w:val="20"/>
                <w:lang w:eastAsia="ru-RU"/>
              </w:rPr>
              <w:t xml:space="preserve">Диплом </w:t>
            </w:r>
            <w:r w:rsidRPr="00F92C6C">
              <w:rPr>
                <w:rFonts w:ascii="Times New Roman" w:eastAsia="Times New Roman" w:hAnsi="Times New Roman" w:cs="Times New Roman"/>
                <w:sz w:val="20"/>
                <w:szCs w:val="20"/>
                <w:lang w:val="en-US" w:eastAsia="ru-RU"/>
              </w:rPr>
              <w:t>II</w:t>
            </w:r>
            <w:r w:rsidRPr="00F92C6C">
              <w:rPr>
                <w:rFonts w:ascii="Times New Roman" w:eastAsia="Times New Roman" w:hAnsi="Times New Roman" w:cs="Times New Roman"/>
                <w:sz w:val="20"/>
                <w:szCs w:val="20"/>
                <w:lang w:eastAsia="ru-RU"/>
              </w:rPr>
              <w:t xml:space="preserve"> степени</w:t>
            </w:r>
          </w:p>
        </w:tc>
      </w:tr>
      <w:tr w:rsidR="001271BF" w:rsidRPr="00F92C6C" w:rsidTr="001271BF">
        <w:trPr>
          <w:trHeight w:val="569"/>
        </w:trPr>
        <w:tc>
          <w:tcPr>
            <w:tcW w:w="709" w:type="dxa"/>
            <w:tcBorders>
              <w:top w:val="single" w:sz="4" w:space="0" w:color="auto"/>
              <w:left w:val="single" w:sz="4" w:space="0" w:color="auto"/>
              <w:bottom w:val="single" w:sz="4" w:space="0" w:color="auto"/>
              <w:right w:val="single" w:sz="4" w:space="0" w:color="auto"/>
            </w:tcBorders>
          </w:tcPr>
          <w:p w:rsidR="001271BF" w:rsidRPr="001271BF" w:rsidRDefault="001271BF" w:rsidP="00F92C6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p>
        </w:tc>
        <w:tc>
          <w:tcPr>
            <w:tcW w:w="46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1BF" w:rsidRPr="00F92C6C" w:rsidRDefault="001271BF" w:rsidP="00F92C6C">
            <w:pPr>
              <w:spacing w:after="0" w:line="240" w:lineRule="auto"/>
              <w:jc w:val="center"/>
              <w:rPr>
                <w:rFonts w:ascii="Times New Roman" w:eastAsia="Times New Roman" w:hAnsi="Times New Roman" w:cs="Times New Roman"/>
                <w:sz w:val="20"/>
                <w:szCs w:val="20"/>
                <w:lang w:eastAsia="ru-RU"/>
              </w:rPr>
            </w:pPr>
            <w:r w:rsidRPr="00F92C6C">
              <w:rPr>
                <w:rFonts w:ascii="Times New Roman" w:eastAsia="Times New Roman" w:hAnsi="Times New Roman" w:cs="Times New Roman"/>
                <w:sz w:val="20"/>
                <w:szCs w:val="20"/>
                <w:lang w:val="en-US" w:eastAsia="ru-RU"/>
              </w:rPr>
              <w:t>VI</w:t>
            </w:r>
            <w:r w:rsidRPr="00F92C6C">
              <w:rPr>
                <w:rFonts w:ascii="Times New Roman" w:eastAsia="Times New Roman" w:hAnsi="Times New Roman" w:cs="Times New Roman"/>
                <w:sz w:val="20"/>
                <w:szCs w:val="20"/>
                <w:lang w:eastAsia="ru-RU"/>
              </w:rPr>
              <w:t xml:space="preserve"> Всероссийский хореографический фестиваль-конкурс дебютных работ «Танцевальная планета -2021» (г. Магнитогорск)</w:t>
            </w:r>
          </w:p>
        </w:tc>
        <w:tc>
          <w:tcPr>
            <w:tcW w:w="22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1BF" w:rsidRPr="00F92C6C" w:rsidRDefault="001271BF" w:rsidP="00F92C6C">
            <w:pPr>
              <w:spacing w:after="0" w:line="240" w:lineRule="auto"/>
              <w:rPr>
                <w:rFonts w:ascii="Times New Roman" w:eastAsia="Times New Roman" w:hAnsi="Times New Roman" w:cs="Times New Roman"/>
                <w:sz w:val="20"/>
                <w:szCs w:val="20"/>
                <w:lang w:eastAsia="ru-RU"/>
              </w:rPr>
            </w:pPr>
            <w:r w:rsidRPr="00F92C6C">
              <w:rPr>
                <w:rFonts w:ascii="Times New Roman" w:eastAsia="Times New Roman" w:hAnsi="Times New Roman" w:cs="Times New Roman"/>
                <w:sz w:val="20"/>
                <w:szCs w:val="20"/>
                <w:lang w:eastAsia="ru-RU"/>
              </w:rPr>
              <w:t>Танцевальный ансамбль «Тонус»</w:t>
            </w:r>
          </w:p>
        </w:tc>
        <w:tc>
          <w:tcPr>
            <w:tcW w:w="2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1BF" w:rsidRPr="00F92C6C" w:rsidRDefault="001271BF" w:rsidP="00F92C6C">
            <w:pPr>
              <w:spacing w:after="0" w:line="240" w:lineRule="auto"/>
              <w:jc w:val="center"/>
              <w:rPr>
                <w:rFonts w:ascii="Times New Roman" w:eastAsia="Times New Roman" w:hAnsi="Times New Roman" w:cs="Times New Roman"/>
                <w:sz w:val="20"/>
                <w:szCs w:val="20"/>
                <w:lang w:eastAsia="ru-RU"/>
              </w:rPr>
            </w:pPr>
            <w:r w:rsidRPr="00F92C6C">
              <w:rPr>
                <w:rFonts w:ascii="Times New Roman" w:eastAsia="Times New Roman" w:hAnsi="Times New Roman" w:cs="Times New Roman"/>
                <w:sz w:val="20"/>
                <w:szCs w:val="20"/>
                <w:lang w:eastAsia="ru-RU"/>
              </w:rPr>
              <w:t xml:space="preserve">Дипломант </w:t>
            </w:r>
            <w:r w:rsidRPr="00F92C6C">
              <w:rPr>
                <w:rFonts w:ascii="Times New Roman" w:eastAsia="Times New Roman" w:hAnsi="Times New Roman" w:cs="Times New Roman"/>
                <w:sz w:val="20"/>
                <w:szCs w:val="20"/>
                <w:lang w:val="en-US" w:eastAsia="ru-RU"/>
              </w:rPr>
              <w:t>I</w:t>
            </w:r>
            <w:r w:rsidRPr="00F92C6C">
              <w:rPr>
                <w:rFonts w:ascii="Times New Roman" w:eastAsia="Times New Roman" w:hAnsi="Times New Roman" w:cs="Times New Roman"/>
                <w:sz w:val="20"/>
                <w:szCs w:val="20"/>
                <w:lang w:eastAsia="ru-RU"/>
              </w:rPr>
              <w:t xml:space="preserve"> степени</w:t>
            </w:r>
          </w:p>
          <w:p w:rsidR="001271BF" w:rsidRPr="00F92C6C" w:rsidRDefault="001271BF" w:rsidP="00F92C6C">
            <w:pPr>
              <w:spacing w:after="0" w:line="240" w:lineRule="auto"/>
              <w:jc w:val="center"/>
              <w:rPr>
                <w:rFonts w:ascii="Times New Roman" w:eastAsia="Times New Roman" w:hAnsi="Times New Roman" w:cs="Times New Roman"/>
                <w:sz w:val="20"/>
                <w:szCs w:val="20"/>
                <w:lang w:eastAsia="ru-RU"/>
              </w:rPr>
            </w:pPr>
          </w:p>
        </w:tc>
      </w:tr>
      <w:tr w:rsidR="001271BF" w:rsidRPr="00F92C6C" w:rsidTr="001271BF">
        <w:trPr>
          <w:trHeight w:val="569"/>
        </w:trPr>
        <w:tc>
          <w:tcPr>
            <w:tcW w:w="709" w:type="dxa"/>
            <w:tcBorders>
              <w:top w:val="single" w:sz="4" w:space="0" w:color="auto"/>
              <w:left w:val="single" w:sz="4" w:space="0" w:color="auto"/>
              <w:bottom w:val="single" w:sz="4" w:space="0" w:color="auto"/>
              <w:right w:val="single" w:sz="4" w:space="0" w:color="auto"/>
            </w:tcBorders>
          </w:tcPr>
          <w:p w:rsidR="001271BF" w:rsidRPr="00F92C6C" w:rsidRDefault="001271BF" w:rsidP="00F92C6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46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1BF" w:rsidRPr="00F92C6C" w:rsidRDefault="001271BF" w:rsidP="00F92C6C">
            <w:pPr>
              <w:spacing w:after="0" w:line="240" w:lineRule="auto"/>
              <w:jc w:val="center"/>
              <w:rPr>
                <w:rFonts w:ascii="Times New Roman" w:eastAsia="Times New Roman" w:hAnsi="Times New Roman" w:cs="Times New Roman"/>
                <w:sz w:val="20"/>
                <w:szCs w:val="20"/>
                <w:lang w:eastAsia="ru-RU"/>
              </w:rPr>
            </w:pPr>
            <w:r w:rsidRPr="00F92C6C">
              <w:rPr>
                <w:rFonts w:ascii="Times New Roman" w:eastAsia="Times New Roman" w:hAnsi="Times New Roman" w:cs="Times New Roman"/>
                <w:sz w:val="20"/>
                <w:szCs w:val="20"/>
                <w:lang w:eastAsia="ru-RU"/>
              </w:rPr>
              <w:t>Всероссийский конкурс музыкального творчества «Восходящие звезды - 2021»             (г. Москва)</w:t>
            </w:r>
          </w:p>
        </w:tc>
        <w:tc>
          <w:tcPr>
            <w:tcW w:w="22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1BF" w:rsidRPr="00F92C6C" w:rsidRDefault="001271BF" w:rsidP="00F92C6C">
            <w:pPr>
              <w:spacing w:after="0" w:line="240" w:lineRule="auto"/>
              <w:rPr>
                <w:rFonts w:ascii="Times New Roman" w:eastAsia="Times New Roman" w:hAnsi="Times New Roman" w:cs="Times New Roman"/>
                <w:sz w:val="20"/>
                <w:szCs w:val="20"/>
                <w:lang w:eastAsia="ru-RU"/>
              </w:rPr>
            </w:pPr>
            <w:r w:rsidRPr="00F92C6C">
              <w:rPr>
                <w:rFonts w:ascii="Times New Roman" w:eastAsia="Times New Roman" w:hAnsi="Times New Roman" w:cs="Times New Roman"/>
                <w:sz w:val="20"/>
                <w:szCs w:val="20"/>
                <w:lang w:eastAsia="ru-RU"/>
              </w:rPr>
              <w:t>Ансамбль народных инструментов «Непоседы»</w:t>
            </w:r>
          </w:p>
        </w:tc>
        <w:tc>
          <w:tcPr>
            <w:tcW w:w="2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1BF" w:rsidRPr="00F92C6C" w:rsidRDefault="001271BF" w:rsidP="00F92C6C">
            <w:pPr>
              <w:spacing w:after="0" w:line="240" w:lineRule="auto"/>
              <w:jc w:val="center"/>
              <w:rPr>
                <w:rFonts w:ascii="Times New Roman" w:eastAsia="Times New Roman" w:hAnsi="Times New Roman" w:cs="Times New Roman"/>
                <w:sz w:val="20"/>
                <w:szCs w:val="20"/>
                <w:lang w:eastAsia="ru-RU"/>
              </w:rPr>
            </w:pPr>
            <w:r w:rsidRPr="00F92C6C">
              <w:rPr>
                <w:rFonts w:ascii="Times New Roman" w:eastAsia="Times New Roman" w:hAnsi="Times New Roman" w:cs="Times New Roman"/>
                <w:sz w:val="20"/>
                <w:szCs w:val="20"/>
                <w:lang w:eastAsia="ru-RU"/>
              </w:rPr>
              <w:t xml:space="preserve">Лауреат </w:t>
            </w:r>
            <w:r w:rsidRPr="00F92C6C">
              <w:rPr>
                <w:rFonts w:ascii="Times New Roman" w:eastAsia="Times New Roman" w:hAnsi="Times New Roman" w:cs="Times New Roman"/>
                <w:sz w:val="20"/>
                <w:szCs w:val="20"/>
                <w:lang w:val="en-US" w:eastAsia="ru-RU"/>
              </w:rPr>
              <w:t>II</w:t>
            </w:r>
            <w:r w:rsidRPr="00F92C6C">
              <w:rPr>
                <w:rFonts w:ascii="Times New Roman" w:eastAsia="Times New Roman" w:hAnsi="Times New Roman" w:cs="Times New Roman"/>
                <w:sz w:val="20"/>
                <w:szCs w:val="20"/>
                <w:lang w:eastAsia="ru-RU"/>
              </w:rPr>
              <w:t xml:space="preserve"> степени</w:t>
            </w:r>
          </w:p>
          <w:p w:rsidR="001271BF" w:rsidRPr="00F92C6C" w:rsidRDefault="001271BF" w:rsidP="00F92C6C">
            <w:pPr>
              <w:spacing w:after="0" w:line="240" w:lineRule="auto"/>
              <w:jc w:val="center"/>
              <w:rPr>
                <w:rFonts w:ascii="Times New Roman" w:eastAsia="Times New Roman" w:hAnsi="Times New Roman" w:cs="Times New Roman"/>
                <w:sz w:val="20"/>
                <w:szCs w:val="20"/>
                <w:lang w:eastAsia="ru-RU"/>
              </w:rPr>
            </w:pPr>
          </w:p>
        </w:tc>
      </w:tr>
      <w:tr w:rsidR="001271BF" w:rsidRPr="00F92C6C" w:rsidTr="001271BF">
        <w:trPr>
          <w:trHeight w:val="569"/>
        </w:trPr>
        <w:tc>
          <w:tcPr>
            <w:tcW w:w="709" w:type="dxa"/>
            <w:tcBorders>
              <w:top w:val="single" w:sz="4" w:space="0" w:color="auto"/>
              <w:left w:val="single" w:sz="4" w:space="0" w:color="auto"/>
              <w:bottom w:val="single" w:sz="4" w:space="0" w:color="auto"/>
              <w:right w:val="single" w:sz="4" w:space="0" w:color="auto"/>
            </w:tcBorders>
          </w:tcPr>
          <w:p w:rsidR="001271BF" w:rsidRPr="00F92C6C" w:rsidRDefault="001271BF" w:rsidP="00F92C6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46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1BF" w:rsidRPr="00F92C6C" w:rsidRDefault="001271BF" w:rsidP="00F92C6C">
            <w:pPr>
              <w:spacing w:after="0" w:line="240" w:lineRule="auto"/>
              <w:jc w:val="center"/>
              <w:rPr>
                <w:rFonts w:ascii="Times New Roman" w:eastAsia="Times New Roman" w:hAnsi="Times New Roman" w:cs="Times New Roman"/>
                <w:sz w:val="20"/>
                <w:szCs w:val="20"/>
                <w:lang w:eastAsia="ru-RU"/>
              </w:rPr>
            </w:pPr>
            <w:r w:rsidRPr="00F92C6C">
              <w:rPr>
                <w:rFonts w:ascii="Times New Roman" w:eastAsia="Times New Roman" w:hAnsi="Times New Roman" w:cs="Times New Roman"/>
                <w:sz w:val="20"/>
                <w:szCs w:val="20"/>
                <w:lang w:eastAsia="ru-RU"/>
              </w:rPr>
              <w:t>Межрегиональный фестиваль-конкурс национальных культур «Дружба»                       (г. Октябрьский)</w:t>
            </w:r>
          </w:p>
        </w:tc>
        <w:tc>
          <w:tcPr>
            <w:tcW w:w="22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1BF" w:rsidRPr="00F92C6C" w:rsidRDefault="001271BF" w:rsidP="00F92C6C">
            <w:pPr>
              <w:spacing w:after="0" w:line="240" w:lineRule="auto"/>
              <w:rPr>
                <w:rFonts w:ascii="Times New Roman" w:eastAsia="Times New Roman" w:hAnsi="Times New Roman" w:cs="Times New Roman"/>
                <w:sz w:val="20"/>
                <w:szCs w:val="20"/>
                <w:lang w:eastAsia="ru-RU"/>
              </w:rPr>
            </w:pPr>
            <w:r w:rsidRPr="00F92C6C">
              <w:rPr>
                <w:rFonts w:ascii="Times New Roman" w:eastAsia="Times New Roman" w:hAnsi="Times New Roman" w:cs="Times New Roman"/>
                <w:sz w:val="20"/>
                <w:szCs w:val="20"/>
                <w:lang w:eastAsia="ru-RU"/>
              </w:rPr>
              <w:t>Вокальный ансамбль «Радуга»</w:t>
            </w:r>
          </w:p>
          <w:p w:rsidR="001271BF" w:rsidRPr="00F92C6C" w:rsidRDefault="001271BF" w:rsidP="00F92C6C">
            <w:pPr>
              <w:spacing w:after="0" w:line="240" w:lineRule="auto"/>
              <w:rPr>
                <w:rFonts w:ascii="Times New Roman" w:eastAsia="Times New Roman" w:hAnsi="Times New Roman" w:cs="Times New Roman"/>
                <w:sz w:val="20"/>
                <w:szCs w:val="20"/>
                <w:lang w:eastAsia="ru-RU"/>
              </w:rPr>
            </w:pPr>
            <w:r w:rsidRPr="00F92C6C">
              <w:rPr>
                <w:rFonts w:ascii="Times New Roman" w:eastAsia="Times New Roman" w:hAnsi="Times New Roman" w:cs="Times New Roman"/>
                <w:sz w:val="20"/>
                <w:szCs w:val="20"/>
                <w:lang w:eastAsia="ru-RU"/>
              </w:rPr>
              <w:t>Танцевальный ансамбль «Талисман»</w:t>
            </w:r>
          </w:p>
          <w:p w:rsidR="001271BF" w:rsidRPr="00F92C6C" w:rsidRDefault="001271BF" w:rsidP="00F92C6C">
            <w:pPr>
              <w:spacing w:after="0" w:line="240" w:lineRule="auto"/>
              <w:rPr>
                <w:rFonts w:ascii="Times New Roman" w:eastAsia="Times New Roman" w:hAnsi="Times New Roman" w:cs="Times New Roman"/>
                <w:sz w:val="20"/>
                <w:szCs w:val="20"/>
                <w:lang w:eastAsia="ru-RU"/>
              </w:rPr>
            </w:pPr>
            <w:r w:rsidRPr="00F92C6C">
              <w:rPr>
                <w:rFonts w:ascii="Times New Roman" w:eastAsia="Times New Roman" w:hAnsi="Times New Roman" w:cs="Times New Roman"/>
                <w:sz w:val="20"/>
                <w:szCs w:val="20"/>
                <w:lang w:eastAsia="ru-RU"/>
              </w:rPr>
              <w:t>Танцевальный ансамбль «</w:t>
            </w:r>
            <w:proofErr w:type="spellStart"/>
            <w:r w:rsidRPr="00F92C6C">
              <w:rPr>
                <w:rFonts w:ascii="Times New Roman" w:eastAsia="Times New Roman" w:hAnsi="Times New Roman" w:cs="Times New Roman"/>
                <w:sz w:val="20"/>
                <w:szCs w:val="20"/>
                <w:lang w:eastAsia="ru-RU"/>
              </w:rPr>
              <w:t>Даръя</w:t>
            </w:r>
            <w:proofErr w:type="spellEnd"/>
            <w:r w:rsidRPr="00F92C6C">
              <w:rPr>
                <w:rFonts w:ascii="Times New Roman" w:eastAsia="Times New Roman" w:hAnsi="Times New Roman" w:cs="Times New Roman"/>
                <w:sz w:val="20"/>
                <w:szCs w:val="20"/>
                <w:lang w:eastAsia="ru-RU"/>
              </w:rPr>
              <w:t>»</w:t>
            </w:r>
          </w:p>
        </w:tc>
        <w:tc>
          <w:tcPr>
            <w:tcW w:w="2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1BF" w:rsidRPr="00F92C6C" w:rsidRDefault="001271BF" w:rsidP="00F92C6C">
            <w:pPr>
              <w:spacing w:after="0" w:line="240" w:lineRule="auto"/>
              <w:jc w:val="center"/>
              <w:rPr>
                <w:rFonts w:ascii="Times New Roman" w:eastAsia="Times New Roman" w:hAnsi="Times New Roman" w:cs="Times New Roman"/>
                <w:sz w:val="20"/>
                <w:szCs w:val="20"/>
                <w:lang w:eastAsia="ru-RU"/>
              </w:rPr>
            </w:pPr>
            <w:r w:rsidRPr="00F92C6C">
              <w:rPr>
                <w:rFonts w:ascii="Times New Roman" w:eastAsia="Times New Roman" w:hAnsi="Times New Roman" w:cs="Times New Roman"/>
                <w:sz w:val="20"/>
                <w:szCs w:val="20"/>
                <w:lang w:eastAsia="ru-RU"/>
              </w:rPr>
              <w:t xml:space="preserve">Лауреат </w:t>
            </w:r>
            <w:r w:rsidRPr="00F92C6C">
              <w:rPr>
                <w:rFonts w:ascii="Times New Roman" w:eastAsia="Times New Roman" w:hAnsi="Times New Roman" w:cs="Times New Roman"/>
                <w:sz w:val="20"/>
                <w:szCs w:val="20"/>
                <w:lang w:val="en-US" w:eastAsia="ru-RU"/>
              </w:rPr>
              <w:t>II</w:t>
            </w:r>
            <w:r w:rsidRPr="00F92C6C">
              <w:rPr>
                <w:rFonts w:ascii="Times New Roman" w:eastAsia="Times New Roman" w:hAnsi="Times New Roman" w:cs="Times New Roman"/>
                <w:sz w:val="20"/>
                <w:szCs w:val="20"/>
                <w:lang w:eastAsia="ru-RU"/>
              </w:rPr>
              <w:t xml:space="preserve"> степени</w:t>
            </w:r>
          </w:p>
          <w:p w:rsidR="001271BF" w:rsidRPr="00F92C6C" w:rsidRDefault="001271BF" w:rsidP="00F92C6C">
            <w:pPr>
              <w:spacing w:after="0" w:line="240" w:lineRule="auto"/>
              <w:jc w:val="center"/>
              <w:rPr>
                <w:rFonts w:ascii="Times New Roman" w:eastAsia="Times New Roman" w:hAnsi="Times New Roman" w:cs="Times New Roman"/>
                <w:sz w:val="20"/>
                <w:szCs w:val="20"/>
                <w:lang w:eastAsia="ru-RU"/>
              </w:rPr>
            </w:pPr>
            <w:r w:rsidRPr="00F92C6C">
              <w:rPr>
                <w:rFonts w:ascii="Times New Roman" w:eastAsia="Times New Roman" w:hAnsi="Times New Roman" w:cs="Times New Roman"/>
                <w:sz w:val="20"/>
                <w:szCs w:val="20"/>
                <w:lang w:eastAsia="ru-RU"/>
              </w:rPr>
              <w:t xml:space="preserve">Дипломант </w:t>
            </w:r>
            <w:r w:rsidRPr="00F92C6C">
              <w:rPr>
                <w:rFonts w:ascii="Times New Roman" w:eastAsia="Times New Roman" w:hAnsi="Times New Roman" w:cs="Times New Roman"/>
                <w:sz w:val="20"/>
                <w:szCs w:val="20"/>
                <w:lang w:val="en-US" w:eastAsia="ru-RU"/>
              </w:rPr>
              <w:t>I</w:t>
            </w:r>
            <w:r w:rsidRPr="00F92C6C">
              <w:rPr>
                <w:rFonts w:ascii="Times New Roman" w:eastAsia="Times New Roman" w:hAnsi="Times New Roman" w:cs="Times New Roman"/>
                <w:sz w:val="20"/>
                <w:szCs w:val="20"/>
                <w:lang w:eastAsia="ru-RU"/>
              </w:rPr>
              <w:t xml:space="preserve"> степени</w:t>
            </w:r>
          </w:p>
          <w:p w:rsidR="001271BF" w:rsidRPr="00F92C6C" w:rsidRDefault="001271BF" w:rsidP="00F92C6C">
            <w:pPr>
              <w:spacing w:after="0" w:line="240" w:lineRule="auto"/>
              <w:jc w:val="center"/>
              <w:rPr>
                <w:rFonts w:ascii="Times New Roman" w:eastAsia="Times New Roman" w:hAnsi="Times New Roman" w:cs="Times New Roman"/>
                <w:sz w:val="20"/>
                <w:szCs w:val="20"/>
                <w:lang w:eastAsia="ru-RU"/>
              </w:rPr>
            </w:pPr>
          </w:p>
          <w:p w:rsidR="001271BF" w:rsidRPr="00F92C6C" w:rsidRDefault="001271BF" w:rsidP="00F92C6C">
            <w:pPr>
              <w:spacing w:after="0" w:line="240" w:lineRule="auto"/>
              <w:jc w:val="center"/>
              <w:rPr>
                <w:rFonts w:ascii="Times New Roman" w:eastAsia="Times New Roman" w:hAnsi="Times New Roman" w:cs="Times New Roman"/>
                <w:sz w:val="20"/>
                <w:szCs w:val="20"/>
                <w:lang w:eastAsia="ru-RU"/>
              </w:rPr>
            </w:pPr>
            <w:r w:rsidRPr="00F92C6C">
              <w:rPr>
                <w:rFonts w:ascii="Times New Roman" w:eastAsia="Times New Roman" w:hAnsi="Times New Roman" w:cs="Times New Roman"/>
                <w:sz w:val="20"/>
                <w:szCs w:val="20"/>
                <w:lang w:eastAsia="ru-RU"/>
              </w:rPr>
              <w:t xml:space="preserve">Дипломант </w:t>
            </w:r>
            <w:r w:rsidRPr="00F92C6C">
              <w:rPr>
                <w:rFonts w:ascii="Times New Roman" w:eastAsia="Times New Roman" w:hAnsi="Times New Roman" w:cs="Times New Roman"/>
                <w:sz w:val="20"/>
                <w:szCs w:val="20"/>
                <w:lang w:val="en-US" w:eastAsia="ru-RU"/>
              </w:rPr>
              <w:t>II</w:t>
            </w:r>
            <w:r w:rsidRPr="00F92C6C">
              <w:rPr>
                <w:rFonts w:ascii="Times New Roman" w:eastAsia="Times New Roman" w:hAnsi="Times New Roman" w:cs="Times New Roman"/>
                <w:sz w:val="20"/>
                <w:szCs w:val="20"/>
                <w:lang w:eastAsia="ru-RU"/>
              </w:rPr>
              <w:t xml:space="preserve"> степени</w:t>
            </w:r>
          </w:p>
        </w:tc>
      </w:tr>
      <w:tr w:rsidR="001271BF" w:rsidRPr="00F92C6C" w:rsidTr="001271BF">
        <w:trPr>
          <w:trHeight w:val="569"/>
        </w:trPr>
        <w:tc>
          <w:tcPr>
            <w:tcW w:w="709" w:type="dxa"/>
            <w:tcBorders>
              <w:top w:val="single" w:sz="4" w:space="0" w:color="auto"/>
              <w:left w:val="single" w:sz="4" w:space="0" w:color="auto"/>
              <w:bottom w:val="single" w:sz="4" w:space="0" w:color="auto"/>
              <w:right w:val="single" w:sz="4" w:space="0" w:color="auto"/>
            </w:tcBorders>
          </w:tcPr>
          <w:p w:rsidR="001271BF" w:rsidRPr="00F92C6C" w:rsidRDefault="001271BF" w:rsidP="00F92C6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p>
        </w:tc>
        <w:tc>
          <w:tcPr>
            <w:tcW w:w="46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1BF" w:rsidRPr="00F92C6C" w:rsidRDefault="001271BF" w:rsidP="00F92C6C">
            <w:pPr>
              <w:spacing w:after="0" w:line="240" w:lineRule="auto"/>
              <w:jc w:val="center"/>
              <w:rPr>
                <w:rFonts w:ascii="Times New Roman" w:eastAsia="Times New Roman" w:hAnsi="Times New Roman" w:cs="Times New Roman"/>
                <w:sz w:val="20"/>
                <w:szCs w:val="20"/>
                <w:lang w:eastAsia="ru-RU"/>
              </w:rPr>
            </w:pPr>
            <w:r w:rsidRPr="00F92C6C">
              <w:rPr>
                <w:rFonts w:ascii="Times New Roman" w:eastAsia="Times New Roman" w:hAnsi="Times New Roman" w:cs="Times New Roman"/>
                <w:sz w:val="20"/>
                <w:szCs w:val="20"/>
                <w:lang w:eastAsia="ru-RU"/>
              </w:rPr>
              <w:t xml:space="preserve">Межрегиональный дистанционный онлайн-конкурс детских творческих работ «Жить </w:t>
            </w:r>
            <w:proofErr w:type="gramStart"/>
            <w:r w:rsidRPr="00F92C6C">
              <w:rPr>
                <w:rFonts w:ascii="Times New Roman" w:eastAsia="Times New Roman" w:hAnsi="Times New Roman" w:cs="Times New Roman"/>
                <w:sz w:val="20"/>
                <w:szCs w:val="20"/>
                <w:lang w:eastAsia="ru-RU"/>
              </w:rPr>
              <w:t>здорово</w:t>
            </w:r>
            <w:proofErr w:type="gramEnd"/>
            <w:r w:rsidRPr="00F92C6C">
              <w:rPr>
                <w:rFonts w:ascii="Times New Roman" w:eastAsia="Times New Roman" w:hAnsi="Times New Roman" w:cs="Times New Roman"/>
                <w:sz w:val="20"/>
                <w:szCs w:val="20"/>
                <w:lang w:eastAsia="ru-RU"/>
              </w:rPr>
              <w:t>!» (г. Дюртюли)</w:t>
            </w:r>
          </w:p>
        </w:tc>
        <w:tc>
          <w:tcPr>
            <w:tcW w:w="22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1BF" w:rsidRPr="00F92C6C" w:rsidRDefault="001271BF" w:rsidP="00F92C6C">
            <w:pPr>
              <w:spacing w:after="0" w:line="240" w:lineRule="auto"/>
              <w:rPr>
                <w:rFonts w:ascii="Times New Roman" w:eastAsia="Times New Roman" w:hAnsi="Times New Roman" w:cs="Times New Roman"/>
                <w:sz w:val="20"/>
                <w:szCs w:val="20"/>
                <w:lang w:eastAsia="ru-RU"/>
              </w:rPr>
            </w:pPr>
            <w:r w:rsidRPr="00F92C6C">
              <w:rPr>
                <w:rFonts w:ascii="Times New Roman" w:eastAsia="Times New Roman" w:hAnsi="Times New Roman" w:cs="Times New Roman"/>
                <w:sz w:val="20"/>
                <w:szCs w:val="20"/>
                <w:lang w:eastAsia="ru-RU"/>
              </w:rPr>
              <w:t xml:space="preserve">Валеева </w:t>
            </w:r>
            <w:proofErr w:type="spellStart"/>
            <w:r w:rsidRPr="00F92C6C">
              <w:rPr>
                <w:rFonts w:ascii="Times New Roman" w:eastAsia="Times New Roman" w:hAnsi="Times New Roman" w:cs="Times New Roman"/>
                <w:sz w:val="20"/>
                <w:szCs w:val="20"/>
                <w:lang w:eastAsia="ru-RU"/>
              </w:rPr>
              <w:t>Аделина</w:t>
            </w:r>
            <w:proofErr w:type="spellEnd"/>
          </w:p>
        </w:tc>
        <w:tc>
          <w:tcPr>
            <w:tcW w:w="2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1BF" w:rsidRPr="00F92C6C" w:rsidRDefault="001271BF" w:rsidP="00F92C6C">
            <w:pPr>
              <w:spacing w:after="0" w:line="240" w:lineRule="auto"/>
              <w:jc w:val="center"/>
              <w:rPr>
                <w:rFonts w:ascii="Times New Roman" w:eastAsia="Times New Roman" w:hAnsi="Times New Roman" w:cs="Times New Roman"/>
                <w:sz w:val="20"/>
                <w:szCs w:val="20"/>
                <w:lang w:eastAsia="ru-RU"/>
              </w:rPr>
            </w:pPr>
            <w:r w:rsidRPr="00F92C6C">
              <w:rPr>
                <w:rFonts w:ascii="Times New Roman" w:eastAsia="Times New Roman" w:hAnsi="Times New Roman" w:cs="Times New Roman"/>
                <w:sz w:val="20"/>
                <w:szCs w:val="20"/>
                <w:lang w:eastAsia="ru-RU"/>
              </w:rPr>
              <w:t xml:space="preserve">Диплом победителя </w:t>
            </w:r>
            <w:r w:rsidRPr="00F92C6C">
              <w:rPr>
                <w:rFonts w:ascii="Times New Roman" w:eastAsia="Times New Roman" w:hAnsi="Times New Roman" w:cs="Times New Roman"/>
                <w:sz w:val="20"/>
                <w:szCs w:val="20"/>
                <w:lang w:val="en-US" w:eastAsia="ru-RU"/>
              </w:rPr>
              <w:t>II</w:t>
            </w:r>
            <w:r w:rsidRPr="00F92C6C">
              <w:rPr>
                <w:rFonts w:ascii="Times New Roman" w:eastAsia="Times New Roman" w:hAnsi="Times New Roman" w:cs="Times New Roman"/>
                <w:sz w:val="20"/>
                <w:szCs w:val="20"/>
                <w:lang w:eastAsia="ru-RU"/>
              </w:rPr>
              <w:t xml:space="preserve"> степени</w:t>
            </w:r>
          </w:p>
        </w:tc>
      </w:tr>
      <w:tr w:rsidR="001271BF" w:rsidRPr="00F92C6C" w:rsidTr="001271BF">
        <w:trPr>
          <w:trHeight w:val="569"/>
        </w:trPr>
        <w:tc>
          <w:tcPr>
            <w:tcW w:w="709" w:type="dxa"/>
            <w:tcBorders>
              <w:top w:val="single" w:sz="4" w:space="0" w:color="auto"/>
              <w:left w:val="single" w:sz="4" w:space="0" w:color="auto"/>
              <w:bottom w:val="single" w:sz="4" w:space="0" w:color="auto"/>
              <w:right w:val="single" w:sz="4" w:space="0" w:color="auto"/>
            </w:tcBorders>
          </w:tcPr>
          <w:p w:rsidR="001271BF" w:rsidRPr="00F92C6C" w:rsidRDefault="001271BF" w:rsidP="00F92C6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w:t>
            </w:r>
          </w:p>
        </w:tc>
        <w:tc>
          <w:tcPr>
            <w:tcW w:w="46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1BF" w:rsidRPr="00F92C6C" w:rsidRDefault="001271BF" w:rsidP="00F92C6C">
            <w:pPr>
              <w:spacing w:after="0" w:line="240" w:lineRule="auto"/>
              <w:jc w:val="center"/>
              <w:rPr>
                <w:rFonts w:ascii="Times New Roman" w:eastAsia="Times New Roman" w:hAnsi="Times New Roman" w:cs="Times New Roman"/>
                <w:sz w:val="20"/>
                <w:szCs w:val="20"/>
                <w:lang w:eastAsia="ru-RU"/>
              </w:rPr>
            </w:pPr>
            <w:r w:rsidRPr="00F92C6C">
              <w:rPr>
                <w:rFonts w:ascii="Times New Roman" w:eastAsia="Times New Roman" w:hAnsi="Times New Roman" w:cs="Times New Roman"/>
                <w:sz w:val="20"/>
                <w:szCs w:val="20"/>
                <w:lang w:eastAsia="ru-RU"/>
              </w:rPr>
              <w:t>Региональный конкурс детского самодеятельного творчества «Планета детства» (г. Уфа)</w:t>
            </w:r>
          </w:p>
        </w:tc>
        <w:tc>
          <w:tcPr>
            <w:tcW w:w="22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1BF" w:rsidRPr="00F92C6C" w:rsidRDefault="001271BF" w:rsidP="00F92C6C">
            <w:pPr>
              <w:spacing w:after="0" w:line="240" w:lineRule="auto"/>
              <w:rPr>
                <w:rFonts w:ascii="Times New Roman" w:eastAsia="Times New Roman" w:hAnsi="Times New Roman" w:cs="Times New Roman"/>
                <w:sz w:val="20"/>
                <w:szCs w:val="20"/>
                <w:lang w:eastAsia="ru-RU"/>
              </w:rPr>
            </w:pPr>
            <w:r w:rsidRPr="00F92C6C">
              <w:rPr>
                <w:rFonts w:ascii="Times New Roman" w:eastAsia="Times New Roman" w:hAnsi="Times New Roman" w:cs="Times New Roman"/>
                <w:sz w:val="20"/>
                <w:szCs w:val="20"/>
                <w:lang w:eastAsia="ru-RU"/>
              </w:rPr>
              <w:t>Танцевальный ансамбль «</w:t>
            </w:r>
            <w:proofErr w:type="spellStart"/>
            <w:r w:rsidRPr="00F92C6C">
              <w:rPr>
                <w:rFonts w:ascii="Times New Roman" w:eastAsia="Times New Roman" w:hAnsi="Times New Roman" w:cs="Times New Roman"/>
                <w:sz w:val="20"/>
                <w:szCs w:val="20"/>
                <w:lang w:eastAsia="ru-RU"/>
              </w:rPr>
              <w:t>Даръя</w:t>
            </w:r>
            <w:proofErr w:type="spellEnd"/>
            <w:r w:rsidRPr="00F92C6C">
              <w:rPr>
                <w:rFonts w:ascii="Times New Roman" w:eastAsia="Times New Roman" w:hAnsi="Times New Roman" w:cs="Times New Roman"/>
                <w:sz w:val="20"/>
                <w:szCs w:val="20"/>
                <w:lang w:eastAsia="ru-RU"/>
              </w:rPr>
              <w:t>»</w:t>
            </w:r>
          </w:p>
          <w:p w:rsidR="001271BF" w:rsidRPr="00F92C6C" w:rsidRDefault="001271BF" w:rsidP="00F92C6C">
            <w:pPr>
              <w:spacing w:after="0" w:line="240" w:lineRule="auto"/>
              <w:rPr>
                <w:rFonts w:ascii="Times New Roman" w:eastAsia="Times New Roman" w:hAnsi="Times New Roman" w:cs="Times New Roman"/>
                <w:sz w:val="20"/>
                <w:szCs w:val="20"/>
                <w:lang w:eastAsia="ru-RU"/>
              </w:rPr>
            </w:pPr>
            <w:r w:rsidRPr="00F92C6C">
              <w:rPr>
                <w:rFonts w:ascii="Times New Roman" w:eastAsia="Times New Roman" w:hAnsi="Times New Roman" w:cs="Times New Roman"/>
                <w:sz w:val="20"/>
                <w:szCs w:val="20"/>
                <w:lang w:eastAsia="ru-RU"/>
              </w:rPr>
              <w:t xml:space="preserve">Петрова </w:t>
            </w:r>
            <w:proofErr w:type="spellStart"/>
            <w:r w:rsidRPr="00F92C6C">
              <w:rPr>
                <w:rFonts w:ascii="Times New Roman" w:eastAsia="Times New Roman" w:hAnsi="Times New Roman" w:cs="Times New Roman"/>
                <w:sz w:val="20"/>
                <w:szCs w:val="20"/>
                <w:lang w:eastAsia="ru-RU"/>
              </w:rPr>
              <w:t>Аделина</w:t>
            </w:r>
            <w:proofErr w:type="spellEnd"/>
            <w:r w:rsidRPr="00F92C6C">
              <w:rPr>
                <w:rFonts w:ascii="Times New Roman" w:eastAsia="Times New Roman" w:hAnsi="Times New Roman" w:cs="Times New Roman"/>
                <w:sz w:val="20"/>
                <w:szCs w:val="20"/>
                <w:lang w:eastAsia="ru-RU"/>
              </w:rPr>
              <w:t xml:space="preserve"> </w:t>
            </w:r>
          </w:p>
          <w:p w:rsidR="001271BF" w:rsidRPr="00F92C6C" w:rsidRDefault="001271BF" w:rsidP="00F92C6C">
            <w:pPr>
              <w:spacing w:after="0" w:line="240" w:lineRule="auto"/>
              <w:rPr>
                <w:rFonts w:ascii="Times New Roman" w:eastAsia="Times New Roman" w:hAnsi="Times New Roman" w:cs="Times New Roman"/>
                <w:sz w:val="20"/>
                <w:szCs w:val="20"/>
                <w:lang w:eastAsia="ru-RU"/>
              </w:rPr>
            </w:pPr>
            <w:r w:rsidRPr="00F92C6C">
              <w:rPr>
                <w:rFonts w:ascii="Times New Roman" w:eastAsia="Times New Roman" w:hAnsi="Times New Roman" w:cs="Times New Roman"/>
                <w:sz w:val="20"/>
                <w:szCs w:val="20"/>
                <w:lang w:eastAsia="ru-RU"/>
              </w:rPr>
              <w:t>Вокальный ансамбль «Радуга»</w:t>
            </w:r>
          </w:p>
          <w:p w:rsidR="001271BF" w:rsidRPr="00F92C6C" w:rsidRDefault="001271BF" w:rsidP="00F92C6C">
            <w:pPr>
              <w:spacing w:after="0" w:line="240" w:lineRule="auto"/>
              <w:rPr>
                <w:rFonts w:ascii="Times New Roman" w:eastAsia="Times New Roman" w:hAnsi="Times New Roman" w:cs="Times New Roman"/>
                <w:sz w:val="20"/>
                <w:szCs w:val="20"/>
                <w:lang w:eastAsia="ru-RU"/>
              </w:rPr>
            </w:pPr>
            <w:proofErr w:type="spellStart"/>
            <w:r w:rsidRPr="00F92C6C">
              <w:rPr>
                <w:rFonts w:ascii="Times New Roman" w:eastAsia="Times New Roman" w:hAnsi="Times New Roman" w:cs="Times New Roman"/>
                <w:sz w:val="20"/>
                <w:szCs w:val="20"/>
                <w:lang w:eastAsia="ru-RU"/>
              </w:rPr>
              <w:t>Динисламова</w:t>
            </w:r>
            <w:proofErr w:type="spellEnd"/>
            <w:r w:rsidRPr="00F92C6C">
              <w:rPr>
                <w:rFonts w:ascii="Times New Roman" w:eastAsia="Times New Roman" w:hAnsi="Times New Roman" w:cs="Times New Roman"/>
                <w:sz w:val="20"/>
                <w:szCs w:val="20"/>
                <w:lang w:eastAsia="ru-RU"/>
              </w:rPr>
              <w:t xml:space="preserve"> </w:t>
            </w:r>
            <w:proofErr w:type="spellStart"/>
            <w:r w:rsidRPr="00F92C6C">
              <w:rPr>
                <w:rFonts w:ascii="Times New Roman" w:eastAsia="Times New Roman" w:hAnsi="Times New Roman" w:cs="Times New Roman"/>
                <w:sz w:val="20"/>
                <w:szCs w:val="20"/>
                <w:lang w:eastAsia="ru-RU"/>
              </w:rPr>
              <w:t>Гулия</w:t>
            </w:r>
            <w:proofErr w:type="spellEnd"/>
            <w:r w:rsidRPr="00F92C6C">
              <w:rPr>
                <w:rFonts w:ascii="Times New Roman" w:eastAsia="Times New Roman" w:hAnsi="Times New Roman" w:cs="Times New Roman"/>
                <w:sz w:val="20"/>
                <w:szCs w:val="20"/>
                <w:lang w:eastAsia="ru-RU"/>
              </w:rPr>
              <w:t xml:space="preserve"> </w:t>
            </w:r>
          </w:p>
        </w:tc>
        <w:tc>
          <w:tcPr>
            <w:tcW w:w="2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1BF" w:rsidRPr="00F92C6C" w:rsidRDefault="001271BF" w:rsidP="00F92C6C">
            <w:pPr>
              <w:spacing w:after="0" w:line="240" w:lineRule="auto"/>
              <w:jc w:val="center"/>
              <w:rPr>
                <w:rFonts w:ascii="Times New Roman" w:eastAsia="Times New Roman" w:hAnsi="Times New Roman" w:cs="Times New Roman"/>
                <w:sz w:val="20"/>
                <w:szCs w:val="20"/>
                <w:lang w:eastAsia="ru-RU"/>
              </w:rPr>
            </w:pPr>
            <w:r w:rsidRPr="00F92C6C">
              <w:rPr>
                <w:rFonts w:ascii="Times New Roman" w:eastAsia="Times New Roman" w:hAnsi="Times New Roman" w:cs="Times New Roman"/>
                <w:sz w:val="20"/>
                <w:szCs w:val="20"/>
                <w:lang w:eastAsia="ru-RU"/>
              </w:rPr>
              <w:t xml:space="preserve">Дипломант </w:t>
            </w:r>
            <w:r w:rsidRPr="00F92C6C">
              <w:rPr>
                <w:rFonts w:ascii="Times New Roman" w:eastAsia="Times New Roman" w:hAnsi="Times New Roman" w:cs="Times New Roman"/>
                <w:sz w:val="20"/>
                <w:szCs w:val="20"/>
                <w:lang w:val="en-US" w:eastAsia="ru-RU"/>
              </w:rPr>
              <w:t>II</w:t>
            </w:r>
            <w:r w:rsidRPr="00F92C6C">
              <w:rPr>
                <w:rFonts w:ascii="Times New Roman" w:eastAsia="Times New Roman" w:hAnsi="Times New Roman" w:cs="Times New Roman"/>
                <w:sz w:val="20"/>
                <w:szCs w:val="20"/>
                <w:lang w:eastAsia="ru-RU"/>
              </w:rPr>
              <w:t xml:space="preserve"> степени</w:t>
            </w:r>
          </w:p>
          <w:p w:rsidR="001271BF" w:rsidRPr="00F92C6C" w:rsidRDefault="001271BF" w:rsidP="00F92C6C">
            <w:pPr>
              <w:spacing w:after="0" w:line="240" w:lineRule="auto"/>
              <w:jc w:val="center"/>
              <w:rPr>
                <w:rFonts w:ascii="Times New Roman" w:eastAsia="Times New Roman" w:hAnsi="Times New Roman" w:cs="Times New Roman"/>
                <w:sz w:val="20"/>
                <w:szCs w:val="20"/>
                <w:lang w:eastAsia="ru-RU"/>
              </w:rPr>
            </w:pPr>
            <w:r w:rsidRPr="00F92C6C">
              <w:rPr>
                <w:rFonts w:ascii="Times New Roman" w:eastAsia="Times New Roman" w:hAnsi="Times New Roman" w:cs="Times New Roman"/>
                <w:sz w:val="20"/>
                <w:szCs w:val="20"/>
                <w:lang w:eastAsia="ru-RU"/>
              </w:rPr>
              <w:t xml:space="preserve">Лауреат </w:t>
            </w:r>
            <w:r w:rsidRPr="00F92C6C">
              <w:rPr>
                <w:rFonts w:ascii="Times New Roman" w:eastAsia="Times New Roman" w:hAnsi="Times New Roman" w:cs="Times New Roman"/>
                <w:sz w:val="20"/>
                <w:szCs w:val="20"/>
                <w:lang w:val="en-US" w:eastAsia="ru-RU"/>
              </w:rPr>
              <w:t>II</w:t>
            </w:r>
            <w:r w:rsidRPr="00F92C6C">
              <w:rPr>
                <w:rFonts w:ascii="Times New Roman" w:eastAsia="Times New Roman" w:hAnsi="Times New Roman" w:cs="Times New Roman"/>
                <w:sz w:val="20"/>
                <w:szCs w:val="20"/>
                <w:lang w:eastAsia="ru-RU"/>
              </w:rPr>
              <w:t xml:space="preserve"> степени</w:t>
            </w:r>
          </w:p>
          <w:p w:rsidR="001271BF" w:rsidRPr="00F92C6C" w:rsidRDefault="001271BF" w:rsidP="00F92C6C">
            <w:pPr>
              <w:spacing w:after="0" w:line="240" w:lineRule="auto"/>
              <w:jc w:val="center"/>
              <w:rPr>
                <w:rFonts w:ascii="Times New Roman" w:eastAsia="Times New Roman" w:hAnsi="Times New Roman" w:cs="Times New Roman"/>
                <w:sz w:val="20"/>
                <w:szCs w:val="20"/>
                <w:lang w:eastAsia="ru-RU"/>
              </w:rPr>
            </w:pPr>
            <w:r w:rsidRPr="00F92C6C">
              <w:rPr>
                <w:rFonts w:ascii="Times New Roman" w:eastAsia="Times New Roman" w:hAnsi="Times New Roman" w:cs="Times New Roman"/>
                <w:sz w:val="20"/>
                <w:szCs w:val="20"/>
                <w:lang w:eastAsia="ru-RU"/>
              </w:rPr>
              <w:t xml:space="preserve">Лауреат </w:t>
            </w:r>
            <w:r w:rsidRPr="00F92C6C">
              <w:rPr>
                <w:rFonts w:ascii="Times New Roman" w:eastAsia="Times New Roman" w:hAnsi="Times New Roman" w:cs="Times New Roman"/>
                <w:sz w:val="20"/>
                <w:szCs w:val="20"/>
                <w:lang w:val="en-US" w:eastAsia="ru-RU"/>
              </w:rPr>
              <w:t>III</w:t>
            </w:r>
            <w:r w:rsidRPr="00F92C6C">
              <w:rPr>
                <w:rFonts w:ascii="Times New Roman" w:eastAsia="Times New Roman" w:hAnsi="Times New Roman" w:cs="Times New Roman"/>
                <w:sz w:val="20"/>
                <w:szCs w:val="20"/>
                <w:lang w:eastAsia="ru-RU"/>
              </w:rPr>
              <w:t xml:space="preserve"> степени</w:t>
            </w:r>
          </w:p>
          <w:p w:rsidR="001271BF" w:rsidRPr="00F92C6C" w:rsidRDefault="001271BF" w:rsidP="00F92C6C">
            <w:pPr>
              <w:spacing w:after="0" w:line="240" w:lineRule="auto"/>
              <w:jc w:val="center"/>
              <w:rPr>
                <w:rFonts w:ascii="Times New Roman" w:eastAsia="Times New Roman" w:hAnsi="Times New Roman" w:cs="Times New Roman"/>
                <w:sz w:val="20"/>
                <w:szCs w:val="20"/>
                <w:lang w:eastAsia="ru-RU"/>
              </w:rPr>
            </w:pPr>
            <w:r w:rsidRPr="00F92C6C">
              <w:rPr>
                <w:rFonts w:ascii="Times New Roman" w:eastAsia="Times New Roman" w:hAnsi="Times New Roman" w:cs="Times New Roman"/>
                <w:sz w:val="20"/>
                <w:szCs w:val="20"/>
                <w:lang w:eastAsia="ru-RU"/>
              </w:rPr>
              <w:t xml:space="preserve">Дипломант </w:t>
            </w:r>
            <w:r w:rsidRPr="00F92C6C">
              <w:rPr>
                <w:rFonts w:ascii="Times New Roman" w:eastAsia="Times New Roman" w:hAnsi="Times New Roman" w:cs="Times New Roman"/>
                <w:sz w:val="20"/>
                <w:szCs w:val="20"/>
                <w:lang w:val="en-US" w:eastAsia="ru-RU"/>
              </w:rPr>
              <w:t>III</w:t>
            </w:r>
            <w:r w:rsidRPr="00F92C6C">
              <w:rPr>
                <w:rFonts w:ascii="Times New Roman" w:eastAsia="Times New Roman" w:hAnsi="Times New Roman" w:cs="Times New Roman"/>
                <w:sz w:val="20"/>
                <w:szCs w:val="20"/>
                <w:lang w:eastAsia="ru-RU"/>
              </w:rPr>
              <w:t xml:space="preserve"> степени</w:t>
            </w:r>
          </w:p>
        </w:tc>
      </w:tr>
      <w:tr w:rsidR="001271BF" w:rsidRPr="00F92C6C" w:rsidTr="001271BF">
        <w:trPr>
          <w:trHeight w:val="569"/>
        </w:trPr>
        <w:tc>
          <w:tcPr>
            <w:tcW w:w="709" w:type="dxa"/>
            <w:tcBorders>
              <w:top w:val="single" w:sz="4" w:space="0" w:color="auto"/>
              <w:left w:val="single" w:sz="4" w:space="0" w:color="auto"/>
              <w:bottom w:val="single" w:sz="4" w:space="0" w:color="auto"/>
              <w:right w:val="single" w:sz="4" w:space="0" w:color="auto"/>
            </w:tcBorders>
          </w:tcPr>
          <w:p w:rsidR="001271BF" w:rsidRPr="00F92C6C" w:rsidRDefault="001271BF" w:rsidP="00F92C6C">
            <w:pPr>
              <w:spacing w:after="0" w:line="240" w:lineRule="auto"/>
              <w:jc w:val="center"/>
              <w:rPr>
                <w:rFonts w:ascii="Times New Roman" w:eastAsia="Times New Roman" w:hAnsi="Times New Roman" w:cs="Times New Roman"/>
                <w:sz w:val="20"/>
                <w:szCs w:val="20"/>
                <w:lang w:eastAsia="ru-RU"/>
              </w:rPr>
            </w:pPr>
          </w:p>
        </w:tc>
        <w:tc>
          <w:tcPr>
            <w:tcW w:w="46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1BF" w:rsidRPr="00F92C6C" w:rsidRDefault="001271BF" w:rsidP="00F92C6C">
            <w:pPr>
              <w:spacing w:after="0" w:line="240" w:lineRule="auto"/>
              <w:jc w:val="center"/>
              <w:rPr>
                <w:rFonts w:ascii="Times New Roman" w:eastAsia="Times New Roman" w:hAnsi="Times New Roman" w:cs="Times New Roman"/>
                <w:sz w:val="20"/>
                <w:szCs w:val="20"/>
                <w:lang w:eastAsia="ru-RU"/>
              </w:rPr>
            </w:pPr>
            <w:r w:rsidRPr="00F92C6C">
              <w:rPr>
                <w:rFonts w:ascii="Times New Roman" w:eastAsia="Times New Roman" w:hAnsi="Times New Roman" w:cs="Times New Roman"/>
                <w:sz w:val="20"/>
                <w:szCs w:val="20"/>
                <w:lang w:eastAsia="ru-RU"/>
              </w:rPr>
              <w:t>Всероссийский конкурс «Молодые таланты – 2021» (г. Уфа)</w:t>
            </w:r>
          </w:p>
        </w:tc>
        <w:tc>
          <w:tcPr>
            <w:tcW w:w="22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1BF" w:rsidRPr="00F92C6C" w:rsidRDefault="001271BF" w:rsidP="00F92C6C">
            <w:pPr>
              <w:spacing w:after="0" w:line="240" w:lineRule="auto"/>
              <w:rPr>
                <w:rFonts w:ascii="Times New Roman" w:eastAsia="Times New Roman" w:hAnsi="Times New Roman" w:cs="Times New Roman"/>
                <w:sz w:val="20"/>
                <w:szCs w:val="20"/>
                <w:lang w:eastAsia="ru-RU"/>
              </w:rPr>
            </w:pPr>
            <w:r w:rsidRPr="00F92C6C">
              <w:rPr>
                <w:rFonts w:ascii="Times New Roman" w:eastAsia="Times New Roman" w:hAnsi="Times New Roman" w:cs="Times New Roman"/>
                <w:sz w:val="20"/>
                <w:szCs w:val="20"/>
                <w:lang w:eastAsia="ru-RU"/>
              </w:rPr>
              <w:t>Танцевальный ансамбль «</w:t>
            </w:r>
            <w:proofErr w:type="spellStart"/>
            <w:r w:rsidRPr="00F92C6C">
              <w:rPr>
                <w:rFonts w:ascii="Times New Roman" w:eastAsia="Times New Roman" w:hAnsi="Times New Roman" w:cs="Times New Roman"/>
                <w:sz w:val="20"/>
                <w:szCs w:val="20"/>
                <w:lang w:eastAsia="ru-RU"/>
              </w:rPr>
              <w:t>Даръя</w:t>
            </w:r>
            <w:proofErr w:type="spellEnd"/>
            <w:r w:rsidRPr="00F92C6C">
              <w:rPr>
                <w:rFonts w:ascii="Times New Roman" w:eastAsia="Times New Roman" w:hAnsi="Times New Roman" w:cs="Times New Roman"/>
                <w:sz w:val="20"/>
                <w:szCs w:val="20"/>
                <w:lang w:eastAsia="ru-RU"/>
              </w:rPr>
              <w:t>»</w:t>
            </w:r>
          </w:p>
        </w:tc>
        <w:tc>
          <w:tcPr>
            <w:tcW w:w="2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1BF" w:rsidRPr="00F92C6C" w:rsidRDefault="001271BF" w:rsidP="00F92C6C">
            <w:pPr>
              <w:spacing w:after="0" w:line="240" w:lineRule="auto"/>
              <w:jc w:val="center"/>
              <w:rPr>
                <w:rFonts w:ascii="Times New Roman" w:eastAsia="Times New Roman" w:hAnsi="Times New Roman" w:cs="Times New Roman"/>
                <w:sz w:val="20"/>
                <w:szCs w:val="20"/>
                <w:lang w:eastAsia="ru-RU"/>
              </w:rPr>
            </w:pPr>
            <w:r w:rsidRPr="00F92C6C">
              <w:rPr>
                <w:rFonts w:ascii="Times New Roman" w:eastAsia="Times New Roman" w:hAnsi="Times New Roman" w:cs="Times New Roman"/>
                <w:sz w:val="20"/>
                <w:szCs w:val="20"/>
                <w:lang w:eastAsia="ru-RU"/>
              </w:rPr>
              <w:t>Диплом 3 место</w:t>
            </w:r>
          </w:p>
        </w:tc>
      </w:tr>
    </w:tbl>
    <w:p w:rsidR="00F92C6C" w:rsidRDefault="00F92C6C" w:rsidP="000A7826">
      <w:pPr>
        <w:spacing w:after="12" w:line="312" w:lineRule="auto"/>
        <w:ind w:right="11"/>
        <w:jc w:val="both"/>
        <w:rPr>
          <w:rFonts w:ascii="Times New Roman" w:eastAsia="Times New Roman" w:hAnsi="Times New Roman" w:cs="Times New Roman"/>
          <w:b/>
          <w:color w:val="000000"/>
          <w:sz w:val="28"/>
          <w:lang w:eastAsia="ru-RU"/>
        </w:rPr>
      </w:pPr>
    </w:p>
    <w:p w:rsidR="000A7826" w:rsidRPr="006A47AD" w:rsidRDefault="000A7826" w:rsidP="00B22F86">
      <w:pPr>
        <w:spacing w:after="0" w:line="360" w:lineRule="auto"/>
        <w:ind w:firstLine="709"/>
        <w:jc w:val="both"/>
        <w:rPr>
          <w:rFonts w:ascii="Times New Roman" w:eastAsia="Times New Roman" w:hAnsi="Times New Roman" w:cs="Times New Roman"/>
          <w:color w:val="000000"/>
          <w:sz w:val="28"/>
          <w:lang w:eastAsia="ru-RU"/>
        </w:rPr>
      </w:pPr>
      <w:r w:rsidRPr="006A47AD">
        <w:rPr>
          <w:rFonts w:ascii="Times New Roman" w:eastAsia="Times New Roman" w:hAnsi="Times New Roman" w:cs="Times New Roman"/>
          <w:color w:val="000000"/>
          <w:sz w:val="28"/>
          <w:lang w:eastAsia="ru-RU"/>
        </w:rPr>
        <w:lastRenderedPageBreak/>
        <w:t>Оценивая результаты творческой деятельности, стоит отметить высокую конкурсную активность учащихся и преподавателей МАУ ДО «ДШИ» с. Инзер: в к</w:t>
      </w:r>
      <w:r w:rsidR="00336A4C">
        <w:rPr>
          <w:rFonts w:ascii="Times New Roman" w:eastAsia="Times New Roman" w:hAnsi="Times New Roman" w:cs="Times New Roman"/>
          <w:color w:val="000000"/>
          <w:sz w:val="28"/>
          <w:lang w:eastAsia="ru-RU"/>
        </w:rPr>
        <w:t>онкурсах принимает участие от 6</w:t>
      </w:r>
      <w:r w:rsidR="006A47AD">
        <w:rPr>
          <w:rFonts w:ascii="Times New Roman" w:eastAsia="Times New Roman" w:hAnsi="Times New Roman" w:cs="Times New Roman"/>
          <w:color w:val="000000"/>
          <w:sz w:val="28"/>
          <w:lang w:eastAsia="ru-RU"/>
        </w:rPr>
        <w:t>0</w:t>
      </w:r>
      <w:r w:rsidRPr="006A47AD">
        <w:rPr>
          <w:rFonts w:ascii="Times New Roman" w:eastAsia="Times New Roman" w:hAnsi="Times New Roman" w:cs="Times New Roman"/>
          <w:color w:val="000000"/>
          <w:sz w:val="28"/>
          <w:lang w:eastAsia="ru-RU"/>
        </w:rPr>
        <w:t xml:space="preserve"> до </w:t>
      </w:r>
      <w:r w:rsidR="006A47AD">
        <w:rPr>
          <w:rFonts w:ascii="Times New Roman" w:eastAsia="Times New Roman" w:hAnsi="Times New Roman" w:cs="Times New Roman"/>
          <w:color w:val="000000"/>
          <w:sz w:val="28"/>
          <w:lang w:eastAsia="ru-RU"/>
        </w:rPr>
        <w:t>90</w:t>
      </w:r>
      <w:r w:rsidRPr="006A47AD">
        <w:rPr>
          <w:rFonts w:ascii="Times New Roman" w:eastAsia="Times New Roman" w:hAnsi="Times New Roman" w:cs="Times New Roman"/>
          <w:color w:val="000000"/>
          <w:sz w:val="28"/>
          <w:lang w:eastAsia="ru-RU"/>
        </w:rPr>
        <w:t>% от общего кон</w:t>
      </w:r>
      <w:r w:rsidR="00336A4C">
        <w:rPr>
          <w:rFonts w:ascii="Times New Roman" w:eastAsia="Times New Roman" w:hAnsi="Times New Roman" w:cs="Times New Roman"/>
          <w:color w:val="000000"/>
          <w:sz w:val="28"/>
          <w:lang w:eastAsia="ru-RU"/>
        </w:rPr>
        <w:t>тингента учащихся ДШИ; порядка 15</w:t>
      </w:r>
      <w:r w:rsidRPr="006A47AD">
        <w:rPr>
          <w:rFonts w:ascii="Times New Roman" w:eastAsia="Times New Roman" w:hAnsi="Times New Roman" w:cs="Times New Roman"/>
          <w:color w:val="000000"/>
          <w:sz w:val="28"/>
          <w:lang w:eastAsia="ru-RU"/>
        </w:rPr>
        <w:t xml:space="preserve">% учащихся, принявших участие в конкурсах, получили звания лауреатов. Высокая результативность участия в конкурсе – итог последовательной работы по выявлению одаренных и способных детей. </w:t>
      </w:r>
    </w:p>
    <w:p w:rsidR="000A7826" w:rsidRPr="006A47AD" w:rsidRDefault="000A7826" w:rsidP="00B22F86">
      <w:pPr>
        <w:spacing w:after="0" w:line="360" w:lineRule="auto"/>
        <w:ind w:firstLine="709"/>
        <w:jc w:val="both"/>
        <w:rPr>
          <w:rFonts w:ascii="Times New Roman" w:eastAsia="Times New Roman" w:hAnsi="Times New Roman" w:cs="Times New Roman"/>
          <w:color w:val="000000"/>
          <w:sz w:val="28"/>
          <w:lang w:eastAsia="ru-RU"/>
        </w:rPr>
      </w:pPr>
      <w:r w:rsidRPr="006A47AD">
        <w:rPr>
          <w:rFonts w:ascii="Times New Roman" w:eastAsia="Times New Roman" w:hAnsi="Times New Roman" w:cs="Times New Roman"/>
          <w:color w:val="000000"/>
          <w:sz w:val="28"/>
          <w:lang w:eastAsia="ru-RU"/>
        </w:rPr>
        <w:t>Обстоятельством, определяющим интенсивность и результативность участия в конкурсах, становится деятельность учебных творческих коллективов, в рамках которых учащиеся приобретают первый самостоятельный опыт концертно-творческой деятельности. В М</w:t>
      </w:r>
      <w:r w:rsidR="00336A4C">
        <w:rPr>
          <w:rFonts w:ascii="Times New Roman" w:eastAsia="Times New Roman" w:hAnsi="Times New Roman" w:cs="Times New Roman"/>
          <w:color w:val="000000"/>
          <w:sz w:val="28"/>
          <w:lang w:eastAsia="ru-RU"/>
        </w:rPr>
        <w:t>А</w:t>
      </w:r>
      <w:r w:rsidRPr="006A47AD">
        <w:rPr>
          <w:rFonts w:ascii="Times New Roman" w:eastAsia="Times New Roman" w:hAnsi="Times New Roman" w:cs="Times New Roman"/>
          <w:color w:val="000000"/>
          <w:sz w:val="28"/>
          <w:lang w:eastAsia="ru-RU"/>
        </w:rPr>
        <w:t xml:space="preserve">У ДО </w:t>
      </w:r>
      <w:r w:rsidR="00336A4C">
        <w:rPr>
          <w:rFonts w:ascii="Times New Roman" w:eastAsia="Times New Roman" w:hAnsi="Times New Roman" w:cs="Times New Roman"/>
          <w:color w:val="000000"/>
          <w:sz w:val="28"/>
          <w:lang w:eastAsia="ru-RU"/>
        </w:rPr>
        <w:t>«</w:t>
      </w:r>
      <w:r w:rsidRPr="006A47AD">
        <w:rPr>
          <w:rFonts w:ascii="Times New Roman" w:eastAsia="Times New Roman" w:hAnsi="Times New Roman" w:cs="Times New Roman"/>
          <w:color w:val="000000"/>
          <w:sz w:val="28"/>
          <w:lang w:eastAsia="ru-RU"/>
        </w:rPr>
        <w:t>ДШИ</w:t>
      </w:r>
      <w:r w:rsidR="00336A4C">
        <w:rPr>
          <w:rFonts w:ascii="Times New Roman" w:eastAsia="Times New Roman" w:hAnsi="Times New Roman" w:cs="Times New Roman"/>
          <w:color w:val="000000"/>
          <w:sz w:val="28"/>
          <w:lang w:eastAsia="ru-RU"/>
        </w:rPr>
        <w:t>» с. Инзер</w:t>
      </w:r>
      <w:r w:rsidRPr="006A47AD">
        <w:rPr>
          <w:rFonts w:ascii="Times New Roman" w:eastAsia="Times New Roman" w:hAnsi="Times New Roman" w:cs="Times New Roman"/>
          <w:color w:val="000000"/>
          <w:sz w:val="28"/>
          <w:lang w:eastAsia="ru-RU"/>
        </w:rPr>
        <w:t xml:space="preserve"> сформировано </w:t>
      </w:r>
      <w:r w:rsidRPr="008E5E71">
        <w:rPr>
          <w:rFonts w:ascii="Times New Roman" w:eastAsia="Times New Roman" w:hAnsi="Times New Roman" w:cs="Times New Roman"/>
          <w:color w:val="000000"/>
          <w:sz w:val="28"/>
          <w:lang w:eastAsia="ru-RU"/>
        </w:rPr>
        <w:t>1</w:t>
      </w:r>
      <w:r w:rsidR="008E5E71">
        <w:rPr>
          <w:rFonts w:ascii="Times New Roman" w:eastAsia="Times New Roman" w:hAnsi="Times New Roman" w:cs="Times New Roman"/>
          <w:color w:val="000000"/>
          <w:sz w:val="28"/>
          <w:lang w:eastAsia="ru-RU"/>
        </w:rPr>
        <w:t>2</w:t>
      </w:r>
      <w:r w:rsidRPr="006A47AD">
        <w:rPr>
          <w:rFonts w:ascii="Times New Roman" w:eastAsia="Times New Roman" w:hAnsi="Times New Roman" w:cs="Times New Roman"/>
          <w:color w:val="000000"/>
          <w:sz w:val="28"/>
          <w:lang w:eastAsia="ru-RU"/>
        </w:rPr>
        <w:t xml:space="preserve"> творческих коллективов (табл. 10). </w:t>
      </w:r>
    </w:p>
    <w:p w:rsidR="000A7826" w:rsidRPr="000A7826" w:rsidRDefault="000A7826" w:rsidP="000A7826">
      <w:pPr>
        <w:spacing w:after="12" w:line="312" w:lineRule="auto"/>
        <w:ind w:right="11"/>
        <w:jc w:val="both"/>
        <w:rPr>
          <w:rFonts w:ascii="Times New Roman" w:eastAsia="Times New Roman" w:hAnsi="Times New Roman" w:cs="Times New Roman"/>
          <w:b/>
          <w:color w:val="000000"/>
          <w:sz w:val="28"/>
          <w:lang w:eastAsia="ru-RU"/>
        </w:rPr>
      </w:pPr>
    </w:p>
    <w:p w:rsidR="000A7826" w:rsidRPr="000A7826" w:rsidRDefault="000A7826" w:rsidP="000A7826">
      <w:pPr>
        <w:spacing w:after="94" w:line="259" w:lineRule="auto"/>
        <w:ind w:right="-2"/>
        <w:jc w:val="right"/>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Таблица 10 </w:t>
      </w:r>
    </w:p>
    <w:p w:rsidR="000A7826" w:rsidRDefault="000A7826" w:rsidP="000A7826">
      <w:pPr>
        <w:keepNext/>
        <w:keepLines/>
        <w:spacing w:after="3" w:line="259" w:lineRule="auto"/>
        <w:jc w:val="center"/>
        <w:outlineLvl w:val="2"/>
        <w:rPr>
          <w:rFonts w:ascii="Times New Roman" w:eastAsia="Times New Roman" w:hAnsi="Times New Roman" w:cs="Times New Roman"/>
          <w:b/>
          <w:color w:val="000000"/>
          <w:sz w:val="28"/>
          <w:lang w:eastAsia="ru-RU"/>
        </w:rPr>
      </w:pPr>
      <w:r w:rsidRPr="000A7826">
        <w:rPr>
          <w:rFonts w:ascii="Times New Roman" w:eastAsia="Times New Roman" w:hAnsi="Times New Roman" w:cs="Times New Roman"/>
          <w:b/>
          <w:color w:val="000000"/>
          <w:sz w:val="28"/>
          <w:lang w:eastAsia="ru-RU"/>
        </w:rPr>
        <w:t xml:space="preserve">Творческие формирования </w:t>
      </w:r>
    </w:p>
    <w:p w:rsidR="001F6C30" w:rsidRPr="000A7826" w:rsidRDefault="001F6C30" w:rsidP="000A7826">
      <w:pPr>
        <w:keepNext/>
        <w:keepLines/>
        <w:spacing w:after="3" w:line="259" w:lineRule="auto"/>
        <w:jc w:val="center"/>
        <w:outlineLvl w:val="2"/>
        <w:rPr>
          <w:rFonts w:ascii="Times New Roman" w:eastAsia="Times New Roman" w:hAnsi="Times New Roman" w:cs="Times New Roman"/>
          <w:b/>
          <w:color w:val="000000"/>
          <w:sz w:val="28"/>
          <w:lang w:eastAsia="ru-RU"/>
        </w:rPr>
      </w:pPr>
    </w:p>
    <w:tbl>
      <w:tblPr>
        <w:tblStyle w:val="TableGrid"/>
        <w:tblW w:w="10454" w:type="dxa"/>
        <w:tblInd w:w="-105" w:type="dxa"/>
        <w:tblCellMar>
          <w:left w:w="108" w:type="dxa"/>
          <w:right w:w="36" w:type="dxa"/>
        </w:tblCellMar>
        <w:tblLook w:val="04A0" w:firstRow="1" w:lastRow="0" w:firstColumn="1" w:lastColumn="0" w:noHBand="0" w:noVBand="1"/>
      </w:tblPr>
      <w:tblGrid>
        <w:gridCol w:w="2893"/>
        <w:gridCol w:w="3241"/>
        <w:gridCol w:w="1878"/>
        <w:gridCol w:w="2442"/>
      </w:tblGrid>
      <w:tr w:rsidR="00E236CA" w:rsidRPr="000A7826" w:rsidTr="00567DB9">
        <w:trPr>
          <w:trHeight w:val="840"/>
        </w:trPr>
        <w:tc>
          <w:tcPr>
            <w:tcW w:w="2893" w:type="dxa"/>
            <w:tcBorders>
              <w:top w:val="single" w:sz="4" w:space="0" w:color="000000"/>
              <w:left w:val="single" w:sz="4" w:space="0" w:color="000000"/>
              <w:bottom w:val="single" w:sz="4" w:space="0" w:color="000000"/>
              <w:right w:val="single" w:sz="4" w:space="0" w:color="000000"/>
            </w:tcBorders>
          </w:tcPr>
          <w:p w:rsidR="00E236CA" w:rsidRPr="000A7826" w:rsidRDefault="00E236CA" w:rsidP="000A7826">
            <w:pPr>
              <w:ind w:right="14"/>
              <w:jc w:val="center"/>
              <w:rPr>
                <w:rFonts w:ascii="Times New Roman" w:hAnsi="Times New Roman" w:cs="Times New Roman"/>
                <w:color w:val="000000"/>
                <w:sz w:val="24"/>
              </w:rPr>
            </w:pPr>
            <w:r>
              <w:rPr>
                <w:rFonts w:ascii="Times New Roman" w:hAnsi="Times New Roman" w:cs="Times New Roman"/>
                <w:color w:val="000000"/>
                <w:sz w:val="24"/>
              </w:rPr>
              <w:t>Тип коллектива</w:t>
            </w:r>
          </w:p>
        </w:tc>
        <w:tc>
          <w:tcPr>
            <w:tcW w:w="3241" w:type="dxa"/>
            <w:tcBorders>
              <w:top w:val="single" w:sz="4" w:space="0" w:color="000000"/>
              <w:left w:val="single" w:sz="4" w:space="0" w:color="000000"/>
              <w:bottom w:val="single" w:sz="4" w:space="0" w:color="000000"/>
              <w:right w:val="single" w:sz="4" w:space="0" w:color="000000"/>
            </w:tcBorders>
          </w:tcPr>
          <w:p w:rsidR="00E236CA" w:rsidRPr="000A7826" w:rsidRDefault="00E236CA" w:rsidP="000A7826">
            <w:pPr>
              <w:ind w:right="14"/>
              <w:jc w:val="center"/>
              <w:rPr>
                <w:rFonts w:ascii="Times New Roman" w:hAnsi="Times New Roman" w:cs="Times New Roman"/>
                <w:color w:val="000000"/>
                <w:sz w:val="28"/>
              </w:rPr>
            </w:pPr>
            <w:r>
              <w:rPr>
                <w:rFonts w:ascii="Times New Roman" w:hAnsi="Times New Roman" w:cs="Times New Roman"/>
                <w:color w:val="000000"/>
                <w:sz w:val="24"/>
              </w:rPr>
              <w:t>Наименование коллектива</w:t>
            </w:r>
          </w:p>
        </w:tc>
        <w:tc>
          <w:tcPr>
            <w:tcW w:w="1878" w:type="dxa"/>
            <w:tcBorders>
              <w:top w:val="single" w:sz="4" w:space="0" w:color="000000"/>
              <w:left w:val="single" w:sz="4" w:space="0" w:color="000000"/>
              <w:bottom w:val="single" w:sz="4" w:space="0" w:color="000000"/>
              <w:right w:val="single" w:sz="4" w:space="0" w:color="000000"/>
            </w:tcBorders>
          </w:tcPr>
          <w:p w:rsidR="00E236CA" w:rsidRPr="000A7826" w:rsidRDefault="00E236CA" w:rsidP="000A7826">
            <w:pPr>
              <w:jc w:val="center"/>
              <w:rPr>
                <w:rFonts w:ascii="Times New Roman" w:hAnsi="Times New Roman" w:cs="Times New Roman"/>
                <w:color w:val="000000"/>
                <w:sz w:val="28"/>
              </w:rPr>
            </w:pPr>
            <w:r>
              <w:rPr>
                <w:rFonts w:ascii="Times New Roman" w:hAnsi="Times New Roman" w:cs="Times New Roman"/>
                <w:color w:val="000000"/>
                <w:sz w:val="24"/>
              </w:rPr>
              <w:t>Количественный состав коллектива</w:t>
            </w:r>
            <w:r w:rsidRPr="000A7826">
              <w:rPr>
                <w:rFonts w:ascii="Times New Roman" w:hAnsi="Times New Roman" w:cs="Times New Roman"/>
                <w:color w:val="000000"/>
                <w:sz w:val="24"/>
              </w:rPr>
              <w:t xml:space="preserve"> </w:t>
            </w:r>
          </w:p>
        </w:tc>
        <w:tc>
          <w:tcPr>
            <w:tcW w:w="2442" w:type="dxa"/>
            <w:tcBorders>
              <w:top w:val="single" w:sz="4" w:space="0" w:color="000000"/>
              <w:left w:val="single" w:sz="4" w:space="0" w:color="000000"/>
              <w:bottom w:val="single" w:sz="4" w:space="0" w:color="000000"/>
              <w:right w:val="single" w:sz="4" w:space="0" w:color="000000"/>
            </w:tcBorders>
          </w:tcPr>
          <w:p w:rsidR="00E236CA" w:rsidRDefault="00E236CA" w:rsidP="000A7826">
            <w:pPr>
              <w:ind w:right="15"/>
              <w:jc w:val="center"/>
              <w:rPr>
                <w:rFonts w:ascii="Times New Roman" w:hAnsi="Times New Roman" w:cs="Times New Roman"/>
                <w:color w:val="000000"/>
                <w:sz w:val="24"/>
              </w:rPr>
            </w:pPr>
            <w:r w:rsidRPr="000A7826">
              <w:rPr>
                <w:rFonts w:ascii="Times New Roman" w:hAnsi="Times New Roman" w:cs="Times New Roman"/>
                <w:color w:val="000000"/>
                <w:sz w:val="24"/>
              </w:rPr>
              <w:t xml:space="preserve">Руководитель </w:t>
            </w:r>
          </w:p>
          <w:p w:rsidR="00E236CA" w:rsidRPr="000A7826" w:rsidRDefault="00E236CA" w:rsidP="000A7826">
            <w:pPr>
              <w:ind w:right="15"/>
              <w:jc w:val="center"/>
              <w:rPr>
                <w:rFonts w:ascii="Times New Roman" w:hAnsi="Times New Roman" w:cs="Times New Roman"/>
                <w:color w:val="000000"/>
                <w:sz w:val="28"/>
              </w:rPr>
            </w:pPr>
            <w:r>
              <w:rPr>
                <w:rFonts w:ascii="Times New Roman" w:hAnsi="Times New Roman" w:cs="Times New Roman"/>
                <w:color w:val="000000"/>
                <w:sz w:val="24"/>
              </w:rPr>
              <w:t>коллектива</w:t>
            </w:r>
          </w:p>
        </w:tc>
      </w:tr>
      <w:tr w:rsidR="00E236CA" w:rsidRPr="000A7826" w:rsidTr="00567DB9">
        <w:trPr>
          <w:trHeight w:val="562"/>
        </w:trPr>
        <w:tc>
          <w:tcPr>
            <w:tcW w:w="2893" w:type="dxa"/>
            <w:tcBorders>
              <w:top w:val="single" w:sz="4" w:space="0" w:color="000000"/>
              <w:left w:val="single" w:sz="4" w:space="0" w:color="000000"/>
              <w:bottom w:val="single" w:sz="4" w:space="0" w:color="000000"/>
              <w:right w:val="single" w:sz="4" w:space="0" w:color="000000"/>
            </w:tcBorders>
          </w:tcPr>
          <w:p w:rsidR="00E236CA" w:rsidRPr="00567DB9" w:rsidRDefault="00E236CA" w:rsidP="000A7826">
            <w:pPr>
              <w:rPr>
                <w:rFonts w:ascii="Times New Roman" w:hAnsi="Times New Roman" w:cs="Times New Roman"/>
                <w:color w:val="000000"/>
                <w:sz w:val="24"/>
                <w:szCs w:val="24"/>
              </w:rPr>
            </w:pPr>
            <w:r w:rsidRPr="00567DB9">
              <w:rPr>
                <w:rFonts w:ascii="Times New Roman" w:hAnsi="Times New Roman" w:cs="Times New Roman"/>
                <w:color w:val="000000"/>
                <w:sz w:val="24"/>
                <w:szCs w:val="24"/>
              </w:rPr>
              <w:t xml:space="preserve">Хореография </w:t>
            </w:r>
          </w:p>
        </w:tc>
        <w:tc>
          <w:tcPr>
            <w:tcW w:w="3241" w:type="dxa"/>
            <w:tcBorders>
              <w:top w:val="single" w:sz="4" w:space="0" w:color="000000"/>
              <w:left w:val="single" w:sz="4" w:space="0" w:color="000000"/>
              <w:bottom w:val="single" w:sz="4" w:space="0" w:color="000000"/>
              <w:right w:val="single" w:sz="4" w:space="0" w:color="000000"/>
            </w:tcBorders>
          </w:tcPr>
          <w:p w:rsidR="00E236CA" w:rsidRPr="00567DB9" w:rsidRDefault="00E236CA" w:rsidP="000A7826">
            <w:pPr>
              <w:rPr>
                <w:rFonts w:ascii="Times New Roman" w:hAnsi="Times New Roman" w:cs="Times New Roman"/>
                <w:color w:val="000000"/>
                <w:sz w:val="24"/>
                <w:szCs w:val="24"/>
              </w:rPr>
            </w:pPr>
            <w:r w:rsidRPr="00567DB9">
              <w:rPr>
                <w:rFonts w:ascii="Times New Roman" w:hAnsi="Times New Roman" w:cs="Times New Roman"/>
                <w:color w:val="000000"/>
                <w:sz w:val="24"/>
                <w:szCs w:val="24"/>
              </w:rPr>
              <w:t xml:space="preserve">Хазина </w:t>
            </w:r>
          </w:p>
        </w:tc>
        <w:tc>
          <w:tcPr>
            <w:tcW w:w="1878" w:type="dxa"/>
            <w:tcBorders>
              <w:top w:val="single" w:sz="4" w:space="0" w:color="000000"/>
              <w:left w:val="single" w:sz="4" w:space="0" w:color="000000"/>
              <w:bottom w:val="single" w:sz="4" w:space="0" w:color="000000"/>
              <w:right w:val="single" w:sz="4" w:space="0" w:color="000000"/>
            </w:tcBorders>
          </w:tcPr>
          <w:p w:rsidR="00E236CA" w:rsidRPr="00567DB9" w:rsidRDefault="00E236CA" w:rsidP="000A7826">
            <w:pPr>
              <w:ind w:right="19"/>
              <w:jc w:val="center"/>
              <w:rPr>
                <w:rFonts w:ascii="Times New Roman" w:hAnsi="Times New Roman" w:cs="Times New Roman"/>
                <w:color w:val="000000"/>
                <w:sz w:val="24"/>
                <w:szCs w:val="24"/>
              </w:rPr>
            </w:pPr>
            <w:r w:rsidRPr="00567DB9">
              <w:rPr>
                <w:rFonts w:ascii="Times New Roman" w:hAnsi="Times New Roman" w:cs="Times New Roman"/>
                <w:color w:val="000000"/>
                <w:sz w:val="24"/>
                <w:szCs w:val="24"/>
              </w:rPr>
              <w:t>33</w:t>
            </w:r>
          </w:p>
        </w:tc>
        <w:tc>
          <w:tcPr>
            <w:tcW w:w="2442" w:type="dxa"/>
            <w:tcBorders>
              <w:top w:val="single" w:sz="4" w:space="0" w:color="000000"/>
              <w:left w:val="single" w:sz="4" w:space="0" w:color="000000"/>
              <w:bottom w:val="single" w:sz="4" w:space="0" w:color="000000"/>
              <w:right w:val="single" w:sz="4" w:space="0" w:color="000000"/>
            </w:tcBorders>
          </w:tcPr>
          <w:p w:rsidR="00E236CA" w:rsidRPr="00567DB9" w:rsidRDefault="00E236CA" w:rsidP="000A7826">
            <w:pPr>
              <w:rPr>
                <w:rFonts w:ascii="Times New Roman" w:hAnsi="Times New Roman" w:cs="Times New Roman"/>
                <w:color w:val="000000"/>
                <w:sz w:val="24"/>
                <w:szCs w:val="24"/>
              </w:rPr>
            </w:pPr>
            <w:proofErr w:type="spellStart"/>
            <w:r w:rsidRPr="00567DB9">
              <w:rPr>
                <w:rFonts w:ascii="Times New Roman" w:hAnsi="Times New Roman" w:cs="Times New Roman"/>
                <w:color w:val="000000"/>
                <w:sz w:val="24"/>
                <w:szCs w:val="24"/>
              </w:rPr>
              <w:t>Муртазин</w:t>
            </w:r>
            <w:proofErr w:type="spellEnd"/>
            <w:r w:rsidRPr="00567DB9">
              <w:rPr>
                <w:rFonts w:ascii="Times New Roman" w:hAnsi="Times New Roman" w:cs="Times New Roman"/>
                <w:color w:val="000000"/>
                <w:sz w:val="24"/>
                <w:szCs w:val="24"/>
              </w:rPr>
              <w:t xml:space="preserve"> Х.А.</w:t>
            </w:r>
          </w:p>
        </w:tc>
      </w:tr>
      <w:tr w:rsidR="00E236CA" w:rsidRPr="000A7826" w:rsidTr="00567DB9">
        <w:trPr>
          <w:trHeight w:val="386"/>
        </w:trPr>
        <w:tc>
          <w:tcPr>
            <w:tcW w:w="2893" w:type="dxa"/>
            <w:tcBorders>
              <w:top w:val="single" w:sz="4" w:space="0" w:color="000000"/>
              <w:left w:val="single" w:sz="4" w:space="0" w:color="000000"/>
              <w:bottom w:val="single" w:sz="4" w:space="0" w:color="000000"/>
              <w:right w:val="single" w:sz="4" w:space="0" w:color="000000"/>
            </w:tcBorders>
          </w:tcPr>
          <w:p w:rsidR="00E236CA" w:rsidRPr="00567DB9" w:rsidRDefault="00E236CA" w:rsidP="000A7826">
            <w:pPr>
              <w:rPr>
                <w:rFonts w:ascii="Times New Roman" w:hAnsi="Times New Roman" w:cs="Times New Roman"/>
                <w:color w:val="000000"/>
                <w:sz w:val="24"/>
                <w:szCs w:val="24"/>
              </w:rPr>
            </w:pPr>
            <w:r w:rsidRPr="00567DB9">
              <w:rPr>
                <w:rFonts w:ascii="Times New Roman" w:hAnsi="Times New Roman" w:cs="Times New Roman"/>
                <w:color w:val="000000"/>
                <w:sz w:val="24"/>
                <w:szCs w:val="24"/>
              </w:rPr>
              <w:t>Хореография</w:t>
            </w:r>
          </w:p>
        </w:tc>
        <w:tc>
          <w:tcPr>
            <w:tcW w:w="3241" w:type="dxa"/>
            <w:tcBorders>
              <w:top w:val="single" w:sz="4" w:space="0" w:color="000000"/>
              <w:left w:val="single" w:sz="4" w:space="0" w:color="000000"/>
              <w:bottom w:val="single" w:sz="4" w:space="0" w:color="000000"/>
              <w:right w:val="single" w:sz="4" w:space="0" w:color="000000"/>
            </w:tcBorders>
          </w:tcPr>
          <w:p w:rsidR="00E236CA" w:rsidRPr="00567DB9" w:rsidRDefault="00567DB9" w:rsidP="000A7826">
            <w:pPr>
              <w:rPr>
                <w:rFonts w:ascii="Times New Roman" w:hAnsi="Times New Roman" w:cs="Times New Roman"/>
                <w:color w:val="000000"/>
                <w:sz w:val="24"/>
                <w:szCs w:val="24"/>
              </w:rPr>
            </w:pPr>
            <w:proofErr w:type="spellStart"/>
            <w:r w:rsidRPr="00567DB9">
              <w:rPr>
                <w:rFonts w:ascii="Times New Roman" w:hAnsi="Times New Roman" w:cs="Times New Roman"/>
                <w:color w:val="000000"/>
                <w:sz w:val="24"/>
                <w:szCs w:val="24"/>
                <w:lang w:val="en-US"/>
              </w:rPr>
              <w:t>Ak</w:t>
            </w:r>
            <w:proofErr w:type="spellEnd"/>
            <w:r w:rsidRPr="00567DB9">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rPr>
              <w:t>йон</w:t>
            </w:r>
            <w:r w:rsidRPr="00567DB9">
              <w:rPr>
                <w:rFonts w:ascii="Times New Roman" w:hAnsi="Times New Roman" w:cs="Times New Roman"/>
                <w:color w:val="000000"/>
                <w:sz w:val="24"/>
                <w:szCs w:val="24"/>
              </w:rPr>
              <w:t>доз</w:t>
            </w:r>
            <w:proofErr w:type="spellEnd"/>
          </w:p>
        </w:tc>
        <w:tc>
          <w:tcPr>
            <w:tcW w:w="1878" w:type="dxa"/>
            <w:tcBorders>
              <w:top w:val="single" w:sz="4" w:space="0" w:color="000000"/>
              <w:left w:val="single" w:sz="4" w:space="0" w:color="000000"/>
              <w:bottom w:val="single" w:sz="4" w:space="0" w:color="000000"/>
              <w:right w:val="single" w:sz="4" w:space="0" w:color="000000"/>
            </w:tcBorders>
          </w:tcPr>
          <w:p w:rsidR="00E236CA" w:rsidRPr="00567DB9" w:rsidRDefault="00567DB9" w:rsidP="000A7826">
            <w:pPr>
              <w:ind w:right="19"/>
              <w:jc w:val="center"/>
              <w:rPr>
                <w:rFonts w:ascii="Times New Roman" w:hAnsi="Times New Roman" w:cs="Times New Roman"/>
                <w:color w:val="000000"/>
                <w:sz w:val="24"/>
                <w:szCs w:val="24"/>
              </w:rPr>
            </w:pPr>
            <w:r w:rsidRPr="00567DB9">
              <w:rPr>
                <w:rFonts w:ascii="Times New Roman" w:hAnsi="Times New Roman" w:cs="Times New Roman"/>
                <w:color w:val="000000"/>
                <w:sz w:val="24"/>
                <w:szCs w:val="24"/>
              </w:rPr>
              <w:t>26</w:t>
            </w:r>
          </w:p>
        </w:tc>
        <w:tc>
          <w:tcPr>
            <w:tcW w:w="2442" w:type="dxa"/>
            <w:tcBorders>
              <w:top w:val="single" w:sz="4" w:space="0" w:color="000000"/>
              <w:left w:val="single" w:sz="4" w:space="0" w:color="000000"/>
              <w:bottom w:val="single" w:sz="4" w:space="0" w:color="000000"/>
              <w:right w:val="single" w:sz="4" w:space="0" w:color="000000"/>
            </w:tcBorders>
          </w:tcPr>
          <w:p w:rsidR="00E236CA" w:rsidRPr="00567DB9" w:rsidRDefault="00567DB9" w:rsidP="000A7826">
            <w:pPr>
              <w:rPr>
                <w:rFonts w:ascii="Times New Roman" w:hAnsi="Times New Roman" w:cs="Times New Roman"/>
                <w:color w:val="000000"/>
                <w:sz w:val="24"/>
                <w:szCs w:val="24"/>
              </w:rPr>
            </w:pPr>
            <w:r w:rsidRPr="00567DB9">
              <w:rPr>
                <w:rFonts w:ascii="Times New Roman" w:hAnsi="Times New Roman" w:cs="Times New Roman"/>
                <w:color w:val="000000"/>
                <w:sz w:val="24"/>
                <w:szCs w:val="24"/>
              </w:rPr>
              <w:t>Москова Г.А.</w:t>
            </w:r>
            <w:r w:rsidR="00E236CA" w:rsidRPr="00567DB9">
              <w:rPr>
                <w:rFonts w:ascii="Times New Roman" w:hAnsi="Times New Roman" w:cs="Times New Roman"/>
                <w:color w:val="000000"/>
                <w:sz w:val="24"/>
                <w:szCs w:val="24"/>
              </w:rPr>
              <w:t xml:space="preserve"> </w:t>
            </w:r>
          </w:p>
        </w:tc>
      </w:tr>
      <w:tr w:rsidR="00E236CA" w:rsidRPr="000A7826" w:rsidTr="00567DB9">
        <w:trPr>
          <w:trHeight w:val="384"/>
        </w:trPr>
        <w:tc>
          <w:tcPr>
            <w:tcW w:w="2893" w:type="dxa"/>
            <w:tcBorders>
              <w:top w:val="single" w:sz="4" w:space="0" w:color="000000"/>
              <w:left w:val="single" w:sz="4" w:space="0" w:color="000000"/>
              <w:bottom w:val="single" w:sz="4" w:space="0" w:color="000000"/>
              <w:right w:val="single" w:sz="4" w:space="0" w:color="000000"/>
            </w:tcBorders>
          </w:tcPr>
          <w:p w:rsidR="00E236CA" w:rsidRPr="00567DB9" w:rsidRDefault="00567DB9" w:rsidP="000A7826">
            <w:pPr>
              <w:rPr>
                <w:rFonts w:ascii="Times New Roman" w:hAnsi="Times New Roman" w:cs="Times New Roman"/>
                <w:color w:val="000000"/>
                <w:sz w:val="24"/>
                <w:szCs w:val="24"/>
              </w:rPr>
            </w:pPr>
            <w:r w:rsidRPr="00567DB9">
              <w:rPr>
                <w:rFonts w:ascii="Times New Roman" w:hAnsi="Times New Roman" w:cs="Times New Roman"/>
                <w:color w:val="000000"/>
                <w:sz w:val="24"/>
                <w:szCs w:val="24"/>
              </w:rPr>
              <w:t xml:space="preserve">Хореография </w:t>
            </w:r>
          </w:p>
        </w:tc>
        <w:tc>
          <w:tcPr>
            <w:tcW w:w="3241" w:type="dxa"/>
            <w:tcBorders>
              <w:top w:val="single" w:sz="4" w:space="0" w:color="000000"/>
              <w:left w:val="single" w:sz="4" w:space="0" w:color="000000"/>
              <w:bottom w:val="single" w:sz="4" w:space="0" w:color="000000"/>
              <w:right w:val="single" w:sz="4" w:space="0" w:color="000000"/>
            </w:tcBorders>
          </w:tcPr>
          <w:p w:rsidR="00E236CA" w:rsidRPr="00567DB9" w:rsidRDefault="00567DB9" w:rsidP="000A7826">
            <w:pPr>
              <w:rPr>
                <w:rFonts w:ascii="Times New Roman" w:hAnsi="Times New Roman" w:cs="Times New Roman"/>
                <w:color w:val="000000"/>
                <w:sz w:val="24"/>
                <w:szCs w:val="24"/>
              </w:rPr>
            </w:pPr>
            <w:r>
              <w:rPr>
                <w:rFonts w:ascii="Times New Roman" w:hAnsi="Times New Roman" w:cs="Times New Roman"/>
                <w:color w:val="000000"/>
                <w:sz w:val="24"/>
                <w:szCs w:val="24"/>
              </w:rPr>
              <w:t>Талисман</w:t>
            </w:r>
          </w:p>
        </w:tc>
        <w:tc>
          <w:tcPr>
            <w:tcW w:w="1878" w:type="dxa"/>
            <w:tcBorders>
              <w:top w:val="single" w:sz="4" w:space="0" w:color="000000"/>
              <w:left w:val="single" w:sz="4" w:space="0" w:color="000000"/>
              <w:bottom w:val="single" w:sz="4" w:space="0" w:color="000000"/>
              <w:right w:val="single" w:sz="4" w:space="0" w:color="000000"/>
            </w:tcBorders>
          </w:tcPr>
          <w:p w:rsidR="00E236CA" w:rsidRPr="00567DB9" w:rsidRDefault="00567DB9" w:rsidP="000A7826">
            <w:pPr>
              <w:ind w:right="19"/>
              <w:jc w:val="center"/>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2442" w:type="dxa"/>
            <w:tcBorders>
              <w:top w:val="single" w:sz="4" w:space="0" w:color="000000"/>
              <w:left w:val="single" w:sz="4" w:space="0" w:color="000000"/>
              <w:bottom w:val="single" w:sz="4" w:space="0" w:color="000000"/>
              <w:right w:val="single" w:sz="4" w:space="0" w:color="000000"/>
            </w:tcBorders>
          </w:tcPr>
          <w:p w:rsidR="00E236CA" w:rsidRPr="00567DB9" w:rsidRDefault="00567DB9" w:rsidP="000A7826">
            <w:pPr>
              <w:rPr>
                <w:rFonts w:ascii="Times New Roman" w:hAnsi="Times New Roman" w:cs="Times New Roman"/>
                <w:color w:val="000000"/>
                <w:sz w:val="24"/>
                <w:szCs w:val="24"/>
              </w:rPr>
            </w:pPr>
            <w:r>
              <w:rPr>
                <w:rFonts w:ascii="Times New Roman" w:hAnsi="Times New Roman" w:cs="Times New Roman"/>
                <w:color w:val="000000"/>
                <w:sz w:val="24"/>
                <w:szCs w:val="24"/>
              </w:rPr>
              <w:t>Усова М.М.</w:t>
            </w:r>
          </w:p>
        </w:tc>
      </w:tr>
      <w:tr w:rsidR="00E236CA" w:rsidRPr="000A7826" w:rsidTr="00567DB9">
        <w:trPr>
          <w:trHeight w:val="386"/>
        </w:trPr>
        <w:tc>
          <w:tcPr>
            <w:tcW w:w="2893" w:type="dxa"/>
            <w:tcBorders>
              <w:top w:val="single" w:sz="4" w:space="0" w:color="000000"/>
              <w:left w:val="single" w:sz="4" w:space="0" w:color="000000"/>
              <w:bottom w:val="single" w:sz="4" w:space="0" w:color="000000"/>
              <w:right w:val="single" w:sz="4" w:space="0" w:color="000000"/>
            </w:tcBorders>
          </w:tcPr>
          <w:p w:rsidR="00E236CA" w:rsidRPr="00567DB9" w:rsidRDefault="00567DB9" w:rsidP="000A7826">
            <w:pPr>
              <w:rPr>
                <w:rFonts w:ascii="Times New Roman" w:hAnsi="Times New Roman" w:cs="Times New Roman"/>
                <w:color w:val="000000"/>
                <w:sz w:val="24"/>
                <w:szCs w:val="24"/>
              </w:rPr>
            </w:pPr>
            <w:r>
              <w:rPr>
                <w:rFonts w:ascii="Times New Roman" w:hAnsi="Times New Roman" w:cs="Times New Roman"/>
                <w:color w:val="000000"/>
                <w:sz w:val="24"/>
                <w:szCs w:val="24"/>
              </w:rPr>
              <w:t>Хореография</w:t>
            </w:r>
          </w:p>
        </w:tc>
        <w:tc>
          <w:tcPr>
            <w:tcW w:w="3241" w:type="dxa"/>
            <w:tcBorders>
              <w:top w:val="single" w:sz="4" w:space="0" w:color="000000"/>
              <w:left w:val="single" w:sz="4" w:space="0" w:color="000000"/>
              <w:bottom w:val="single" w:sz="4" w:space="0" w:color="000000"/>
              <w:right w:val="single" w:sz="4" w:space="0" w:color="000000"/>
            </w:tcBorders>
          </w:tcPr>
          <w:p w:rsidR="00E236CA" w:rsidRPr="00567DB9" w:rsidRDefault="00567DB9" w:rsidP="000A7826">
            <w:pPr>
              <w:rPr>
                <w:rFonts w:ascii="Times New Roman" w:hAnsi="Times New Roman" w:cs="Times New Roman"/>
                <w:color w:val="000000"/>
                <w:sz w:val="24"/>
                <w:szCs w:val="24"/>
              </w:rPr>
            </w:pPr>
            <w:r>
              <w:rPr>
                <w:rFonts w:ascii="Times New Roman" w:hAnsi="Times New Roman" w:cs="Times New Roman"/>
                <w:color w:val="000000"/>
                <w:sz w:val="24"/>
                <w:szCs w:val="24"/>
              </w:rPr>
              <w:t>Тонус</w:t>
            </w:r>
            <w:r w:rsidR="00E236CA" w:rsidRPr="00567DB9">
              <w:rPr>
                <w:rFonts w:ascii="Times New Roman" w:hAnsi="Times New Roman" w:cs="Times New Roman"/>
                <w:color w:val="000000"/>
                <w:sz w:val="24"/>
                <w:szCs w:val="24"/>
              </w:rPr>
              <w:t xml:space="preserve"> </w:t>
            </w:r>
          </w:p>
        </w:tc>
        <w:tc>
          <w:tcPr>
            <w:tcW w:w="1878" w:type="dxa"/>
            <w:tcBorders>
              <w:top w:val="single" w:sz="4" w:space="0" w:color="000000"/>
              <w:left w:val="single" w:sz="4" w:space="0" w:color="000000"/>
              <w:bottom w:val="single" w:sz="4" w:space="0" w:color="000000"/>
              <w:right w:val="single" w:sz="4" w:space="0" w:color="000000"/>
            </w:tcBorders>
          </w:tcPr>
          <w:p w:rsidR="00E236CA" w:rsidRPr="00567DB9" w:rsidRDefault="00E236CA" w:rsidP="000A7826">
            <w:pPr>
              <w:ind w:right="19"/>
              <w:jc w:val="center"/>
              <w:rPr>
                <w:rFonts w:ascii="Times New Roman" w:hAnsi="Times New Roman" w:cs="Times New Roman"/>
                <w:color w:val="000000"/>
                <w:sz w:val="24"/>
                <w:szCs w:val="24"/>
              </w:rPr>
            </w:pPr>
            <w:r w:rsidRPr="00567DB9">
              <w:rPr>
                <w:rFonts w:ascii="Times New Roman" w:hAnsi="Times New Roman" w:cs="Times New Roman"/>
                <w:color w:val="000000"/>
                <w:sz w:val="24"/>
                <w:szCs w:val="24"/>
              </w:rPr>
              <w:t xml:space="preserve">8 </w:t>
            </w:r>
          </w:p>
        </w:tc>
        <w:tc>
          <w:tcPr>
            <w:tcW w:w="2442" w:type="dxa"/>
            <w:tcBorders>
              <w:top w:val="single" w:sz="4" w:space="0" w:color="000000"/>
              <w:left w:val="single" w:sz="4" w:space="0" w:color="000000"/>
              <w:bottom w:val="single" w:sz="4" w:space="0" w:color="000000"/>
              <w:right w:val="single" w:sz="4" w:space="0" w:color="000000"/>
            </w:tcBorders>
          </w:tcPr>
          <w:p w:rsidR="00E236CA" w:rsidRPr="00567DB9" w:rsidRDefault="00567DB9" w:rsidP="00567DB9">
            <w:pPr>
              <w:rPr>
                <w:rFonts w:ascii="Times New Roman" w:hAnsi="Times New Roman" w:cs="Times New Roman"/>
                <w:color w:val="000000"/>
                <w:sz w:val="24"/>
                <w:szCs w:val="24"/>
              </w:rPr>
            </w:pPr>
            <w:r>
              <w:rPr>
                <w:rFonts w:ascii="Times New Roman" w:hAnsi="Times New Roman" w:cs="Times New Roman"/>
                <w:color w:val="000000"/>
                <w:sz w:val="24"/>
                <w:szCs w:val="24"/>
              </w:rPr>
              <w:t>Усова М.М.</w:t>
            </w:r>
            <w:r w:rsidR="00E236CA" w:rsidRPr="00567DB9">
              <w:rPr>
                <w:rFonts w:ascii="Times New Roman" w:hAnsi="Times New Roman" w:cs="Times New Roman"/>
                <w:color w:val="000000"/>
                <w:sz w:val="24"/>
                <w:szCs w:val="24"/>
              </w:rPr>
              <w:t xml:space="preserve"> </w:t>
            </w:r>
          </w:p>
        </w:tc>
      </w:tr>
      <w:tr w:rsidR="00E236CA" w:rsidRPr="000A7826" w:rsidTr="00567DB9">
        <w:trPr>
          <w:trHeight w:val="564"/>
        </w:trPr>
        <w:tc>
          <w:tcPr>
            <w:tcW w:w="2893" w:type="dxa"/>
            <w:tcBorders>
              <w:top w:val="single" w:sz="4" w:space="0" w:color="000000"/>
              <w:left w:val="single" w:sz="4" w:space="0" w:color="000000"/>
              <w:bottom w:val="single" w:sz="4" w:space="0" w:color="000000"/>
              <w:right w:val="single" w:sz="4" w:space="0" w:color="000000"/>
            </w:tcBorders>
          </w:tcPr>
          <w:p w:rsidR="00E236CA" w:rsidRPr="00567DB9" w:rsidRDefault="00567DB9" w:rsidP="000A7826">
            <w:pPr>
              <w:rPr>
                <w:rFonts w:ascii="Times New Roman" w:hAnsi="Times New Roman" w:cs="Times New Roman"/>
                <w:color w:val="000000"/>
                <w:sz w:val="24"/>
                <w:szCs w:val="24"/>
              </w:rPr>
            </w:pPr>
            <w:r>
              <w:rPr>
                <w:rFonts w:ascii="Times New Roman" w:hAnsi="Times New Roman" w:cs="Times New Roman"/>
                <w:color w:val="000000"/>
                <w:sz w:val="24"/>
                <w:szCs w:val="24"/>
              </w:rPr>
              <w:t>Хоровой коллектив раннего эстетического образования</w:t>
            </w:r>
          </w:p>
        </w:tc>
        <w:tc>
          <w:tcPr>
            <w:tcW w:w="3241" w:type="dxa"/>
            <w:tcBorders>
              <w:top w:val="single" w:sz="4" w:space="0" w:color="000000"/>
              <w:left w:val="single" w:sz="4" w:space="0" w:color="000000"/>
              <w:bottom w:val="single" w:sz="4" w:space="0" w:color="000000"/>
              <w:right w:val="single" w:sz="4" w:space="0" w:color="000000"/>
            </w:tcBorders>
          </w:tcPr>
          <w:p w:rsidR="00E236CA" w:rsidRPr="00567DB9" w:rsidRDefault="00567DB9" w:rsidP="000A7826">
            <w:pPr>
              <w:rPr>
                <w:rFonts w:ascii="Times New Roman" w:hAnsi="Times New Roman" w:cs="Times New Roman"/>
                <w:color w:val="000000"/>
                <w:sz w:val="24"/>
                <w:szCs w:val="24"/>
              </w:rPr>
            </w:pPr>
            <w:r>
              <w:rPr>
                <w:rFonts w:ascii="Times New Roman" w:hAnsi="Times New Roman" w:cs="Times New Roman"/>
                <w:color w:val="000000"/>
                <w:sz w:val="24"/>
                <w:szCs w:val="24"/>
              </w:rPr>
              <w:t xml:space="preserve">Светлячок </w:t>
            </w:r>
          </w:p>
        </w:tc>
        <w:tc>
          <w:tcPr>
            <w:tcW w:w="1878" w:type="dxa"/>
            <w:tcBorders>
              <w:top w:val="single" w:sz="4" w:space="0" w:color="000000"/>
              <w:left w:val="single" w:sz="4" w:space="0" w:color="000000"/>
              <w:bottom w:val="single" w:sz="4" w:space="0" w:color="000000"/>
              <w:right w:val="single" w:sz="4" w:space="0" w:color="000000"/>
            </w:tcBorders>
          </w:tcPr>
          <w:p w:rsidR="00E236CA" w:rsidRPr="00567DB9" w:rsidRDefault="00567DB9" w:rsidP="000A7826">
            <w:pPr>
              <w:ind w:right="19"/>
              <w:jc w:val="center"/>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2442" w:type="dxa"/>
            <w:tcBorders>
              <w:top w:val="single" w:sz="4" w:space="0" w:color="000000"/>
              <w:left w:val="single" w:sz="4" w:space="0" w:color="000000"/>
              <w:bottom w:val="single" w:sz="4" w:space="0" w:color="000000"/>
              <w:right w:val="single" w:sz="4" w:space="0" w:color="000000"/>
            </w:tcBorders>
          </w:tcPr>
          <w:p w:rsidR="00E236CA" w:rsidRPr="00567DB9" w:rsidRDefault="00567DB9" w:rsidP="000A7826">
            <w:pPr>
              <w:rPr>
                <w:rFonts w:ascii="Times New Roman" w:hAnsi="Times New Roman" w:cs="Times New Roman"/>
                <w:color w:val="000000"/>
                <w:sz w:val="24"/>
                <w:szCs w:val="24"/>
              </w:rPr>
            </w:pPr>
            <w:r>
              <w:rPr>
                <w:rFonts w:ascii="Times New Roman" w:hAnsi="Times New Roman" w:cs="Times New Roman"/>
                <w:color w:val="000000"/>
                <w:sz w:val="24"/>
                <w:szCs w:val="24"/>
              </w:rPr>
              <w:t>Кочеткова М.А.</w:t>
            </w:r>
            <w:r w:rsidR="00E236CA" w:rsidRPr="00567DB9">
              <w:rPr>
                <w:rFonts w:ascii="Times New Roman" w:hAnsi="Times New Roman" w:cs="Times New Roman"/>
                <w:color w:val="000000"/>
                <w:sz w:val="24"/>
                <w:szCs w:val="24"/>
              </w:rPr>
              <w:t xml:space="preserve"> </w:t>
            </w:r>
          </w:p>
        </w:tc>
      </w:tr>
      <w:tr w:rsidR="00E236CA" w:rsidRPr="000A7826" w:rsidTr="00567DB9">
        <w:trPr>
          <w:trHeight w:val="386"/>
        </w:trPr>
        <w:tc>
          <w:tcPr>
            <w:tcW w:w="2893" w:type="dxa"/>
            <w:tcBorders>
              <w:top w:val="single" w:sz="4" w:space="0" w:color="000000"/>
              <w:left w:val="single" w:sz="4" w:space="0" w:color="000000"/>
              <w:bottom w:val="single" w:sz="4" w:space="0" w:color="000000"/>
              <w:right w:val="single" w:sz="4" w:space="0" w:color="000000"/>
            </w:tcBorders>
          </w:tcPr>
          <w:p w:rsidR="00E236CA" w:rsidRPr="00567DB9" w:rsidRDefault="00567DB9" w:rsidP="000A7826">
            <w:pPr>
              <w:rPr>
                <w:rFonts w:ascii="Times New Roman" w:hAnsi="Times New Roman" w:cs="Times New Roman"/>
                <w:color w:val="000000"/>
                <w:sz w:val="24"/>
                <w:szCs w:val="24"/>
              </w:rPr>
            </w:pPr>
            <w:r>
              <w:rPr>
                <w:rFonts w:ascii="Times New Roman" w:hAnsi="Times New Roman" w:cs="Times New Roman"/>
                <w:color w:val="000000"/>
                <w:sz w:val="24"/>
                <w:szCs w:val="24"/>
              </w:rPr>
              <w:t xml:space="preserve">Хореографический ансамбль раннего эстетического образования (1 </w:t>
            </w:r>
            <w:proofErr w:type="spellStart"/>
            <w:r>
              <w:rPr>
                <w:rFonts w:ascii="Times New Roman" w:hAnsi="Times New Roman" w:cs="Times New Roman"/>
                <w:color w:val="000000"/>
                <w:sz w:val="24"/>
                <w:szCs w:val="24"/>
              </w:rPr>
              <w:t>кл</w:t>
            </w:r>
            <w:proofErr w:type="spellEnd"/>
            <w:r>
              <w:rPr>
                <w:rFonts w:ascii="Times New Roman" w:hAnsi="Times New Roman" w:cs="Times New Roman"/>
                <w:color w:val="000000"/>
                <w:sz w:val="24"/>
                <w:szCs w:val="24"/>
              </w:rPr>
              <w:t>.)</w:t>
            </w:r>
          </w:p>
        </w:tc>
        <w:tc>
          <w:tcPr>
            <w:tcW w:w="3241" w:type="dxa"/>
            <w:tcBorders>
              <w:top w:val="single" w:sz="4" w:space="0" w:color="000000"/>
              <w:left w:val="single" w:sz="4" w:space="0" w:color="000000"/>
              <w:bottom w:val="single" w:sz="4" w:space="0" w:color="000000"/>
              <w:right w:val="single" w:sz="4" w:space="0" w:color="000000"/>
            </w:tcBorders>
          </w:tcPr>
          <w:p w:rsidR="00E236CA" w:rsidRPr="00567DB9" w:rsidRDefault="00567DB9" w:rsidP="000A7826">
            <w:pPr>
              <w:rPr>
                <w:rFonts w:ascii="Times New Roman" w:hAnsi="Times New Roman" w:cs="Times New Roman"/>
                <w:color w:val="000000"/>
                <w:sz w:val="24"/>
                <w:szCs w:val="24"/>
              </w:rPr>
            </w:pPr>
            <w:r>
              <w:rPr>
                <w:rFonts w:ascii="Times New Roman" w:hAnsi="Times New Roman" w:cs="Times New Roman"/>
                <w:color w:val="000000"/>
                <w:sz w:val="24"/>
                <w:szCs w:val="24"/>
              </w:rPr>
              <w:t xml:space="preserve">Светлячок </w:t>
            </w:r>
          </w:p>
        </w:tc>
        <w:tc>
          <w:tcPr>
            <w:tcW w:w="1878" w:type="dxa"/>
            <w:tcBorders>
              <w:top w:val="single" w:sz="4" w:space="0" w:color="000000"/>
              <w:left w:val="single" w:sz="4" w:space="0" w:color="000000"/>
              <w:bottom w:val="single" w:sz="4" w:space="0" w:color="000000"/>
              <w:right w:val="single" w:sz="4" w:space="0" w:color="000000"/>
            </w:tcBorders>
          </w:tcPr>
          <w:p w:rsidR="00E236CA" w:rsidRPr="00567DB9" w:rsidRDefault="00567DB9" w:rsidP="000A7826">
            <w:pPr>
              <w:ind w:right="77"/>
              <w:jc w:val="center"/>
              <w:rPr>
                <w:rFonts w:ascii="Times New Roman" w:hAnsi="Times New Roman" w:cs="Times New Roman"/>
                <w:color w:val="000000"/>
                <w:sz w:val="24"/>
                <w:szCs w:val="24"/>
              </w:rPr>
            </w:pPr>
            <w:r>
              <w:rPr>
                <w:rFonts w:ascii="Times New Roman" w:hAnsi="Times New Roman" w:cs="Times New Roman"/>
                <w:color w:val="000000"/>
                <w:sz w:val="24"/>
                <w:szCs w:val="24"/>
              </w:rPr>
              <w:t>19</w:t>
            </w:r>
            <w:r w:rsidR="00E236CA" w:rsidRPr="00567DB9">
              <w:rPr>
                <w:rFonts w:ascii="Times New Roman" w:hAnsi="Times New Roman" w:cs="Times New Roman"/>
                <w:color w:val="000000"/>
                <w:sz w:val="24"/>
                <w:szCs w:val="24"/>
              </w:rPr>
              <w:t xml:space="preserve"> </w:t>
            </w:r>
          </w:p>
        </w:tc>
        <w:tc>
          <w:tcPr>
            <w:tcW w:w="2442" w:type="dxa"/>
            <w:tcBorders>
              <w:top w:val="single" w:sz="4" w:space="0" w:color="000000"/>
              <w:left w:val="single" w:sz="4" w:space="0" w:color="000000"/>
              <w:bottom w:val="single" w:sz="4" w:space="0" w:color="000000"/>
              <w:right w:val="single" w:sz="4" w:space="0" w:color="000000"/>
            </w:tcBorders>
          </w:tcPr>
          <w:p w:rsidR="00E236CA" w:rsidRPr="00567DB9" w:rsidRDefault="00567DB9" w:rsidP="000A7826">
            <w:pPr>
              <w:rPr>
                <w:rFonts w:ascii="Times New Roman" w:hAnsi="Times New Roman" w:cs="Times New Roman"/>
                <w:color w:val="000000"/>
                <w:sz w:val="24"/>
                <w:szCs w:val="24"/>
              </w:rPr>
            </w:pPr>
            <w:r>
              <w:rPr>
                <w:rFonts w:ascii="Times New Roman" w:hAnsi="Times New Roman" w:cs="Times New Roman"/>
                <w:color w:val="000000"/>
                <w:sz w:val="24"/>
                <w:szCs w:val="24"/>
              </w:rPr>
              <w:t>Москова Г.А.</w:t>
            </w:r>
          </w:p>
        </w:tc>
      </w:tr>
      <w:tr w:rsidR="00E236CA" w:rsidRPr="000A7826" w:rsidTr="00567DB9">
        <w:trPr>
          <w:trHeight w:val="386"/>
        </w:trPr>
        <w:tc>
          <w:tcPr>
            <w:tcW w:w="2893" w:type="dxa"/>
            <w:tcBorders>
              <w:top w:val="single" w:sz="4" w:space="0" w:color="000000"/>
              <w:left w:val="single" w:sz="4" w:space="0" w:color="000000"/>
              <w:bottom w:val="single" w:sz="4" w:space="0" w:color="000000"/>
              <w:right w:val="single" w:sz="4" w:space="0" w:color="000000"/>
            </w:tcBorders>
          </w:tcPr>
          <w:p w:rsidR="00E236CA" w:rsidRPr="00567DB9" w:rsidRDefault="00567DB9" w:rsidP="000A7826">
            <w:pPr>
              <w:rPr>
                <w:rFonts w:ascii="Times New Roman" w:hAnsi="Times New Roman" w:cs="Times New Roman"/>
                <w:color w:val="000000"/>
                <w:sz w:val="24"/>
                <w:szCs w:val="24"/>
              </w:rPr>
            </w:pPr>
            <w:r>
              <w:rPr>
                <w:rFonts w:ascii="Times New Roman" w:hAnsi="Times New Roman" w:cs="Times New Roman"/>
                <w:color w:val="000000"/>
                <w:sz w:val="24"/>
                <w:szCs w:val="24"/>
              </w:rPr>
              <w:t xml:space="preserve">Хореографический ансамбль раннего эстетического образования (2 </w:t>
            </w:r>
            <w:proofErr w:type="spellStart"/>
            <w:r>
              <w:rPr>
                <w:rFonts w:ascii="Times New Roman" w:hAnsi="Times New Roman" w:cs="Times New Roman"/>
                <w:color w:val="000000"/>
                <w:sz w:val="24"/>
                <w:szCs w:val="24"/>
              </w:rPr>
              <w:t>кл</w:t>
            </w:r>
            <w:proofErr w:type="spellEnd"/>
            <w:r>
              <w:rPr>
                <w:rFonts w:ascii="Times New Roman" w:hAnsi="Times New Roman" w:cs="Times New Roman"/>
                <w:color w:val="000000"/>
                <w:sz w:val="24"/>
                <w:szCs w:val="24"/>
              </w:rPr>
              <w:t>.)</w:t>
            </w:r>
          </w:p>
        </w:tc>
        <w:tc>
          <w:tcPr>
            <w:tcW w:w="3241" w:type="dxa"/>
            <w:tcBorders>
              <w:top w:val="single" w:sz="4" w:space="0" w:color="000000"/>
              <w:left w:val="single" w:sz="4" w:space="0" w:color="000000"/>
              <w:bottom w:val="single" w:sz="4" w:space="0" w:color="000000"/>
              <w:right w:val="single" w:sz="4" w:space="0" w:color="000000"/>
            </w:tcBorders>
          </w:tcPr>
          <w:p w:rsidR="00E236CA" w:rsidRPr="00567DB9" w:rsidRDefault="00567DB9" w:rsidP="000A7826">
            <w:pPr>
              <w:rPr>
                <w:rFonts w:ascii="Times New Roman" w:hAnsi="Times New Roman" w:cs="Times New Roman"/>
                <w:color w:val="000000"/>
                <w:sz w:val="24"/>
                <w:szCs w:val="24"/>
              </w:rPr>
            </w:pPr>
            <w:r>
              <w:rPr>
                <w:rFonts w:ascii="Times New Roman" w:hAnsi="Times New Roman" w:cs="Times New Roman"/>
                <w:color w:val="000000"/>
                <w:sz w:val="24"/>
                <w:szCs w:val="24"/>
              </w:rPr>
              <w:t>Светлячок</w:t>
            </w:r>
            <w:r w:rsidR="00E236CA" w:rsidRPr="00567DB9">
              <w:rPr>
                <w:rFonts w:ascii="Times New Roman" w:hAnsi="Times New Roman" w:cs="Times New Roman"/>
                <w:color w:val="000000"/>
                <w:sz w:val="24"/>
                <w:szCs w:val="24"/>
              </w:rPr>
              <w:t xml:space="preserve"> </w:t>
            </w:r>
          </w:p>
        </w:tc>
        <w:tc>
          <w:tcPr>
            <w:tcW w:w="1878" w:type="dxa"/>
            <w:tcBorders>
              <w:top w:val="single" w:sz="4" w:space="0" w:color="000000"/>
              <w:left w:val="single" w:sz="4" w:space="0" w:color="000000"/>
              <w:bottom w:val="single" w:sz="4" w:space="0" w:color="000000"/>
              <w:right w:val="single" w:sz="4" w:space="0" w:color="000000"/>
            </w:tcBorders>
          </w:tcPr>
          <w:p w:rsidR="00E236CA" w:rsidRPr="00567DB9" w:rsidRDefault="00567DB9" w:rsidP="000A7826">
            <w:pPr>
              <w:ind w:right="77"/>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sidR="00E236CA" w:rsidRPr="00567DB9">
              <w:rPr>
                <w:rFonts w:ascii="Times New Roman" w:hAnsi="Times New Roman" w:cs="Times New Roman"/>
                <w:color w:val="000000"/>
                <w:sz w:val="24"/>
                <w:szCs w:val="24"/>
              </w:rPr>
              <w:t xml:space="preserve">3 </w:t>
            </w:r>
          </w:p>
        </w:tc>
        <w:tc>
          <w:tcPr>
            <w:tcW w:w="2442" w:type="dxa"/>
            <w:tcBorders>
              <w:top w:val="single" w:sz="4" w:space="0" w:color="000000"/>
              <w:left w:val="single" w:sz="4" w:space="0" w:color="000000"/>
              <w:bottom w:val="single" w:sz="4" w:space="0" w:color="000000"/>
              <w:right w:val="single" w:sz="4" w:space="0" w:color="000000"/>
            </w:tcBorders>
          </w:tcPr>
          <w:p w:rsidR="00E236CA" w:rsidRPr="00567DB9" w:rsidRDefault="00567DB9" w:rsidP="000A7826">
            <w:pPr>
              <w:rPr>
                <w:rFonts w:ascii="Times New Roman" w:hAnsi="Times New Roman" w:cs="Times New Roman"/>
                <w:color w:val="000000"/>
                <w:sz w:val="24"/>
                <w:szCs w:val="24"/>
              </w:rPr>
            </w:pPr>
            <w:r>
              <w:rPr>
                <w:rFonts w:ascii="Times New Roman" w:hAnsi="Times New Roman" w:cs="Times New Roman"/>
                <w:color w:val="000000"/>
                <w:sz w:val="24"/>
                <w:szCs w:val="24"/>
              </w:rPr>
              <w:t>Усова М.М.</w:t>
            </w:r>
            <w:r w:rsidR="00E236CA" w:rsidRPr="00567DB9">
              <w:rPr>
                <w:rFonts w:ascii="Times New Roman" w:hAnsi="Times New Roman" w:cs="Times New Roman"/>
                <w:color w:val="000000"/>
                <w:sz w:val="24"/>
                <w:szCs w:val="24"/>
              </w:rPr>
              <w:t xml:space="preserve"> </w:t>
            </w:r>
          </w:p>
        </w:tc>
      </w:tr>
      <w:tr w:rsidR="00E236CA" w:rsidRPr="000A7826" w:rsidTr="00567DB9">
        <w:trPr>
          <w:trHeight w:val="386"/>
        </w:trPr>
        <w:tc>
          <w:tcPr>
            <w:tcW w:w="2893" w:type="dxa"/>
            <w:tcBorders>
              <w:top w:val="single" w:sz="4" w:space="0" w:color="000000"/>
              <w:left w:val="single" w:sz="4" w:space="0" w:color="000000"/>
              <w:bottom w:val="single" w:sz="4" w:space="0" w:color="000000"/>
              <w:right w:val="single" w:sz="4" w:space="0" w:color="000000"/>
            </w:tcBorders>
          </w:tcPr>
          <w:p w:rsidR="00E236CA" w:rsidRPr="00567DB9" w:rsidRDefault="00567DB9" w:rsidP="000A7826">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Ансамбль </w:t>
            </w:r>
            <w:proofErr w:type="spellStart"/>
            <w:r>
              <w:rPr>
                <w:rFonts w:ascii="Times New Roman" w:hAnsi="Times New Roman" w:cs="Times New Roman"/>
                <w:color w:val="000000"/>
                <w:sz w:val="24"/>
                <w:szCs w:val="24"/>
              </w:rPr>
              <w:t>кураистов</w:t>
            </w:r>
            <w:proofErr w:type="spellEnd"/>
            <w:r>
              <w:rPr>
                <w:rFonts w:ascii="Times New Roman" w:hAnsi="Times New Roman" w:cs="Times New Roman"/>
                <w:color w:val="000000"/>
                <w:sz w:val="24"/>
                <w:szCs w:val="24"/>
              </w:rPr>
              <w:t xml:space="preserve"> </w:t>
            </w:r>
          </w:p>
        </w:tc>
        <w:tc>
          <w:tcPr>
            <w:tcW w:w="3241" w:type="dxa"/>
            <w:tcBorders>
              <w:top w:val="single" w:sz="4" w:space="0" w:color="000000"/>
              <w:left w:val="single" w:sz="4" w:space="0" w:color="000000"/>
              <w:bottom w:val="single" w:sz="4" w:space="0" w:color="000000"/>
              <w:right w:val="single" w:sz="4" w:space="0" w:color="000000"/>
            </w:tcBorders>
          </w:tcPr>
          <w:p w:rsidR="00E236CA" w:rsidRPr="00567DB9" w:rsidRDefault="00567DB9" w:rsidP="000A7826">
            <w:p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Ете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таж</w:t>
            </w:r>
            <w:proofErr w:type="spellEnd"/>
            <w:r w:rsidR="00E236CA" w:rsidRPr="00567DB9">
              <w:rPr>
                <w:rFonts w:ascii="Times New Roman" w:hAnsi="Times New Roman" w:cs="Times New Roman"/>
                <w:color w:val="000000"/>
                <w:sz w:val="24"/>
                <w:szCs w:val="24"/>
              </w:rPr>
              <w:t xml:space="preserve"> </w:t>
            </w:r>
          </w:p>
        </w:tc>
        <w:tc>
          <w:tcPr>
            <w:tcW w:w="1878" w:type="dxa"/>
            <w:tcBorders>
              <w:top w:val="single" w:sz="4" w:space="0" w:color="000000"/>
              <w:left w:val="single" w:sz="4" w:space="0" w:color="000000"/>
              <w:bottom w:val="single" w:sz="4" w:space="0" w:color="000000"/>
              <w:right w:val="single" w:sz="4" w:space="0" w:color="000000"/>
            </w:tcBorders>
          </w:tcPr>
          <w:p w:rsidR="00E236CA" w:rsidRPr="00567DB9" w:rsidRDefault="00567DB9" w:rsidP="000A7826">
            <w:pPr>
              <w:ind w:right="77"/>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2442" w:type="dxa"/>
            <w:tcBorders>
              <w:top w:val="single" w:sz="4" w:space="0" w:color="000000"/>
              <w:left w:val="single" w:sz="4" w:space="0" w:color="000000"/>
              <w:bottom w:val="single" w:sz="4" w:space="0" w:color="000000"/>
              <w:right w:val="single" w:sz="4" w:space="0" w:color="000000"/>
            </w:tcBorders>
          </w:tcPr>
          <w:p w:rsidR="00E236CA" w:rsidRPr="00567DB9" w:rsidRDefault="00567DB9" w:rsidP="000A7826">
            <w:p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Кутлумухаметов</w:t>
            </w:r>
            <w:proofErr w:type="spellEnd"/>
            <w:r>
              <w:rPr>
                <w:rFonts w:ascii="Times New Roman" w:hAnsi="Times New Roman" w:cs="Times New Roman"/>
                <w:color w:val="000000"/>
                <w:sz w:val="24"/>
                <w:szCs w:val="24"/>
              </w:rPr>
              <w:t xml:space="preserve"> В.Г.</w:t>
            </w:r>
            <w:r w:rsidR="00E236CA" w:rsidRPr="00567DB9">
              <w:rPr>
                <w:rFonts w:ascii="Times New Roman" w:hAnsi="Times New Roman" w:cs="Times New Roman"/>
                <w:color w:val="000000"/>
                <w:sz w:val="24"/>
                <w:szCs w:val="24"/>
              </w:rPr>
              <w:t xml:space="preserve"> </w:t>
            </w:r>
          </w:p>
        </w:tc>
      </w:tr>
      <w:tr w:rsidR="00E236CA" w:rsidRPr="000A7826" w:rsidTr="00567DB9">
        <w:trPr>
          <w:trHeight w:val="386"/>
        </w:trPr>
        <w:tc>
          <w:tcPr>
            <w:tcW w:w="2893" w:type="dxa"/>
            <w:tcBorders>
              <w:top w:val="single" w:sz="4" w:space="0" w:color="000000"/>
              <w:left w:val="single" w:sz="4" w:space="0" w:color="000000"/>
              <w:bottom w:val="single" w:sz="4" w:space="0" w:color="000000"/>
              <w:right w:val="single" w:sz="4" w:space="0" w:color="000000"/>
            </w:tcBorders>
          </w:tcPr>
          <w:p w:rsidR="00E236CA" w:rsidRPr="00567DB9" w:rsidRDefault="00567DB9" w:rsidP="000A7826">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Вокальный ансамбль </w:t>
            </w:r>
          </w:p>
        </w:tc>
        <w:tc>
          <w:tcPr>
            <w:tcW w:w="3241" w:type="dxa"/>
            <w:tcBorders>
              <w:top w:val="single" w:sz="4" w:space="0" w:color="000000"/>
              <w:left w:val="single" w:sz="4" w:space="0" w:color="000000"/>
              <w:bottom w:val="single" w:sz="4" w:space="0" w:color="000000"/>
              <w:right w:val="single" w:sz="4" w:space="0" w:color="000000"/>
            </w:tcBorders>
          </w:tcPr>
          <w:p w:rsidR="00E236CA" w:rsidRPr="00567DB9" w:rsidRDefault="00567DB9" w:rsidP="000A7826">
            <w:pPr>
              <w:rPr>
                <w:rFonts w:ascii="Times New Roman" w:hAnsi="Times New Roman" w:cs="Times New Roman"/>
                <w:color w:val="000000"/>
                <w:sz w:val="24"/>
                <w:szCs w:val="24"/>
              </w:rPr>
            </w:pPr>
            <w:r>
              <w:rPr>
                <w:rFonts w:ascii="Times New Roman" w:hAnsi="Times New Roman" w:cs="Times New Roman"/>
                <w:color w:val="000000"/>
                <w:sz w:val="24"/>
                <w:szCs w:val="24"/>
              </w:rPr>
              <w:t xml:space="preserve">Улыбка </w:t>
            </w:r>
            <w:r w:rsidR="00E236CA" w:rsidRPr="00567DB9">
              <w:rPr>
                <w:rFonts w:ascii="Times New Roman" w:hAnsi="Times New Roman" w:cs="Times New Roman"/>
                <w:color w:val="000000"/>
                <w:sz w:val="24"/>
                <w:szCs w:val="24"/>
              </w:rPr>
              <w:t xml:space="preserve"> </w:t>
            </w:r>
          </w:p>
        </w:tc>
        <w:tc>
          <w:tcPr>
            <w:tcW w:w="1878" w:type="dxa"/>
            <w:tcBorders>
              <w:top w:val="single" w:sz="4" w:space="0" w:color="000000"/>
              <w:left w:val="single" w:sz="4" w:space="0" w:color="000000"/>
              <w:bottom w:val="single" w:sz="4" w:space="0" w:color="000000"/>
              <w:right w:val="single" w:sz="4" w:space="0" w:color="000000"/>
            </w:tcBorders>
          </w:tcPr>
          <w:p w:rsidR="00E236CA" w:rsidRPr="00567DB9" w:rsidRDefault="00567DB9" w:rsidP="000A7826">
            <w:pPr>
              <w:ind w:right="77"/>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r w:rsidR="00E236CA" w:rsidRPr="00567DB9">
              <w:rPr>
                <w:rFonts w:ascii="Times New Roman" w:hAnsi="Times New Roman" w:cs="Times New Roman"/>
                <w:color w:val="000000"/>
                <w:sz w:val="24"/>
                <w:szCs w:val="24"/>
              </w:rPr>
              <w:t xml:space="preserve"> </w:t>
            </w:r>
          </w:p>
        </w:tc>
        <w:tc>
          <w:tcPr>
            <w:tcW w:w="2442" w:type="dxa"/>
            <w:tcBorders>
              <w:top w:val="single" w:sz="4" w:space="0" w:color="000000"/>
              <w:left w:val="single" w:sz="4" w:space="0" w:color="000000"/>
              <w:bottom w:val="single" w:sz="4" w:space="0" w:color="000000"/>
              <w:right w:val="single" w:sz="4" w:space="0" w:color="000000"/>
            </w:tcBorders>
          </w:tcPr>
          <w:p w:rsidR="00E236CA" w:rsidRPr="00567DB9" w:rsidRDefault="00567DB9" w:rsidP="000A7826">
            <w:pPr>
              <w:rPr>
                <w:rFonts w:ascii="Times New Roman" w:hAnsi="Times New Roman" w:cs="Times New Roman"/>
                <w:color w:val="000000"/>
                <w:sz w:val="24"/>
                <w:szCs w:val="24"/>
              </w:rPr>
            </w:pPr>
            <w:r>
              <w:rPr>
                <w:rFonts w:ascii="Times New Roman" w:hAnsi="Times New Roman" w:cs="Times New Roman"/>
                <w:color w:val="000000"/>
                <w:sz w:val="24"/>
                <w:szCs w:val="24"/>
              </w:rPr>
              <w:t>Кочеткова М.А.</w:t>
            </w:r>
          </w:p>
        </w:tc>
      </w:tr>
      <w:tr w:rsidR="00E236CA" w:rsidRPr="000A7826" w:rsidTr="00567DB9">
        <w:trPr>
          <w:trHeight w:val="386"/>
        </w:trPr>
        <w:tc>
          <w:tcPr>
            <w:tcW w:w="2893" w:type="dxa"/>
            <w:tcBorders>
              <w:top w:val="single" w:sz="4" w:space="0" w:color="000000"/>
              <w:left w:val="single" w:sz="4" w:space="0" w:color="000000"/>
              <w:bottom w:val="single" w:sz="4" w:space="0" w:color="000000"/>
              <w:right w:val="single" w:sz="4" w:space="0" w:color="000000"/>
            </w:tcBorders>
          </w:tcPr>
          <w:p w:rsidR="00E236CA" w:rsidRPr="00567DB9" w:rsidRDefault="00567DB9" w:rsidP="000A7826">
            <w:pPr>
              <w:rPr>
                <w:rFonts w:ascii="Times New Roman" w:hAnsi="Times New Roman" w:cs="Times New Roman"/>
                <w:color w:val="000000"/>
                <w:sz w:val="24"/>
                <w:szCs w:val="24"/>
              </w:rPr>
            </w:pPr>
            <w:r>
              <w:rPr>
                <w:rFonts w:ascii="Times New Roman" w:hAnsi="Times New Roman" w:cs="Times New Roman"/>
                <w:color w:val="000000"/>
                <w:sz w:val="24"/>
                <w:szCs w:val="24"/>
              </w:rPr>
              <w:t>Вокальный ансамбль</w:t>
            </w:r>
          </w:p>
        </w:tc>
        <w:tc>
          <w:tcPr>
            <w:tcW w:w="3241" w:type="dxa"/>
            <w:tcBorders>
              <w:top w:val="single" w:sz="4" w:space="0" w:color="000000"/>
              <w:left w:val="single" w:sz="4" w:space="0" w:color="000000"/>
              <w:bottom w:val="single" w:sz="4" w:space="0" w:color="000000"/>
              <w:right w:val="single" w:sz="4" w:space="0" w:color="000000"/>
            </w:tcBorders>
          </w:tcPr>
          <w:p w:rsidR="00E236CA" w:rsidRPr="00567DB9" w:rsidRDefault="00567DB9" w:rsidP="000A7826">
            <w:pPr>
              <w:rPr>
                <w:rFonts w:ascii="Times New Roman" w:hAnsi="Times New Roman" w:cs="Times New Roman"/>
                <w:color w:val="000000"/>
                <w:sz w:val="24"/>
                <w:szCs w:val="24"/>
              </w:rPr>
            </w:pPr>
            <w:r>
              <w:rPr>
                <w:rFonts w:ascii="Times New Roman" w:hAnsi="Times New Roman" w:cs="Times New Roman"/>
                <w:color w:val="000000"/>
                <w:sz w:val="24"/>
                <w:szCs w:val="24"/>
              </w:rPr>
              <w:t xml:space="preserve">Радуга </w:t>
            </w:r>
            <w:r w:rsidR="00E236CA" w:rsidRPr="00567DB9">
              <w:rPr>
                <w:rFonts w:ascii="Times New Roman" w:hAnsi="Times New Roman" w:cs="Times New Roman"/>
                <w:color w:val="000000"/>
                <w:sz w:val="24"/>
                <w:szCs w:val="24"/>
              </w:rPr>
              <w:t xml:space="preserve"> </w:t>
            </w:r>
          </w:p>
        </w:tc>
        <w:tc>
          <w:tcPr>
            <w:tcW w:w="1878" w:type="dxa"/>
            <w:tcBorders>
              <w:top w:val="single" w:sz="4" w:space="0" w:color="000000"/>
              <w:left w:val="single" w:sz="4" w:space="0" w:color="000000"/>
              <w:bottom w:val="single" w:sz="4" w:space="0" w:color="000000"/>
              <w:right w:val="single" w:sz="4" w:space="0" w:color="000000"/>
            </w:tcBorders>
          </w:tcPr>
          <w:p w:rsidR="00E236CA" w:rsidRPr="00567DB9" w:rsidRDefault="008E5E71" w:rsidP="000A7826">
            <w:pPr>
              <w:ind w:right="77"/>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2442" w:type="dxa"/>
            <w:tcBorders>
              <w:top w:val="single" w:sz="4" w:space="0" w:color="000000"/>
              <w:left w:val="single" w:sz="4" w:space="0" w:color="000000"/>
              <w:bottom w:val="single" w:sz="4" w:space="0" w:color="000000"/>
              <w:right w:val="single" w:sz="4" w:space="0" w:color="000000"/>
            </w:tcBorders>
          </w:tcPr>
          <w:p w:rsidR="00E236CA" w:rsidRPr="00567DB9" w:rsidRDefault="008E5E71" w:rsidP="000A7826">
            <w:pPr>
              <w:rPr>
                <w:rFonts w:ascii="Times New Roman" w:hAnsi="Times New Roman" w:cs="Times New Roman"/>
                <w:color w:val="000000"/>
                <w:sz w:val="24"/>
                <w:szCs w:val="24"/>
              </w:rPr>
            </w:pPr>
            <w:r>
              <w:rPr>
                <w:rFonts w:ascii="Times New Roman" w:hAnsi="Times New Roman" w:cs="Times New Roman"/>
                <w:color w:val="000000"/>
                <w:sz w:val="24"/>
                <w:szCs w:val="24"/>
              </w:rPr>
              <w:t>Салихова Д.Р.</w:t>
            </w:r>
          </w:p>
        </w:tc>
      </w:tr>
      <w:tr w:rsidR="00E236CA" w:rsidRPr="000A7826" w:rsidTr="00567DB9">
        <w:trPr>
          <w:trHeight w:val="386"/>
        </w:trPr>
        <w:tc>
          <w:tcPr>
            <w:tcW w:w="2893" w:type="dxa"/>
            <w:tcBorders>
              <w:top w:val="single" w:sz="4" w:space="0" w:color="000000"/>
              <w:left w:val="single" w:sz="4" w:space="0" w:color="000000"/>
              <w:bottom w:val="single" w:sz="4" w:space="0" w:color="000000"/>
              <w:right w:val="single" w:sz="4" w:space="0" w:color="000000"/>
            </w:tcBorders>
          </w:tcPr>
          <w:p w:rsidR="00E236CA" w:rsidRPr="00567DB9" w:rsidRDefault="008E5E71" w:rsidP="000A7826">
            <w:pPr>
              <w:rPr>
                <w:rFonts w:ascii="Times New Roman" w:hAnsi="Times New Roman" w:cs="Times New Roman"/>
                <w:color w:val="000000"/>
                <w:sz w:val="24"/>
                <w:szCs w:val="24"/>
              </w:rPr>
            </w:pPr>
            <w:r>
              <w:rPr>
                <w:rFonts w:ascii="Times New Roman" w:hAnsi="Times New Roman" w:cs="Times New Roman"/>
                <w:color w:val="000000"/>
                <w:sz w:val="24"/>
                <w:szCs w:val="24"/>
              </w:rPr>
              <w:t>Ансамбль народных инструментов</w:t>
            </w:r>
          </w:p>
        </w:tc>
        <w:tc>
          <w:tcPr>
            <w:tcW w:w="3241" w:type="dxa"/>
            <w:tcBorders>
              <w:top w:val="single" w:sz="4" w:space="0" w:color="000000"/>
              <w:left w:val="single" w:sz="4" w:space="0" w:color="000000"/>
              <w:bottom w:val="single" w:sz="4" w:space="0" w:color="000000"/>
              <w:right w:val="single" w:sz="4" w:space="0" w:color="000000"/>
            </w:tcBorders>
          </w:tcPr>
          <w:p w:rsidR="00E236CA" w:rsidRPr="00567DB9" w:rsidRDefault="008E5E71" w:rsidP="000A7826">
            <w:pPr>
              <w:rPr>
                <w:rFonts w:ascii="Times New Roman" w:hAnsi="Times New Roman" w:cs="Times New Roman"/>
                <w:color w:val="000000"/>
                <w:sz w:val="24"/>
                <w:szCs w:val="24"/>
              </w:rPr>
            </w:pPr>
            <w:r>
              <w:rPr>
                <w:rFonts w:ascii="Times New Roman" w:hAnsi="Times New Roman" w:cs="Times New Roman"/>
                <w:color w:val="000000"/>
                <w:sz w:val="24"/>
                <w:szCs w:val="24"/>
              </w:rPr>
              <w:t>Непоседы</w:t>
            </w:r>
          </w:p>
        </w:tc>
        <w:tc>
          <w:tcPr>
            <w:tcW w:w="1878" w:type="dxa"/>
            <w:tcBorders>
              <w:top w:val="single" w:sz="4" w:space="0" w:color="000000"/>
              <w:left w:val="single" w:sz="4" w:space="0" w:color="000000"/>
              <w:bottom w:val="single" w:sz="4" w:space="0" w:color="000000"/>
              <w:right w:val="single" w:sz="4" w:space="0" w:color="000000"/>
            </w:tcBorders>
          </w:tcPr>
          <w:p w:rsidR="00E236CA" w:rsidRPr="00567DB9" w:rsidRDefault="008E5E71" w:rsidP="000A7826">
            <w:pPr>
              <w:ind w:right="77"/>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r w:rsidR="00E236CA" w:rsidRPr="00567DB9">
              <w:rPr>
                <w:rFonts w:ascii="Times New Roman" w:hAnsi="Times New Roman" w:cs="Times New Roman"/>
                <w:color w:val="000000"/>
                <w:sz w:val="24"/>
                <w:szCs w:val="24"/>
              </w:rPr>
              <w:t xml:space="preserve"> </w:t>
            </w:r>
          </w:p>
        </w:tc>
        <w:tc>
          <w:tcPr>
            <w:tcW w:w="2442" w:type="dxa"/>
            <w:tcBorders>
              <w:top w:val="single" w:sz="4" w:space="0" w:color="000000"/>
              <w:left w:val="single" w:sz="4" w:space="0" w:color="000000"/>
              <w:bottom w:val="single" w:sz="4" w:space="0" w:color="000000"/>
              <w:right w:val="single" w:sz="4" w:space="0" w:color="000000"/>
            </w:tcBorders>
          </w:tcPr>
          <w:p w:rsidR="00E236CA" w:rsidRPr="00567DB9" w:rsidRDefault="008E5E71" w:rsidP="000A7826">
            <w:pPr>
              <w:rPr>
                <w:rFonts w:ascii="Times New Roman" w:hAnsi="Times New Roman" w:cs="Times New Roman"/>
                <w:color w:val="000000"/>
                <w:sz w:val="24"/>
                <w:szCs w:val="24"/>
              </w:rPr>
            </w:pPr>
            <w:r>
              <w:rPr>
                <w:rFonts w:ascii="Times New Roman" w:hAnsi="Times New Roman" w:cs="Times New Roman"/>
                <w:color w:val="000000"/>
                <w:sz w:val="24"/>
                <w:szCs w:val="24"/>
              </w:rPr>
              <w:t>Шаяхметова Л.Ф.</w:t>
            </w:r>
          </w:p>
        </w:tc>
      </w:tr>
      <w:tr w:rsidR="00E236CA" w:rsidRPr="000A7826" w:rsidTr="00567DB9">
        <w:trPr>
          <w:trHeight w:val="384"/>
        </w:trPr>
        <w:tc>
          <w:tcPr>
            <w:tcW w:w="2893" w:type="dxa"/>
            <w:tcBorders>
              <w:top w:val="single" w:sz="4" w:space="0" w:color="000000"/>
              <w:left w:val="single" w:sz="4" w:space="0" w:color="000000"/>
              <w:bottom w:val="single" w:sz="4" w:space="0" w:color="000000"/>
              <w:right w:val="single" w:sz="4" w:space="0" w:color="000000"/>
            </w:tcBorders>
          </w:tcPr>
          <w:p w:rsidR="00E236CA" w:rsidRPr="00567DB9" w:rsidRDefault="008E5E71" w:rsidP="000A7826">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Ансамбль народных инструментов</w:t>
            </w:r>
          </w:p>
        </w:tc>
        <w:tc>
          <w:tcPr>
            <w:tcW w:w="3241" w:type="dxa"/>
            <w:tcBorders>
              <w:top w:val="single" w:sz="4" w:space="0" w:color="000000"/>
              <w:left w:val="single" w:sz="4" w:space="0" w:color="000000"/>
              <w:bottom w:val="single" w:sz="4" w:space="0" w:color="000000"/>
              <w:right w:val="single" w:sz="4" w:space="0" w:color="000000"/>
            </w:tcBorders>
          </w:tcPr>
          <w:p w:rsidR="00E236CA" w:rsidRPr="00567DB9" w:rsidRDefault="00E236CA" w:rsidP="000A7826">
            <w:pPr>
              <w:rPr>
                <w:rFonts w:ascii="Times New Roman" w:hAnsi="Times New Roman" w:cs="Times New Roman"/>
                <w:color w:val="000000"/>
                <w:sz w:val="24"/>
                <w:szCs w:val="24"/>
              </w:rPr>
            </w:pPr>
          </w:p>
        </w:tc>
        <w:tc>
          <w:tcPr>
            <w:tcW w:w="1878" w:type="dxa"/>
            <w:tcBorders>
              <w:top w:val="single" w:sz="4" w:space="0" w:color="000000"/>
              <w:left w:val="single" w:sz="4" w:space="0" w:color="000000"/>
              <w:bottom w:val="single" w:sz="4" w:space="0" w:color="000000"/>
              <w:right w:val="single" w:sz="4" w:space="0" w:color="000000"/>
            </w:tcBorders>
          </w:tcPr>
          <w:p w:rsidR="00E236CA" w:rsidRPr="00567DB9" w:rsidRDefault="008E5E71" w:rsidP="000A7826">
            <w:pPr>
              <w:ind w:right="77"/>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442" w:type="dxa"/>
            <w:tcBorders>
              <w:top w:val="single" w:sz="4" w:space="0" w:color="000000"/>
              <w:left w:val="single" w:sz="4" w:space="0" w:color="000000"/>
              <w:bottom w:val="single" w:sz="4" w:space="0" w:color="000000"/>
              <w:right w:val="single" w:sz="4" w:space="0" w:color="000000"/>
            </w:tcBorders>
          </w:tcPr>
          <w:p w:rsidR="00E236CA" w:rsidRPr="00567DB9" w:rsidRDefault="008E5E71" w:rsidP="000A7826">
            <w:pPr>
              <w:rPr>
                <w:rFonts w:ascii="Times New Roman" w:hAnsi="Times New Roman" w:cs="Times New Roman"/>
                <w:color w:val="000000"/>
                <w:sz w:val="24"/>
                <w:szCs w:val="24"/>
              </w:rPr>
            </w:pPr>
            <w:r>
              <w:rPr>
                <w:rFonts w:ascii="Times New Roman" w:hAnsi="Times New Roman" w:cs="Times New Roman"/>
                <w:color w:val="000000"/>
                <w:sz w:val="24"/>
                <w:szCs w:val="24"/>
              </w:rPr>
              <w:t>Исламов Т.Ш.</w:t>
            </w:r>
          </w:p>
        </w:tc>
      </w:tr>
    </w:tbl>
    <w:p w:rsidR="008E5E71" w:rsidRDefault="008E5E71" w:rsidP="000A7826">
      <w:pPr>
        <w:spacing w:after="12" w:line="312" w:lineRule="auto"/>
        <w:ind w:right="11"/>
        <w:jc w:val="both"/>
        <w:rPr>
          <w:rFonts w:ascii="Times New Roman" w:eastAsia="Times New Roman" w:hAnsi="Times New Roman" w:cs="Times New Roman"/>
          <w:color w:val="000000"/>
          <w:sz w:val="28"/>
          <w:lang w:eastAsia="ru-RU"/>
        </w:rPr>
      </w:pPr>
    </w:p>
    <w:p w:rsidR="000A7826" w:rsidRPr="000A7826" w:rsidRDefault="000A7826" w:rsidP="00593E5E">
      <w:pPr>
        <w:spacing w:after="0" w:line="360" w:lineRule="auto"/>
        <w:ind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Фактически результаты творческой деятельности учащихся М</w:t>
      </w:r>
      <w:r w:rsidR="00593E5E">
        <w:rPr>
          <w:rFonts w:ascii="Times New Roman" w:eastAsia="Times New Roman" w:hAnsi="Times New Roman" w:cs="Times New Roman"/>
          <w:color w:val="000000"/>
          <w:sz w:val="28"/>
          <w:lang w:eastAsia="ru-RU"/>
        </w:rPr>
        <w:t>А</w:t>
      </w:r>
      <w:r w:rsidRPr="000A7826">
        <w:rPr>
          <w:rFonts w:ascii="Times New Roman" w:eastAsia="Times New Roman" w:hAnsi="Times New Roman" w:cs="Times New Roman"/>
          <w:color w:val="000000"/>
          <w:sz w:val="28"/>
          <w:lang w:eastAsia="ru-RU"/>
        </w:rPr>
        <w:t xml:space="preserve">У ДО </w:t>
      </w:r>
      <w:r w:rsidR="00593E5E">
        <w:rPr>
          <w:rFonts w:ascii="Times New Roman" w:eastAsia="Times New Roman" w:hAnsi="Times New Roman" w:cs="Times New Roman"/>
          <w:color w:val="000000"/>
          <w:sz w:val="28"/>
          <w:lang w:eastAsia="ru-RU"/>
        </w:rPr>
        <w:t>«</w:t>
      </w:r>
      <w:r w:rsidRPr="000A7826">
        <w:rPr>
          <w:rFonts w:ascii="Times New Roman" w:eastAsia="Times New Roman" w:hAnsi="Times New Roman" w:cs="Times New Roman"/>
          <w:color w:val="000000"/>
          <w:sz w:val="28"/>
          <w:lang w:eastAsia="ru-RU"/>
        </w:rPr>
        <w:t>ДШИ</w:t>
      </w:r>
      <w:r w:rsidR="00593E5E">
        <w:rPr>
          <w:rFonts w:ascii="Times New Roman" w:eastAsia="Times New Roman" w:hAnsi="Times New Roman" w:cs="Times New Roman"/>
          <w:color w:val="000000"/>
          <w:sz w:val="28"/>
          <w:lang w:eastAsia="ru-RU"/>
        </w:rPr>
        <w:t>» с. Инзер</w:t>
      </w:r>
      <w:r w:rsidRPr="000A7826">
        <w:rPr>
          <w:rFonts w:ascii="Times New Roman" w:eastAsia="Times New Roman" w:hAnsi="Times New Roman" w:cs="Times New Roman"/>
          <w:color w:val="000000"/>
          <w:sz w:val="28"/>
          <w:lang w:eastAsia="ru-RU"/>
        </w:rPr>
        <w:t xml:space="preserve"> соответствуют целевым значениям «Плана мероприятий («дорожной карты») по перспективному развитию детских школ искусств по видам искусств на 2018–2022 гг.» (</w:t>
      </w:r>
      <w:proofErr w:type="spellStart"/>
      <w:r w:rsidRPr="000A7826">
        <w:rPr>
          <w:rFonts w:ascii="Times New Roman" w:eastAsia="Times New Roman" w:hAnsi="Times New Roman" w:cs="Times New Roman"/>
          <w:color w:val="000000"/>
          <w:sz w:val="28"/>
          <w:lang w:eastAsia="ru-RU"/>
        </w:rPr>
        <w:t>пп</w:t>
      </w:r>
      <w:proofErr w:type="spellEnd"/>
      <w:r w:rsidRPr="000A7826">
        <w:rPr>
          <w:rFonts w:ascii="Times New Roman" w:eastAsia="Times New Roman" w:hAnsi="Times New Roman" w:cs="Times New Roman"/>
          <w:color w:val="000000"/>
          <w:sz w:val="28"/>
          <w:lang w:eastAsia="ru-RU"/>
        </w:rPr>
        <w:t xml:space="preserve">. 10, 13, 14 раздела «Результативность основных видов деятельности ДШИ»). </w:t>
      </w:r>
    </w:p>
    <w:p w:rsidR="000A7826" w:rsidRPr="000A7826" w:rsidRDefault="00593E5E" w:rsidP="00B22F86">
      <w:pPr>
        <w:spacing w:after="0" w:line="360" w:lineRule="auto"/>
        <w:ind w:firstLine="709"/>
        <w:jc w:val="both"/>
        <w:rPr>
          <w:rFonts w:ascii="Times New Roman" w:eastAsia="Times New Roman" w:hAnsi="Times New Roman" w:cs="Times New Roman"/>
          <w:color w:val="000000"/>
          <w:sz w:val="28"/>
          <w:lang w:eastAsia="ru-RU"/>
        </w:rPr>
      </w:pPr>
      <w:proofErr w:type="gramStart"/>
      <w:r>
        <w:rPr>
          <w:rFonts w:ascii="Times New Roman" w:eastAsia="Times New Roman" w:hAnsi="Times New Roman" w:cs="Times New Roman"/>
          <w:color w:val="000000"/>
          <w:sz w:val="28"/>
          <w:lang w:eastAsia="ru-RU"/>
        </w:rPr>
        <w:t xml:space="preserve">Творческая деятельность в ДШИ </w:t>
      </w:r>
      <w:r w:rsidR="000A7826" w:rsidRPr="000A7826">
        <w:rPr>
          <w:rFonts w:ascii="Times New Roman" w:eastAsia="Times New Roman" w:hAnsi="Times New Roman" w:cs="Times New Roman"/>
          <w:color w:val="000000"/>
          <w:sz w:val="28"/>
          <w:lang w:eastAsia="ru-RU"/>
        </w:rPr>
        <w:t xml:space="preserve"> становится не только формой выявления и поддержки для творчески одаренных детей, позволяя определить пути развития заложенных в обучающихся возможностей, но и источником поисков новых подходов к организации учебного процесса, направленного на развитие личности обучающегося.  </w:t>
      </w:r>
      <w:proofErr w:type="gramEnd"/>
    </w:p>
    <w:p w:rsidR="000A7826" w:rsidRDefault="000A7826" w:rsidP="000A7826">
      <w:pPr>
        <w:keepNext/>
        <w:keepLines/>
        <w:spacing w:after="3" w:line="259" w:lineRule="auto"/>
        <w:ind w:right="713"/>
        <w:jc w:val="center"/>
        <w:outlineLvl w:val="1"/>
        <w:rPr>
          <w:rFonts w:ascii="Times New Roman" w:eastAsia="Times New Roman" w:hAnsi="Times New Roman" w:cs="Times New Roman"/>
          <w:b/>
          <w:color w:val="000000"/>
          <w:sz w:val="28"/>
          <w:lang w:eastAsia="ru-RU"/>
        </w:rPr>
      </w:pPr>
      <w:bookmarkStart w:id="7" w:name="_Toc59436571"/>
      <w:r w:rsidRPr="000A7826">
        <w:rPr>
          <w:rFonts w:ascii="Times New Roman" w:eastAsia="Times New Roman" w:hAnsi="Times New Roman" w:cs="Times New Roman"/>
          <w:b/>
          <w:color w:val="000000"/>
          <w:sz w:val="28"/>
          <w:lang w:eastAsia="ru-RU"/>
        </w:rPr>
        <w:t>Воспитательная работа</w:t>
      </w:r>
      <w:bookmarkEnd w:id="7"/>
      <w:r w:rsidRPr="000A7826">
        <w:rPr>
          <w:rFonts w:ascii="Times New Roman" w:eastAsia="Times New Roman" w:hAnsi="Times New Roman" w:cs="Times New Roman"/>
          <w:b/>
          <w:color w:val="000000"/>
          <w:sz w:val="28"/>
          <w:lang w:eastAsia="ru-RU"/>
        </w:rPr>
        <w:t xml:space="preserve"> </w:t>
      </w:r>
    </w:p>
    <w:p w:rsidR="00593E5E" w:rsidRPr="000A7826" w:rsidRDefault="00593E5E" w:rsidP="000A7826">
      <w:pPr>
        <w:keepNext/>
        <w:keepLines/>
        <w:spacing w:after="3" w:line="259" w:lineRule="auto"/>
        <w:ind w:right="713"/>
        <w:jc w:val="center"/>
        <w:outlineLvl w:val="1"/>
        <w:rPr>
          <w:rFonts w:ascii="Times New Roman" w:eastAsia="Times New Roman" w:hAnsi="Times New Roman" w:cs="Times New Roman"/>
          <w:b/>
          <w:color w:val="000000"/>
          <w:sz w:val="28"/>
          <w:lang w:eastAsia="ru-RU"/>
        </w:rPr>
      </w:pPr>
    </w:p>
    <w:p w:rsidR="000A7826" w:rsidRPr="00593E5E" w:rsidRDefault="000A7826" w:rsidP="00B22F86">
      <w:pPr>
        <w:spacing w:after="0" w:line="360" w:lineRule="auto"/>
        <w:ind w:firstLine="709"/>
        <w:jc w:val="both"/>
        <w:rPr>
          <w:rFonts w:ascii="Times New Roman" w:eastAsia="Times New Roman" w:hAnsi="Times New Roman" w:cs="Times New Roman"/>
          <w:color w:val="000000"/>
          <w:sz w:val="28"/>
          <w:lang w:eastAsia="ru-RU"/>
        </w:rPr>
      </w:pPr>
      <w:r w:rsidRPr="00593E5E">
        <w:rPr>
          <w:rFonts w:ascii="Times New Roman" w:eastAsia="Times New Roman" w:hAnsi="Times New Roman" w:cs="Times New Roman"/>
          <w:color w:val="000000"/>
          <w:sz w:val="28"/>
          <w:lang w:eastAsia="ru-RU"/>
        </w:rPr>
        <w:t xml:space="preserve">Реализация дополнительных предпрофессиональных программ неразрывно связана с решением задач эстетического и духовно-нравственного воспитания. Художественное образование как особый способ познания действительности не только приобщает детей к отечественной культуре, но и воспитывает уважение и понимание духовных и культурных ценностей разных народов.  </w:t>
      </w:r>
    </w:p>
    <w:p w:rsidR="000A7826" w:rsidRPr="00593E5E" w:rsidRDefault="000A7826" w:rsidP="00B22F86">
      <w:pPr>
        <w:spacing w:after="0" w:line="360" w:lineRule="auto"/>
        <w:ind w:firstLine="709"/>
        <w:jc w:val="both"/>
        <w:rPr>
          <w:rFonts w:ascii="Times New Roman" w:eastAsia="Times New Roman" w:hAnsi="Times New Roman" w:cs="Times New Roman"/>
          <w:color w:val="000000"/>
          <w:sz w:val="28"/>
          <w:lang w:eastAsia="ru-RU"/>
        </w:rPr>
      </w:pPr>
      <w:r w:rsidRPr="00593E5E">
        <w:rPr>
          <w:rFonts w:ascii="Times New Roman" w:eastAsia="Times New Roman" w:hAnsi="Times New Roman" w:cs="Times New Roman"/>
          <w:color w:val="000000"/>
          <w:sz w:val="28"/>
          <w:lang w:eastAsia="ru-RU"/>
        </w:rPr>
        <w:t xml:space="preserve">Уникальность среды ДШИ, интегрирующей разнообразные образовательные средства, формы, методы, технологии, мероприятия, действия, формирует личностно-ориентированное пространство, обеспечивая многофакторность воздействия на формирование личности обучающегося. </w:t>
      </w:r>
    </w:p>
    <w:p w:rsidR="000A7826" w:rsidRPr="00593E5E" w:rsidRDefault="000A7826" w:rsidP="00B22F86">
      <w:pPr>
        <w:spacing w:after="0" w:line="360" w:lineRule="auto"/>
        <w:ind w:firstLine="709"/>
        <w:jc w:val="both"/>
        <w:rPr>
          <w:rFonts w:ascii="Times New Roman" w:eastAsia="Times New Roman" w:hAnsi="Times New Roman" w:cs="Times New Roman"/>
          <w:color w:val="000000"/>
          <w:sz w:val="28"/>
          <w:lang w:eastAsia="ru-RU"/>
        </w:rPr>
      </w:pPr>
      <w:r w:rsidRPr="00593E5E">
        <w:rPr>
          <w:rFonts w:ascii="Times New Roman" w:eastAsia="Times New Roman" w:hAnsi="Times New Roman" w:cs="Times New Roman"/>
          <w:color w:val="000000"/>
          <w:sz w:val="28"/>
          <w:lang w:eastAsia="ru-RU"/>
        </w:rPr>
        <w:t xml:space="preserve">Основная цель воспитательной работы в МАУ ДО «ДШИ» с. Инзер – разностороннее развитие личности каждого ребенка в доступных ему видах деятельности, формирование у детей потребности к постоянному самосовершенствованию и творческому саморазвитию, содействие личностному и профессиональному самоопределению обучающихся, их адаптации к жизни в условиях социальных перемен. </w:t>
      </w:r>
      <w:proofErr w:type="gramStart"/>
      <w:r w:rsidRPr="00593E5E">
        <w:rPr>
          <w:rFonts w:ascii="Times New Roman" w:eastAsia="Times New Roman" w:hAnsi="Times New Roman" w:cs="Times New Roman"/>
          <w:color w:val="000000"/>
          <w:sz w:val="28"/>
          <w:lang w:eastAsia="ru-RU"/>
        </w:rPr>
        <w:t>Воспитательная работа нацелена на активное участие обучающихся в просветительской деятельности, в мероприятиях социально-</w:t>
      </w:r>
      <w:r w:rsidRPr="00593E5E">
        <w:rPr>
          <w:rFonts w:ascii="Times New Roman" w:eastAsia="Times New Roman" w:hAnsi="Times New Roman" w:cs="Times New Roman"/>
          <w:color w:val="000000"/>
          <w:sz w:val="28"/>
          <w:lang w:eastAsia="ru-RU"/>
        </w:rPr>
        <w:lastRenderedPageBreak/>
        <w:t xml:space="preserve">культурной и благотворительной направленности: концертно-творческой и культурно-просветительной работе, социальном партнерстве, взаимодействии с родителями.  </w:t>
      </w:r>
      <w:proofErr w:type="gramEnd"/>
    </w:p>
    <w:p w:rsidR="000A7826" w:rsidRPr="00593E5E" w:rsidRDefault="000A7826" w:rsidP="00B22F86">
      <w:pPr>
        <w:spacing w:after="0" w:line="360" w:lineRule="auto"/>
        <w:ind w:firstLine="709"/>
        <w:jc w:val="both"/>
        <w:rPr>
          <w:rFonts w:ascii="Times New Roman" w:eastAsia="Times New Roman" w:hAnsi="Times New Roman" w:cs="Times New Roman"/>
          <w:color w:val="000000"/>
          <w:sz w:val="28"/>
          <w:lang w:eastAsia="ru-RU"/>
        </w:rPr>
      </w:pPr>
      <w:r w:rsidRPr="00593E5E">
        <w:rPr>
          <w:rFonts w:ascii="Times New Roman" w:eastAsia="Times New Roman" w:hAnsi="Times New Roman" w:cs="Times New Roman"/>
          <w:color w:val="000000"/>
          <w:sz w:val="28"/>
          <w:lang w:eastAsia="ru-RU"/>
        </w:rPr>
        <w:t xml:space="preserve">Высокий исполнительский уровень ансамблевого и коллективного </w:t>
      </w:r>
      <w:proofErr w:type="spellStart"/>
      <w:r w:rsidRPr="00593E5E">
        <w:rPr>
          <w:rFonts w:ascii="Times New Roman" w:eastAsia="Times New Roman" w:hAnsi="Times New Roman" w:cs="Times New Roman"/>
          <w:color w:val="000000"/>
          <w:sz w:val="28"/>
          <w:lang w:eastAsia="ru-RU"/>
        </w:rPr>
        <w:t>музицирования</w:t>
      </w:r>
      <w:proofErr w:type="spellEnd"/>
      <w:r w:rsidRPr="00593E5E">
        <w:rPr>
          <w:rFonts w:ascii="Times New Roman" w:eastAsia="Times New Roman" w:hAnsi="Times New Roman" w:cs="Times New Roman"/>
          <w:color w:val="000000"/>
          <w:sz w:val="28"/>
          <w:lang w:eastAsia="ru-RU"/>
        </w:rPr>
        <w:t xml:space="preserve">, художественного творчества как средства воспитания у </w:t>
      </w:r>
      <w:proofErr w:type="gramStart"/>
      <w:r w:rsidRPr="00593E5E">
        <w:rPr>
          <w:rFonts w:ascii="Times New Roman" w:eastAsia="Times New Roman" w:hAnsi="Times New Roman" w:cs="Times New Roman"/>
          <w:color w:val="000000"/>
          <w:sz w:val="28"/>
          <w:lang w:eastAsia="ru-RU"/>
        </w:rPr>
        <w:t>обучающихся</w:t>
      </w:r>
      <w:proofErr w:type="gramEnd"/>
      <w:r w:rsidRPr="00593E5E">
        <w:rPr>
          <w:rFonts w:ascii="Times New Roman" w:eastAsia="Times New Roman" w:hAnsi="Times New Roman" w:cs="Times New Roman"/>
          <w:color w:val="000000"/>
          <w:sz w:val="28"/>
          <w:lang w:eastAsia="ru-RU"/>
        </w:rPr>
        <w:t xml:space="preserve"> чувства ответственности, целеустремлённости, дисциплинированности – отличительная особенность образовательной среды МАУ ДО «ДШИ» с. Инзер. Участие в различных творческих и культурно-просветительских мероприятиях развивает интерес детей к исполнительской и просветительской деятельности, умение работать самостоятельно и в коллективе, расширяет общий и эстетический кругозор, положительно влияет на образовательный процесс. </w:t>
      </w:r>
    </w:p>
    <w:p w:rsidR="000A7826" w:rsidRPr="00593E5E" w:rsidRDefault="000A7826" w:rsidP="00B22F86">
      <w:pPr>
        <w:spacing w:after="0" w:line="360" w:lineRule="auto"/>
        <w:ind w:firstLine="709"/>
        <w:jc w:val="both"/>
        <w:rPr>
          <w:rFonts w:ascii="Times New Roman" w:eastAsia="Times New Roman" w:hAnsi="Times New Roman" w:cs="Times New Roman"/>
          <w:color w:val="000000"/>
          <w:sz w:val="28"/>
          <w:lang w:eastAsia="ru-RU"/>
        </w:rPr>
      </w:pPr>
      <w:r w:rsidRPr="00593E5E">
        <w:rPr>
          <w:rFonts w:ascii="Times New Roman" w:eastAsia="Times New Roman" w:hAnsi="Times New Roman" w:cs="Times New Roman"/>
          <w:color w:val="000000"/>
          <w:sz w:val="28"/>
          <w:lang w:eastAsia="ru-RU"/>
        </w:rPr>
        <w:t xml:space="preserve">Ежегодно практически все обучающиеся ДШИ  принимают участие во внешкольных и </w:t>
      </w:r>
      <w:proofErr w:type="spellStart"/>
      <w:r w:rsidRPr="00593E5E">
        <w:rPr>
          <w:rFonts w:ascii="Times New Roman" w:eastAsia="Times New Roman" w:hAnsi="Times New Roman" w:cs="Times New Roman"/>
          <w:color w:val="000000"/>
          <w:sz w:val="28"/>
          <w:lang w:eastAsia="ru-RU"/>
        </w:rPr>
        <w:t>внутришкольных</w:t>
      </w:r>
      <w:proofErr w:type="spellEnd"/>
      <w:r w:rsidRPr="00593E5E">
        <w:rPr>
          <w:rFonts w:ascii="Times New Roman" w:eastAsia="Times New Roman" w:hAnsi="Times New Roman" w:cs="Times New Roman"/>
          <w:color w:val="000000"/>
          <w:sz w:val="28"/>
          <w:lang w:eastAsia="ru-RU"/>
        </w:rPr>
        <w:t xml:space="preserve"> мероприятиях: праздничных концертах, фестивалях, торжественных церемониях и др. Результатом организации концертов является привлечение детей, желающих обучаться в школе, заниматься в творческих коллективах, посещать концерты.  </w:t>
      </w:r>
    </w:p>
    <w:p w:rsidR="000A7826" w:rsidRPr="00593E5E" w:rsidRDefault="000A7826" w:rsidP="00B22F86">
      <w:pPr>
        <w:spacing w:after="0" w:line="360" w:lineRule="auto"/>
        <w:ind w:firstLine="709"/>
        <w:jc w:val="both"/>
        <w:rPr>
          <w:rFonts w:ascii="Times New Roman" w:eastAsia="Times New Roman" w:hAnsi="Times New Roman" w:cs="Times New Roman"/>
          <w:color w:val="000000"/>
          <w:sz w:val="28"/>
          <w:lang w:eastAsia="ru-RU"/>
        </w:rPr>
      </w:pPr>
      <w:r w:rsidRPr="00593E5E">
        <w:rPr>
          <w:rFonts w:ascii="Times New Roman" w:eastAsia="Times New Roman" w:hAnsi="Times New Roman" w:cs="Times New Roman"/>
          <w:color w:val="000000"/>
          <w:sz w:val="28"/>
          <w:lang w:eastAsia="ru-RU"/>
        </w:rPr>
        <w:t>В ДШИ сформирована система массовых мероприятий, участниками которых становится больша</w:t>
      </w:r>
      <w:r w:rsidR="001F6C30">
        <w:rPr>
          <w:rFonts w:ascii="Times New Roman" w:eastAsia="Times New Roman" w:hAnsi="Times New Roman" w:cs="Times New Roman"/>
          <w:color w:val="000000"/>
          <w:sz w:val="28"/>
          <w:lang w:eastAsia="ru-RU"/>
        </w:rPr>
        <w:t>я часть обучающихся, более 200</w:t>
      </w:r>
      <w:r w:rsidRPr="00593E5E">
        <w:rPr>
          <w:rFonts w:ascii="Times New Roman" w:eastAsia="Times New Roman" w:hAnsi="Times New Roman" w:cs="Times New Roman"/>
          <w:color w:val="000000"/>
          <w:sz w:val="28"/>
          <w:lang w:eastAsia="ru-RU"/>
        </w:rPr>
        <w:t xml:space="preserve"> зрителей: </w:t>
      </w:r>
    </w:p>
    <w:p w:rsidR="000A7826" w:rsidRPr="00B1765E" w:rsidRDefault="00B1765E" w:rsidP="00B22F86">
      <w:pPr>
        <w:numPr>
          <w:ilvl w:val="0"/>
          <w:numId w:val="9"/>
        </w:numPr>
        <w:spacing w:after="0" w:line="360" w:lineRule="auto"/>
        <w:ind w:left="0" w:firstLine="70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День Знаний</w:t>
      </w:r>
      <w:r w:rsidR="000A7826" w:rsidRPr="00B1765E">
        <w:rPr>
          <w:rFonts w:ascii="Times New Roman" w:eastAsia="Times New Roman" w:hAnsi="Times New Roman" w:cs="Times New Roman"/>
          <w:color w:val="000000"/>
          <w:sz w:val="28"/>
          <w:lang w:eastAsia="ru-RU"/>
        </w:rPr>
        <w:t xml:space="preserve">; </w:t>
      </w:r>
    </w:p>
    <w:p w:rsidR="000A7826" w:rsidRPr="00B1765E" w:rsidRDefault="000A7826" w:rsidP="00B22F86">
      <w:pPr>
        <w:numPr>
          <w:ilvl w:val="0"/>
          <w:numId w:val="9"/>
        </w:numPr>
        <w:spacing w:after="0" w:line="360" w:lineRule="auto"/>
        <w:ind w:left="0" w:firstLine="709"/>
        <w:jc w:val="both"/>
        <w:rPr>
          <w:rFonts w:ascii="Times New Roman" w:eastAsia="Times New Roman" w:hAnsi="Times New Roman" w:cs="Times New Roman"/>
          <w:color w:val="000000"/>
          <w:sz w:val="28"/>
          <w:lang w:eastAsia="ru-RU"/>
        </w:rPr>
      </w:pPr>
      <w:r w:rsidRPr="00B1765E">
        <w:rPr>
          <w:rFonts w:ascii="Times New Roman" w:eastAsia="Times New Roman" w:hAnsi="Times New Roman" w:cs="Times New Roman"/>
          <w:color w:val="000000"/>
          <w:sz w:val="28"/>
          <w:lang w:eastAsia="ru-RU"/>
        </w:rPr>
        <w:t xml:space="preserve">Концерт к «Международному дню музыки»; </w:t>
      </w:r>
    </w:p>
    <w:p w:rsidR="000A7826" w:rsidRDefault="000A7826" w:rsidP="00B22F86">
      <w:pPr>
        <w:numPr>
          <w:ilvl w:val="0"/>
          <w:numId w:val="9"/>
        </w:numPr>
        <w:spacing w:after="0" w:line="360" w:lineRule="auto"/>
        <w:ind w:left="0" w:firstLine="709"/>
        <w:jc w:val="both"/>
        <w:rPr>
          <w:rFonts w:ascii="Times New Roman" w:eastAsia="Times New Roman" w:hAnsi="Times New Roman" w:cs="Times New Roman"/>
          <w:color w:val="000000"/>
          <w:sz w:val="28"/>
          <w:lang w:eastAsia="ru-RU"/>
        </w:rPr>
      </w:pPr>
      <w:r w:rsidRPr="00B1765E">
        <w:rPr>
          <w:rFonts w:ascii="Times New Roman" w:eastAsia="Times New Roman" w:hAnsi="Times New Roman" w:cs="Times New Roman"/>
          <w:color w:val="000000"/>
          <w:sz w:val="28"/>
          <w:lang w:eastAsia="ru-RU"/>
        </w:rPr>
        <w:t>Концерт к</w:t>
      </w:r>
      <w:r w:rsidR="003C1C0E">
        <w:rPr>
          <w:rFonts w:ascii="Times New Roman" w:eastAsia="Times New Roman" w:hAnsi="Times New Roman" w:cs="Times New Roman"/>
          <w:color w:val="000000"/>
          <w:sz w:val="28"/>
          <w:lang w:eastAsia="ru-RU"/>
        </w:rPr>
        <w:t>о</w:t>
      </w:r>
      <w:r w:rsidRPr="00B1765E">
        <w:rPr>
          <w:rFonts w:ascii="Times New Roman" w:eastAsia="Times New Roman" w:hAnsi="Times New Roman" w:cs="Times New Roman"/>
          <w:color w:val="000000"/>
          <w:sz w:val="28"/>
          <w:lang w:eastAsia="ru-RU"/>
        </w:rPr>
        <w:t xml:space="preserve"> «Дню учителя»; </w:t>
      </w:r>
    </w:p>
    <w:p w:rsidR="003C1C0E" w:rsidRDefault="003C1C0E" w:rsidP="00B22F86">
      <w:pPr>
        <w:numPr>
          <w:ilvl w:val="0"/>
          <w:numId w:val="9"/>
        </w:numPr>
        <w:spacing w:after="0" w:line="360" w:lineRule="auto"/>
        <w:ind w:left="0" w:firstLine="70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Выстав</w:t>
      </w:r>
      <w:r w:rsidR="00EC0A2E">
        <w:rPr>
          <w:rFonts w:ascii="Times New Roman" w:eastAsia="Times New Roman" w:hAnsi="Times New Roman" w:cs="Times New Roman"/>
          <w:color w:val="000000"/>
          <w:sz w:val="28"/>
          <w:lang w:eastAsia="ru-RU"/>
        </w:rPr>
        <w:t xml:space="preserve">ка работ класса </w:t>
      </w:r>
      <w:proofErr w:type="gramStart"/>
      <w:r w:rsidR="00EC0A2E">
        <w:rPr>
          <w:rFonts w:ascii="Times New Roman" w:eastAsia="Times New Roman" w:hAnsi="Times New Roman" w:cs="Times New Roman"/>
          <w:color w:val="000000"/>
          <w:sz w:val="28"/>
          <w:lang w:eastAsia="ru-RU"/>
        </w:rPr>
        <w:t>ИЗО</w:t>
      </w:r>
      <w:proofErr w:type="gramEnd"/>
      <w:r w:rsidR="00EC0A2E">
        <w:rPr>
          <w:rFonts w:ascii="Times New Roman" w:eastAsia="Times New Roman" w:hAnsi="Times New Roman" w:cs="Times New Roman"/>
          <w:color w:val="000000"/>
          <w:sz w:val="28"/>
          <w:lang w:eastAsia="ru-RU"/>
        </w:rPr>
        <w:t xml:space="preserve"> «О науке не</w:t>
      </w:r>
      <w:r>
        <w:rPr>
          <w:rFonts w:ascii="Times New Roman" w:eastAsia="Times New Roman" w:hAnsi="Times New Roman" w:cs="Times New Roman"/>
          <w:color w:val="000000"/>
          <w:sz w:val="28"/>
          <w:lang w:eastAsia="ru-RU"/>
        </w:rPr>
        <w:t>скучно»;</w:t>
      </w:r>
    </w:p>
    <w:p w:rsidR="003C1C0E" w:rsidRDefault="003C1C0E" w:rsidP="00B22F86">
      <w:pPr>
        <w:numPr>
          <w:ilvl w:val="0"/>
          <w:numId w:val="9"/>
        </w:numPr>
        <w:spacing w:after="0" w:line="360" w:lineRule="auto"/>
        <w:ind w:left="0" w:firstLine="70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Концерт «День открытых сердец», посвященный международному дню инвалидов;</w:t>
      </w:r>
    </w:p>
    <w:p w:rsidR="003C1C0E" w:rsidRDefault="003C1C0E" w:rsidP="00B22F86">
      <w:pPr>
        <w:numPr>
          <w:ilvl w:val="0"/>
          <w:numId w:val="9"/>
        </w:numPr>
        <w:spacing w:after="0" w:line="360" w:lineRule="auto"/>
        <w:ind w:left="0" w:firstLine="70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Отчетный концерт </w:t>
      </w:r>
      <w:r>
        <w:rPr>
          <w:rFonts w:ascii="Times New Roman" w:eastAsia="Times New Roman" w:hAnsi="Times New Roman" w:cs="Times New Roman"/>
          <w:color w:val="000000"/>
          <w:sz w:val="28"/>
          <w:lang w:val="en-US" w:eastAsia="ru-RU"/>
        </w:rPr>
        <w:t>I</w:t>
      </w:r>
      <w:r w:rsidRPr="003C1C0E">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eastAsia="ru-RU"/>
        </w:rPr>
        <w:t xml:space="preserve">и </w:t>
      </w:r>
      <w:r>
        <w:rPr>
          <w:rFonts w:ascii="Times New Roman" w:eastAsia="Times New Roman" w:hAnsi="Times New Roman" w:cs="Times New Roman"/>
          <w:color w:val="000000"/>
          <w:sz w:val="28"/>
          <w:lang w:val="en-US" w:eastAsia="ru-RU"/>
        </w:rPr>
        <w:t>II</w:t>
      </w:r>
      <w:r>
        <w:rPr>
          <w:rFonts w:ascii="Times New Roman" w:eastAsia="Times New Roman" w:hAnsi="Times New Roman" w:cs="Times New Roman"/>
          <w:color w:val="000000"/>
          <w:sz w:val="28"/>
          <w:lang w:eastAsia="ru-RU"/>
        </w:rPr>
        <w:t xml:space="preserve"> полугодий;</w:t>
      </w:r>
    </w:p>
    <w:p w:rsidR="003C1C0E" w:rsidRDefault="003C1C0E" w:rsidP="00B22F86">
      <w:pPr>
        <w:numPr>
          <w:ilvl w:val="0"/>
          <w:numId w:val="9"/>
        </w:numPr>
        <w:spacing w:after="0" w:line="360" w:lineRule="auto"/>
        <w:ind w:left="0" w:firstLine="70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Музыкальная композиция «Путешествие в мир музыки»;</w:t>
      </w:r>
    </w:p>
    <w:p w:rsidR="003C1C0E" w:rsidRDefault="003C1C0E" w:rsidP="00B22F86">
      <w:pPr>
        <w:numPr>
          <w:ilvl w:val="0"/>
          <w:numId w:val="9"/>
        </w:numPr>
        <w:spacing w:after="0" w:line="360" w:lineRule="auto"/>
        <w:ind w:left="0" w:firstLine="70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Вокальный конкурс «Когда мои друзья со мной», посвященный творчеству В.Я. </w:t>
      </w:r>
      <w:proofErr w:type="spellStart"/>
      <w:r>
        <w:rPr>
          <w:rFonts w:ascii="Times New Roman" w:eastAsia="Times New Roman" w:hAnsi="Times New Roman" w:cs="Times New Roman"/>
          <w:color w:val="000000"/>
          <w:sz w:val="28"/>
          <w:lang w:eastAsia="ru-RU"/>
        </w:rPr>
        <w:t>Шаинского</w:t>
      </w:r>
      <w:proofErr w:type="spellEnd"/>
      <w:r>
        <w:rPr>
          <w:rFonts w:ascii="Times New Roman" w:eastAsia="Times New Roman" w:hAnsi="Times New Roman" w:cs="Times New Roman"/>
          <w:color w:val="000000"/>
          <w:sz w:val="28"/>
          <w:lang w:eastAsia="ru-RU"/>
        </w:rPr>
        <w:t>;</w:t>
      </w:r>
    </w:p>
    <w:p w:rsidR="003C1C0E" w:rsidRDefault="00CD0446" w:rsidP="00B22F86">
      <w:pPr>
        <w:numPr>
          <w:ilvl w:val="0"/>
          <w:numId w:val="9"/>
        </w:numPr>
        <w:spacing w:after="0" w:line="360" w:lineRule="auto"/>
        <w:ind w:left="0" w:firstLine="70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lastRenderedPageBreak/>
        <w:t>Концерт «Танец – эмоций палитра», посвященный Международному дню танца;</w:t>
      </w:r>
    </w:p>
    <w:p w:rsidR="00CD0446" w:rsidRPr="00B1765E" w:rsidRDefault="00CD0446" w:rsidP="00B22F86">
      <w:pPr>
        <w:numPr>
          <w:ilvl w:val="0"/>
          <w:numId w:val="9"/>
        </w:numPr>
        <w:spacing w:after="0" w:line="360" w:lineRule="auto"/>
        <w:ind w:left="0" w:firstLine="70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Тематические выставки класса ИЗО.</w:t>
      </w:r>
    </w:p>
    <w:p w:rsidR="000A7826" w:rsidRPr="00EC0A2E" w:rsidRDefault="000A7826" w:rsidP="00B22F86">
      <w:pPr>
        <w:spacing w:after="0" w:line="360" w:lineRule="auto"/>
        <w:ind w:firstLine="709"/>
        <w:jc w:val="both"/>
        <w:rPr>
          <w:rFonts w:ascii="Times New Roman" w:eastAsia="Times New Roman" w:hAnsi="Times New Roman" w:cs="Times New Roman"/>
          <w:color w:val="000000"/>
          <w:sz w:val="28"/>
          <w:lang w:eastAsia="ru-RU"/>
        </w:rPr>
      </w:pPr>
      <w:r w:rsidRPr="00EC0A2E">
        <w:rPr>
          <w:rFonts w:ascii="Times New Roman" w:eastAsia="Times New Roman" w:hAnsi="Times New Roman" w:cs="Times New Roman"/>
          <w:color w:val="000000"/>
          <w:sz w:val="28"/>
          <w:lang w:eastAsia="ru-RU"/>
        </w:rPr>
        <w:t xml:space="preserve">Продуктивное взаимодействие с родителями способствует высокому уровню результативности в учебно-воспитательной работе. Работа с родителями как компонент воспитательной деятельности нацелена на создание среды, обеспечивающей взаимодействие преподавателей, детей и их родителей. </w:t>
      </w:r>
    </w:p>
    <w:p w:rsidR="000A7826" w:rsidRPr="00EC0A2E" w:rsidRDefault="000A7826" w:rsidP="00B22F86">
      <w:pPr>
        <w:spacing w:after="0" w:line="360" w:lineRule="auto"/>
        <w:ind w:firstLine="709"/>
        <w:jc w:val="both"/>
        <w:rPr>
          <w:rFonts w:ascii="Times New Roman" w:eastAsia="Times New Roman" w:hAnsi="Times New Roman" w:cs="Times New Roman"/>
          <w:color w:val="000000"/>
          <w:sz w:val="28"/>
          <w:lang w:eastAsia="ru-RU"/>
        </w:rPr>
      </w:pPr>
      <w:r w:rsidRPr="00EC0A2E">
        <w:rPr>
          <w:rFonts w:ascii="Times New Roman" w:eastAsia="Times New Roman" w:hAnsi="Times New Roman" w:cs="Times New Roman"/>
          <w:color w:val="000000"/>
          <w:sz w:val="28"/>
          <w:lang w:eastAsia="ru-RU"/>
        </w:rPr>
        <w:t xml:space="preserve">Эта задача решается в ДШИ в рамках традиционных форм:  </w:t>
      </w:r>
    </w:p>
    <w:p w:rsidR="000A7826" w:rsidRPr="00046683" w:rsidRDefault="000A7826" w:rsidP="00046683">
      <w:pPr>
        <w:numPr>
          <w:ilvl w:val="0"/>
          <w:numId w:val="12"/>
        </w:numPr>
        <w:spacing w:after="0" w:line="360" w:lineRule="auto"/>
        <w:ind w:left="0" w:firstLine="709"/>
        <w:jc w:val="both"/>
        <w:rPr>
          <w:rFonts w:ascii="Times New Roman" w:eastAsia="Times New Roman" w:hAnsi="Times New Roman" w:cs="Times New Roman"/>
          <w:color w:val="000000"/>
          <w:sz w:val="28"/>
          <w:lang w:eastAsia="ru-RU"/>
        </w:rPr>
      </w:pPr>
      <w:r w:rsidRPr="00046683">
        <w:rPr>
          <w:rFonts w:ascii="Times New Roman" w:eastAsia="Times New Roman" w:hAnsi="Times New Roman" w:cs="Times New Roman"/>
          <w:color w:val="000000"/>
          <w:sz w:val="28"/>
          <w:lang w:eastAsia="ru-RU"/>
        </w:rPr>
        <w:t xml:space="preserve">индивидуальная работа с родителями; </w:t>
      </w:r>
    </w:p>
    <w:p w:rsidR="000A7826" w:rsidRPr="00046683" w:rsidRDefault="000A7826" w:rsidP="00046683">
      <w:pPr>
        <w:numPr>
          <w:ilvl w:val="0"/>
          <w:numId w:val="12"/>
        </w:numPr>
        <w:spacing w:after="0" w:line="360" w:lineRule="auto"/>
        <w:ind w:left="0" w:firstLine="709"/>
        <w:jc w:val="both"/>
        <w:rPr>
          <w:rFonts w:ascii="Times New Roman" w:eastAsia="Times New Roman" w:hAnsi="Times New Roman" w:cs="Times New Roman"/>
          <w:color w:val="000000"/>
          <w:sz w:val="28"/>
          <w:lang w:eastAsia="ru-RU"/>
        </w:rPr>
      </w:pPr>
      <w:r w:rsidRPr="00046683">
        <w:rPr>
          <w:rFonts w:ascii="Times New Roman" w:eastAsia="Times New Roman" w:hAnsi="Times New Roman" w:cs="Times New Roman"/>
          <w:color w:val="000000"/>
          <w:sz w:val="28"/>
          <w:lang w:eastAsia="ru-RU"/>
        </w:rPr>
        <w:t xml:space="preserve">родительские собрания (общешкольные, для выпускников тематические на отделениях школы, классные родительские собрания);  </w:t>
      </w:r>
    </w:p>
    <w:p w:rsidR="000A7826" w:rsidRPr="00046683" w:rsidRDefault="000A7826" w:rsidP="00046683">
      <w:pPr>
        <w:numPr>
          <w:ilvl w:val="0"/>
          <w:numId w:val="12"/>
        </w:numPr>
        <w:spacing w:after="0" w:line="360" w:lineRule="auto"/>
        <w:ind w:left="0" w:firstLine="709"/>
        <w:jc w:val="both"/>
        <w:rPr>
          <w:rFonts w:ascii="Times New Roman" w:eastAsia="Times New Roman" w:hAnsi="Times New Roman" w:cs="Times New Roman"/>
          <w:color w:val="000000"/>
          <w:sz w:val="28"/>
          <w:lang w:eastAsia="ru-RU"/>
        </w:rPr>
      </w:pPr>
      <w:r w:rsidRPr="00046683">
        <w:rPr>
          <w:rFonts w:ascii="Times New Roman" w:eastAsia="Times New Roman" w:hAnsi="Times New Roman" w:cs="Times New Roman"/>
          <w:color w:val="000000"/>
          <w:sz w:val="28"/>
          <w:lang w:eastAsia="ru-RU"/>
        </w:rPr>
        <w:t xml:space="preserve">концерты </w:t>
      </w:r>
      <w:r w:rsidR="007B395B" w:rsidRPr="00046683">
        <w:rPr>
          <w:rFonts w:ascii="Times New Roman" w:eastAsia="Times New Roman" w:hAnsi="Times New Roman" w:cs="Times New Roman"/>
          <w:color w:val="000000"/>
          <w:sz w:val="28"/>
          <w:lang w:eastAsia="ru-RU"/>
        </w:rPr>
        <w:t xml:space="preserve">классов </w:t>
      </w:r>
      <w:r w:rsidRPr="00046683">
        <w:rPr>
          <w:rFonts w:ascii="Times New Roman" w:eastAsia="Times New Roman" w:hAnsi="Times New Roman" w:cs="Times New Roman"/>
          <w:color w:val="000000"/>
          <w:sz w:val="28"/>
          <w:lang w:eastAsia="ru-RU"/>
        </w:rPr>
        <w:t xml:space="preserve">для родителей; </w:t>
      </w:r>
    </w:p>
    <w:p w:rsidR="000A7826" w:rsidRPr="00046683" w:rsidRDefault="000A7826" w:rsidP="00046683">
      <w:pPr>
        <w:numPr>
          <w:ilvl w:val="0"/>
          <w:numId w:val="12"/>
        </w:numPr>
        <w:spacing w:after="0" w:line="360" w:lineRule="auto"/>
        <w:ind w:left="0" w:firstLine="709"/>
        <w:jc w:val="both"/>
        <w:rPr>
          <w:rFonts w:ascii="Times New Roman" w:eastAsia="Times New Roman" w:hAnsi="Times New Roman" w:cs="Times New Roman"/>
          <w:color w:val="000000"/>
          <w:sz w:val="28"/>
          <w:lang w:eastAsia="ru-RU"/>
        </w:rPr>
      </w:pPr>
      <w:r w:rsidRPr="00046683">
        <w:rPr>
          <w:rFonts w:ascii="Times New Roman" w:eastAsia="Times New Roman" w:hAnsi="Times New Roman" w:cs="Times New Roman"/>
          <w:color w:val="000000"/>
          <w:sz w:val="28"/>
          <w:lang w:eastAsia="ru-RU"/>
        </w:rPr>
        <w:t xml:space="preserve">отчетные концерты перед родителями; </w:t>
      </w:r>
    </w:p>
    <w:p w:rsidR="005F2B1E" w:rsidRPr="00046683" w:rsidRDefault="000A7826" w:rsidP="00046683">
      <w:pPr>
        <w:numPr>
          <w:ilvl w:val="0"/>
          <w:numId w:val="12"/>
        </w:numPr>
        <w:spacing w:after="0" w:line="360" w:lineRule="auto"/>
        <w:ind w:left="0" w:firstLine="709"/>
        <w:jc w:val="both"/>
        <w:rPr>
          <w:rFonts w:ascii="Times New Roman" w:eastAsia="Times New Roman" w:hAnsi="Times New Roman" w:cs="Times New Roman"/>
          <w:color w:val="000000"/>
          <w:sz w:val="28"/>
          <w:lang w:eastAsia="ru-RU"/>
        </w:rPr>
      </w:pPr>
      <w:r w:rsidRPr="00046683">
        <w:rPr>
          <w:rFonts w:ascii="Times New Roman" w:eastAsia="Times New Roman" w:hAnsi="Times New Roman" w:cs="Times New Roman"/>
          <w:color w:val="000000"/>
          <w:sz w:val="28"/>
          <w:lang w:eastAsia="ru-RU"/>
        </w:rPr>
        <w:t xml:space="preserve">тематические концерты или концерты, посвящённые праздникам; </w:t>
      </w:r>
    </w:p>
    <w:p w:rsidR="000A7826" w:rsidRPr="00046683" w:rsidRDefault="000A7826" w:rsidP="00046683">
      <w:pPr>
        <w:numPr>
          <w:ilvl w:val="0"/>
          <w:numId w:val="12"/>
        </w:numPr>
        <w:spacing w:after="0" w:line="360" w:lineRule="auto"/>
        <w:ind w:left="0" w:firstLine="709"/>
        <w:jc w:val="both"/>
        <w:rPr>
          <w:rFonts w:ascii="Times New Roman" w:eastAsia="Times New Roman" w:hAnsi="Times New Roman" w:cs="Times New Roman"/>
          <w:color w:val="000000"/>
          <w:sz w:val="28"/>
          <w:lang w:eastAsia="ru-RU"/>
        </w:rPr>
      </w:pPr>
      <w:r w:rsidRPr="00046683">
        <w:rPr>
          <w:rFonts w:ascii="Times New Roman" w:eastAsia="Times New Roman" w:hAnsi="Times New Roman" w:cs="Times New Roman"/>
          <w:color w:val="000000"/>
          <w:sz w:val="28"/>
          <w:lang w:eastAsia="ru-RU"/>
        </w:rPr>
        <w:t xml:space="preserve">информационно-методическое обеспечение мероприятий по просвещению родителей; </w:t>
      </w:r>
    </w:p>
    <w:p w:rsidR="000A7826" w:rsidRPr="00046683" w:rsidRDefault="000A7826" w:rsidP="00046683">
      <w:pPr>
        <w:numPr>
          <w:ilvl w:val="0"/>
          <w:numId w:val="12"/>
        </w:numPr>
        <w:spacing w:after="0" w:line="360" w:lineRule="auto"/>
        <w:ind w:left="0" w:firstLine="709"/>
        <w:jc w:val="both"/>
        <w:rPr>
          <w:rFonts w:ascii="Times New Roman" w:eastAsia="Times New Roman" w:hAnsi="Times New Roman" w:cs="Times New Roman"/>
          <w:color w:val="000000"/>
          <w:sz w:val="28"/>
          <w:lang w:eastAsia="ru-RU"/>
        </w:rPr>
      </w:pPr>
      <w:r w:rsidRPr="00046683">
        <w:rPr>
          <w:rFonts w:ascii="Times New Roman" w:eastAsia="Times New Roman" w:hAnsi="Times New Roman" w:cs="Times New Roman"/>
          <w:color w:val="000000"/>
          <w:sz w:val="28"/>
          <w:lang w:eastAsia="ru-RU"/>
        </w:rPr>
        <w:t>посещение концертов</w:t>
      </w:r>
      <w:r w:rsidR="00046683" w:rsidRPr="00046683">
        <w:rPr>
          <w:rFonts w:ascii="Times New Roman" w:eastAsia="Times New Roman" w:hAnsi="Times New Roman" w:cs="Times New Roman"/>
          <w:color w:val="000000"/>
          <w:sz w:val="28"/>
          <w:lang w:eastAsia="ru-RU"/>
        </w:rPr>
        <w:t xml:space="preserve"> </w:t>
      </w:r>
      <w:r w:rsidRPr="00046683">
        <w:rPr>
          <w:rFonts w:ascii="Times New Roman" w:eastAsia="Times New Roman" w:hAnsi="Times New Roman" w:cs="Times New Roman"/>
          <w:color w:val="000000"/>
          <w:sz w:val="28"/>
          <w:lang w:eastAsia="ru-RU"/>
        </w:rPr>
        <w:t xml:space="preserve">учащимися и родителями. </w:t>
      </w:r>
    </w:p>
    <w:p w:rsidR="000A7826" w:rsidRPr="001F6C30" w:rsidRDefault="000A7826" w:rsidP="006C34B1">
      <w:pPr>
        <w:spacing w:after="0" w:line="312" w:lineRule="auto"/>
        <w:ind w:firstLine="709"/>
        <w:jc w:val="both"/>
        <w:rPr>
          <w:rFonts w:ascii="Times New Roman" w:eastAsia="Times New Roman" w:hAnsi="Times New Roman" w:cs="Times New Roman"/>
          <w:color w:val="000000"/>
          <w:sz w:val="28"/>
          <w:lang w:eastAsia="ru-RU"/>
        </w:rPr>
      </w:pPr>
      <w:r w:rsidRPr="001F6C30">
        <w:rPr>
          <w:rFonts w:ascii="Times New Roman" w:eastAsia="Times New Roman" w:hAnsi="Times New Roman" w:cs="Times New Roman"/>
          <w:color w:val="000000"/>
          <w:sz w:val="28"/>
          <w:lang w:eastAsia="ru-RU"/>
        </w:rPr>
        <w:t xml:space="preserve">Совместная деятельность (в рамках концертно-просветительской деятельности, социального партнерства, взаимодействия с семьей) позволяет создавать максимально благоприятные условия для всестороннего развития личности обучающихся. В системе воспитательной деятельности актуализируются те личностные качества обучающихся, на формирование которых нацелен весь комплекс образовательной, воспитательной, </w:t>
      </w:r>
      <w:proofErr w:type="spellStart"/>
      <w:r w:rsidRPr="001F6C30">
        <w:rPr>
          <w:rFonts w:ascii="Times New Roman" w:eastAsia="Times New Roman" w:hAnsi="Times New Roman" w:cs="Times New Roman"/>
          <w:color w:val="000000"/>
          <w:sz w:val="28"/>
          <w:lang w:eastAsia="ru-RU"/>
        </w:rPr>
        <w:t>концертнотворческой</w:t>
      </w:r>
      <w:proofErr w:type="spellEnd"/>
      <w:r w:rsidRPr="001F6C30">
        <w:rPr>
          <w:rFonts w:ascii="Times New Roman" w:eastAsia="Times New Roman" w:hAnsi="Times New Roman" w:cs="Times New Roman"/>
          <w:color w:val="000000"/>
          <w:sz w:val="28"/>
          <w:lang w:eastAsia="ru-RU"/>
        </w:rPr>
        <w:t xml:space="preserve"> работы ДШИ: уважение духовных и культурных ценностей разных народов; формирование эстетических взглядов, нравственных установок и потребности общения с духовными ценностями; формирование умения самостоятельно воспринимать и оценивать культурные ценности; 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 и др. </w:t>
      </w:r>
    </w:p>
    <w:p w:rsidR="000A7826" w:rsidRPr="000A7826" w:rsidRDefault="000A7826" w:rsidP="000A7826">
      <w:pPr>
        <w:spacing w:after="0" w:line="259" w:lineRule="auto"/>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 </w:t>
      </w:r>
      <w:r w:rsidRPr="000A7826">
        <w:rPr>
          <w:rFonts w:ascii="Times New Roman" w:eastAsia="Times New Roman" w:hAnsi="Times New Roman" w:cs="Times New Roman"/>
          <w:color w:val="000000"/>
          <w:sz w:val="28"/>
          <w:lang w:eastAsia="ru-RU"/>
        </w:rPr>
        <w:tab/>
        <w:t xml:space="preserve"> </w:t>
      </w:r>
    </w:p>
    <w:p w:rsidR="000A7826" w:rsidRDefault="000A7826" w:rsidP="000A7826">
      <w:pPr>
        <w:keepNext/>
        <w:keepLines/>
        <w:spacing w:after="3" w:line="259" w:lineRule="auto"/>
        <w:ind w:right="716"/>
        <w:jc w:val="center"/>
        <w:outlineLvl w:val="0"/>
        <w:rPr>
          <w:rFonts w:ascii="Times New Roman" w:eastAsia="Times New Roman" w:hAnsi="Times New Roman" w:cs="Times New Roman"/>
          <w:color w:val="000000"/>
          <w:sz w:val="28"/>
          <w:lang w:eastAsia="ru-RU"/>
        </w:rPr>
      </w:pPr>
      <w:bookmarkStart w:id="8" w:name="_Toc59436572"/>
      <w:r w:rsidRPr="000A7826">
        <w:rPr>
          <w:rFonts w:ascii="Times New Roman" w:eastAsia="Times New Roman" w:hAnsi="Times New Roman" w:cs="Times New Roman"/>
          <w:b/>
          <w:color w:val="000000"/>
          <w:sz w:val="28"/>
          <w:lang w:eastAsia="ru-RU"/>
        </w:rPr>
        <w:lastRenderedPageBreak/>
        <w:t>ПРОБЛЕМЫ ФУНКЦИОНИРОВАНИЯ И РАЗВИТИЯ ДШИ</w:t>
      </w:r>
      <w:bookmarkEnd w:id="8"/>
      <w:r w:rsidRPr="000A7826">
        <w:rPr>
          <w:rFonts w:ascii="Times New Roman" w:eastAsia="Times New Roman" w:hAnsi="Times New Roman" w:cs="Times New Roman"/>
          <w:color w:val="000000"/>
          <w:sz w:val="28"/>
          <w:lang w:eastAsia="ru-RU"/>
        </w:rPr>
        <w:t xml:space="preserve"> </w:t>
      </w:r>
    </w:p>
    <w:p w:rsidR="006C7FD8" w:rsidRPr="000A7826" w:rsidRDefault="006C7FD8" w:rsidP="000A7826">
      <w:pPr>
        <w:keepNext/>
        <w:keepLines/>
        <w:spacing w:after="3" w:line="259" w:lineRule="auto"/>
        <w:ind w:right="716"/>
        <w:jc w:val="center"/>
        <w:outlineLvl w:val="0"/>
        <w:rPr>
          <w:rFonts w:ascii="Times New Roman" w:eastAsia="Times New Roman" w:hAnsi="Times New Roman" w:cs="Times New Roman"/>
          <w:b/>
          <w:color w:val="000000"/>
          <w:sz w:val="28"/>
          <w:lang w:eastAsia="ru-RU"/>
        </w:rPr>
      </w:pPr>
    </w:p>
    <w:p w:rsidR="000A7826" w:rsidRPr="000A7826" w:rsidRDefault="000A7826" w:rsidP="006C7FD8">
      <w:pPr>
        <w:spacing w:after="0" w:line="360" w:lineRule="auto"/>
        <w:ind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Образовательную систему МАУ ДО «ДШИ»  с. Инзер характеризуют сильные стороны: </w:t>
      </w:r>
    </w:p>
    <w:p w:rsidR="000A7826" w:rsidRPr="000A7826" w:rsidRDefault="000A7826" w:rsidP="006C7FD8">
      <w:pPr>
        <w:numPr>
          <w:ilvl w:val="0"/>
          <w:numId w:val="13"/>
        </w:numPr>
        <w:spacing w:after="0" w:line="360" w:lineRule="auto"/>
        <w:ind w:left="0"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деятельность ДШИ соответствует требованиям государственной политики в сфере дополнительного образования; </w:t>
      </w:r>
    </w:p>
    <w:p w:rsidR="000A7826" w:rsidRPr="000A7826" w:rsidRDefault="000A7826" w:rsidP="006C7FD8">
      <w:pPr>
        <w:numPr>
          <w:ilvl w:val="0"/>
          <w:numId w:val="13"/>
        </w:numPr>
        <w:spacing w:after="0" w:line="360" w:lineRule="auto"/>
        <w:ind w:left="0"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накоплен опыт реализации дополнительных предпрофессиональных образовательных программ, что обеспечивает рост контингента обучающихся и стабильность педагогического коллектива;  </w:t>
      </w:r>
    </w:p>
    <w:p w:rsidR="000A7826" w:rsidRPr="000A7826" w:rsidRDefault="000A7826" w:rsidP="006C7FD8">
      <w:pPr>
        <w:numPr>
          <w:ilvl w:val="0"/>
          <w:numId w:val="13"/>
        </w:numPr>
        <w:spacing w:after="0" w:line="360" w:lineRule="auto"/>
        <w:ind w:left="0"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успешно осуществляется творческая и воспитательная работа, методическое обеспечение образовательного процесса, результативность которых объективируется посредством разнообразных форм внутренней и внешней экспертизы; </w:t>
      </w:r>
    </w:p>
    <w:p w:rsidR="000A7826" w:rsidRPr="000A7826" w:rsidRDefault="000A7826" w:rsidP="006C7FD8">
      <w:pPr>
        <w:numPr>
          <w:ilvl w:val="0"/>
          <w:numId w:val="13"/>
        </w:numPr>
        <w:spacing w:after="0" w:line="360" w:lineRule="auto"/>
        <w:ind w:left="0"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сформирован стабильный педагогический коллектив, обладающий необходимым опытом, высоким уровнем квалификации и профессионального образования. </w:t>
      </w:r>
    </w:p>
    <w:p w:rsidR="000A7826" w:rsidRPr="000A7826" w:rsidRDefault="000A7826" w:rsidP="006C7FD8">
      <w:pPr>
        <w:spacing w:after="0" w:line="360" w:lineRule="auto"/>
        <w:ind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Вместе с тем необходимо выделить ряд проблемных зон, определяющих развитие системы дополнительного образования детей в области искусств:  </w:t>
      </w:r>
    </w:p>
    <w:p w:rsidR="000A7826" w:rsidRPr="000A7826" w:rsidRDefault="000A7826" w:rsidP="006C7FD8">
      <w:pPr>
        <w:numPr>
          <w:ilvl w:val="1"/>
          <w:numId w:val="14"/>
        </w:numPr>
        <w:spacing w:after="0" w:line="360" w:lineRule="auto"/>
        <w:ind w:left="0"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В современных социокультурных обстоятельствах трансформируется социальный запрос на дополнительное образование детей. С одной стороны, реализация социальных нормативов по уровню включения детей в систему дополнительного образования в области иску</w:t>
      </w:r>
      <w:proofErr w:type="gramStart"/>
      <w:r w:rsidRPr="000A7826">
        <w:rPr>
          <w:rFonts w:ascii="Times New Roman" w:eastAsia="Times New Roman" w:hAnsi="Times New Roman" w:cs="Times New Roman"/>
          <w:color w:val="000000"/>
          <w:sz w:val="28"/>
          <w:lang w:eastAsia="ru-RU"/>
        </w:rPr>
        <w:t>сств пр</w:t>
      </w:r>
      <w:proofErr w:type="gramEnd"/>
      <w:r w:rsidRPr="000A7826">
        <w:rPr>
          <w:rFonts w:ascii="Times New Roman" w:eastAsia="Times New Roman" w:hAnsi="Times New Roman" w:cs="Times New Roman"/>
          <w:color w:val="000000"/>
          <w:sz w:val="28"/>
          <w:lang w:eastAsia="ru-RU"/>
        </w:rPr>
        <w:t xml:space="preserve">едполагает рост муниципального задания по дополнительным предпрофессиональным образовательным программам. </w:t>
      </w:r>
      <w:proofErr w:type="gramStart"/>
      <w:r w:rsidRPr="000A7826">
        <w:rPr>
          <w:rFonts w:ascii="Times New Roman" w:eastAsia="Times New Roman" w:hAnsi="Times New Roman" w:cs="Times New Roman"/>
          <w:color w:val="000000"/>
          <w:sz w:val="28"/>
          <w:lang w:eastAsia="ru-RU"/>
        </w:rPr>
        <w:t xml:space="preserve">В условиях дифференциации обучающихся ДШИ (способности, подготовленность к деятельности в сфере музыкального исполнительства и художественного творчества, возможности здоровья, социальные условия, экономическая и психологическая поддержка семьи) при ограничении ресурсов системы дополнительного образования (институциональных, финансовых и материально-технических) снижается мотивация детей к обучению, что требует дополнительных целенаправленных усилий по сохранению контингента ДШИ с </w:t>
      </w:r>
      <w:r w:rsidRPr="000A7826">
        <w:rPr>
          <w:rFonts w:ascii="Times New Roman" w:eastAsia="Times New Roman" w:hAnsi="Times New Roman" w:cs="Times New Roman"/>
          <w:color w:val="000000"/>
          <w:sz w:val="28"/>
          <w:lang w:eastAsia="ru-RU"/>
        </w:rPr>
        <w:lastRenderedPageBreak/>
        <w:t>первого года обучения по выпускной класс.</w:t>
      </w:r>
      <w:proofErr w:type="gramEnd"/>
      <w:r w:rsidRPr="000A7826">
        <w:rPr>
          <w:rFonts w:ascii="Times New Roman" w:eastAsia="Times New Roman" w:hAnsi="Times New Roman" w:cs="Times New Roman"/>
          <w:color w:val="000000"/>
          <w:sz w:val="28"/>
          <w:lang w:eastAsia="ru-RU"/>
        </w:rPr>
        <w:t xml:space="preserve"> С другой стороны, очевиден запрос на эстетическое развитие детей дошкольного возраста (рост контингента подготовительного отделения).  </w:t>
      </w:r>
    </w:p>
    <w:p w:rsidR="000A7826" w:rsidRPr="000A7826" w:rsidRDefault="000A7826" w:rsidP="006C7FD8">
      <w:pPr>
        <w:spacing w:after="0" w:line="360" w:lineRule="auto"/>
        <w:ind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В условиях дифференциации социальных требований, запросов со стороны местного сообщества (мотивационных установок родителей, детей) необходима вариативность построения образовательного процесса, постоянная актуализация его организации, содержания, целей и задач, условий реализации. </w:t>
      </w:r>
    </w:p>
    <w:p w:rsidR="000A7826" w:rsidRPr="000A7826" w:rsidRDefault="000A7826" w:rsidP="006C7FD8">
      <w:pPr>
        <w:numPr>
          <w:ilvl w:val="1"/>
          <w:numId w:val="14"/>
        </w:numPr>
        <w:spacing w:after="0" w:line="360" w:lineRule="auto"/>
        <w:ind w:left="0"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Локальность места ДШИ в образовательной системе предполагает выстраивание целенаправленного взаимодействия: </w:t>
      </w:r>
    </w:p>
    <w:p w:rsidR="000A7826" w:rsidRPr="000A7826" w:rsidRDefault="000A7826" w:rsidP="006C7FD8">
      <w:pPr>
        <w:numPr>
          <w:ilvl w:val="0"/>
          <w:numId w:val="13"/>
        </w:numPr>
        <w:spacing w:after="0" w:line="360" w:lineRule="auto"/>
        <w:ind w:left="0"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с общеобразовательными учреждениями для продвижения достижений обучающихся ДШИ, сохранения мотивации учеников. </w:t>
      </w:r>
    </w:p>
    <w:p w:rsidR="000A7826" w:rsidRPr="000A7826" w:rsidRDefault="000A7826" w:rsidP="006C7FD8">
      <w:pPr>
        <w:numPr>
          <w:ilvl w:val="0"/>
          <w:numId w:val="13"/>
        </w:numPr>
        <w:spacing w:after="0" w:line="360" w:lineRule="auto"/>
        <w:ind w:left="0"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с профильными образовательными организациями среднего профессионального и высшего образования для обеспечения преемственности образовательного процесса, результативного «включения» учащихся ДШИ в профессиональную среду. </w:t>
      </w:r>
    </w:p>
    <w:p w:rsidR="000A7826" w:rsidRPr="000A7826" w:rsidRDefault="000A7826" w:rsidP="006C7FD8">
      <w:pPr>
        <w:spacing w:after="0" w:line="360" w:lineRule="auto"/>
        <w:ind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Локальность позиции ДШИ в социокультурном окружении может «размывать» представления о школе искусств как учреждении художественного образования: при отсутствии взаимосвязи между образовательным процессом и проведением культурно-просветительских, концертно-творческих мероприятий в местном сообществе школа искусств нередко оценивается как культурно-досуговое учреждение. </w:t>
      </w:r>
    </w:p>
    <w:p w:rsidR="000A7826" w:rsidRPr="000A7826" w:rsidRDefault="000A7826" w:rsidP="006C7FD8">
      <w:pPr>
        <w:spacing w:after="0" w:line="360" w:lineRule="auto"/>
        <w:ind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3. Рост интенсивности участия обучающихся в творческих форумах и мероприятиях без объективной оценки результативности и целесообразности участия в них приводит к минимизации интереса к самостоятельной творческой деятельности, девальвирует задачу выявления и поддержки одаренных детей. Очевидно, что целевая установка на выявление и поддержку одаренных и талантливых детей требует, в первую очередь, новых подходов в организации и осуществлении образовательного процесса: </w:t>
      </w:r>
    </w:p>
    <w:p w:rsidR="000A7826" w:rsidRPr="000A7826" w:rsidRDefault="000A7826" w:rsidP="006C7FD8">
      <w:pPr>
        <w:numPr>
          <w:ilvl w:val="0"/>
          <w:numId w:val="13"/>
        </w:numPr>
        <w:spacing w:after="0" w:line="360" w:lineRule="auto"/>
        <w:ind w:left="0"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вариативности организации и содержания процесса обучения, индивидуализации образовательных траекторий; </w:t>
      </w:r>
    </w:p>
    <w:p w:rsidR="000A7826" w:rsidRPr="000A7826" w:rsidRDefault="000A7826" w:rsidP="006C7FD8">
      <w:pPr>
        <w:numPr>
          <w:ilvl w:val="0"/>
          <w:numId w:val="13"/>
        </w:numPr>
        <w:spacing w:after="0" w:line="360" w:lineRule="auto"/>
        <w:ind w:left="0"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lastRenderedPageBreak/>
        <w:t xml:space="preserve">разработку научно-педагогического обеспечения (специальных методик психолого-педагогической поддержки);  </w:t>
      </w:r>
    </w:p>
    <w:p w:rsidR="000A7826" w:rsidRPr="000A7826" w:rsidRDefault="000A7826" w:rsidP="006C7FD8">
      <w:pPr>
        <w:numPr>
          <w:ilvl w:val="0"/>
          <w:numId w:val="13"/>
        </w:numPr>
        <w:spacing w:after="0" w:line="360" w:lineRule="auto"/>
        <w:ind w:left="0"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определение организационно-управленческих и финансово-</w:t>
      </w:r>
      <w:proofErr w:type="gramStart"/>
      <w:r w:rsidRPr="000A7826">
        <w:rPr>
          <w:rFonts w:ascii="Times New Roman" w:eastAsia="Times New Roman" w:hAnsi="Times New Roman" w:cs="Times New Roman"/>
          <w:color w:val="000000"/>
          <w:sz w:val="28"/>
          <w:lang w:eastAsia="ru-RU"/>
        </w:rPr>
        <w:t>экономических механизмов</w:t>
      </w:r>
      <w:proofErr w:type="gramEnd"/>
      <w:r w:rsidRPr="000A7826">
        <w:rPr>
          <w:rFonts w:ascii="Times New Roman" w:eastAsia="Times New Roman" w:hAnsi="Times New Roman" w:cs="Times New Roman"/>
          <w:color w:val="000000"/>
          <w:sz w:val="28"/>
          <w:lang w:eastAsia="ru-RU"/>
        </w:rPr>
        <w:t xml:space="preserve"> оценки и осуществления работы с одаренными и талантливыми детьми. </w:t>
      </w:r>
    </w:p>
    <w:p w:rsidR="000A7826" w:rsidRPr="000A7826" w:rsidRDefault="000A7826" w:rsidP="006C7FD8">
      <w:pPr>
        <w:spacing w:after="0" w:line="360" w:lineRule="auto"/>
        <w:ind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Творческая деятельность </w:t>
      </w:r>
      <w:proofErr w:type="gramStart"/>
      <w:r w:rsidRPr="000A7826">
        <w:rPr>
          <w:rFonts w:ascii="Times New Roman" w:eastAsia="Times New Roman" w:hAnsi="Times New Roman" w:cs="Times New Roman"/>
          <w:color w:val="000000"/>
          <w:sz w:val="28"/>
          <w:lang w:eastAsia="ru-RU"/>
        </w:rPr>
        <w:t>обучающихся</w:t>
      </w:r>
      <w:proofErr w:type="gramEnd"/>
      <w:r w:rsidRPr="000A7826">
        <w:rPr>
          <w:rFonts w:ascii="Times New Roman" w:eastAsia="Times New Roman" w:hAnsi="Times New Roman" w:cs="Times New Roman"/>
          <w:color w:val="000000"/>
          <w:sz w:val="28"/>
          <w:lang w:eastAsia="ru-RU"/>
        </w:rPr>
        <w:t xml:space="preserve"> должна рассматриваться как этап образовательного процесса, объективирующий его результаты, формирующий интерес к дальнейшему профессиональному становлению. </w:t>
      </w:r>
    </w:p>
    <w:p w:rsidR="000A7826" w:rsidRPr="000A7826" w:rsidRDefault="000A7826" w:rsidP="006C7FD8">
      <w:pPr>
        <w:numPr>
          <w:ilvl w:val="1"/>
          <w:numId w:val="15"/>
        </w:numPr>
        <w:spacing w:after="0" w:line="360" w:lineRule="auto"/>
        <w:ind w:left="0"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Создание </w:t>
      </w:r>
      <w:proofErr w:type="spellStart"/>
      <w:r w:rsidRPr="000A7826">
        <w:rPr>
          <w:rFonts w:ascii="Times New Roman" w:eastAsia="Times New Roman" w:hAnsi="Times New Roman" w:cs="Times New Roman"/>
          <w:color w:val="000000"/>
          <w:sz w:val="28"/>
          <w:lang w:eastAsia="ru-RU"/>
        </w:rPr>
        <w:t>безбарьерной</w:t>
      </w:r>
      <w:proofErr w:type="spellEnd"/>
      <w:r w:rsidRPr="000A7826">
        <w:rPr>
          <w:rFonts w:ascii="Times New Roman" w:eastAsia="Times New Roman" w:hAnsi="Times New Roman" w:cs="Times New Roman"/>
          <w:color w:val="000000"/>
          <w:sz w:val="28"/>
          <w:lang w:eastAsia="ru-RU"/>
        </w:rPr>
        <w:t xml:space="preserve"> образовательной среды для детей с ограниченными возможностями здоровья, социальная адаптация детей, находящихся в социально опасном положении, – задачи, решение которых направлено на повышение доступности качественного дополнительного образования. Их решение предполагает адаптацию учебно-методического, </w:t>
      </w:r>
      <w:proofErr w:type="spellStart"/>
      <w:r w:rsidRPr="000A7826">
        <w:rPr>
          <w:rFonts w:ascii="Times New Roman" w:eastAsia="Times New Roman" w:hAnsi="Times New Roman" w:cs="Times New Roman"/>
          <w:color w:val="000000"/>
          <w:sz w:val="28"/>
          <w:lang w:eastAsia="ru-RU"/>
        </w:rPr>
        <w:t>организационноправового</w:t>
      </w:r>
      <w:proofErr w:type="spellEnd"/>
      <w:r w:rsidRPr="000A7826">
        <w:rPr>
          <w:rFonts w:ascii="Times New Roman" w:eastAsia="Times New Roman" w:hAnsi="Times New Roman" w:cs="Times New Roman"/>
          <w:color w:val="000000"/>
          <w:sz w:val="28"/>
          <w:lang w:eastAsia="ru-RU"/>
        </w:rPr>
        <w:t xml:space="preserve">, материально-технического компонентов образовательного процесса, разработки для соответствующих групп обучающихся индивидуальных адаптированных учебных программ.  </w:t>
      </w:r>
    </w:p>
    <w:p w:rsidR="000A7826" w:rsidRPr="000A7826" w:rsidRDefault="000A7826" w:rsidP="006C7FD8">
      <w:pPr>
        <w:numPr>
          <w:ilvl w:val="1"/>
          <w:numId w:val="15"/>
        </w:numPr>
        <w:spacing w:after="0" w:line="360" w:lineRule="auto"/>
        <w:ind w:left="0"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Высокий уровень профессионального мастерства педагогического коллектива (образование, квалификация и опыт работы) предполагает целенаправленные действия по реализации творческого потенциала педагогов ДШИ. Диспропорции в возрастной структуре педагогического коллектива требуют формирования механизма воспроизводства, обеспечивающего привлечение молодых педагогов, их профессиональное становление. </w:t>
      </w:r>
    </w:p>
    <w:p w:rsidR="0073107E" w:rsidRDefault="000A7826" w:rsidP="006C7FD8">
      <w:pPr>
        <w:spacing w:after="0" w:line="360" w:lineRule="auto"/>
        <w:ind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В современных условиях требуется формирование новых компетенций: </w:t>
      </w:r>
    </w:p>
    <w:p w:rsidR="000A7826" w:rsidRPr="000A7826" w:rsidRDefault="000A7826" w:rsidP="006C7FD8">
      <w:pPr>
        <w:spacing w:after="0" w:line="360" w:lineRule="auto"/>
        <w:ind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w:t>
      </w:r>
      <w:r w:rsidRPr="000A7826">
        <w:rPr>
          <w:rFonts w:ascii="Arial" w:eastAsia="Arial" w:hAnsi="Arial" w:cs="Arial"/>
          <w:color w:val="000000"/>
          <w:sz w:val="28"/>
          <w:lang w:eastAsia="ru-RU"/>
        </w:rPr>
        <w:t xml:space="preserve"> </w:t>
      </w:r>
      <w:proofErr w:type="gramStart"/>
      <w:r w:rsidRPr="000A7826">
        <w:rPr>
          <w:rFonts w:ascii="Times New Roman" w:eastAsia="Times New Roman" w:hAnsi="Times New Roman" w:cs="Times New Roman"/>
          <w:color w:val="000000"/>
          <w:sz w:val="28"/>
          <w:lang w:eastAsia="ru-RU"/>
        </w:rPr>
        <w:t>психолого-педагогических</w:t>
      </w:r>
      <w:proofErr w:type="gramEnd"/>
      <w:r w:rsidRPr="000A7826">
        <w:rPr>
          <w:rFonts w:ascii="Times New Roman" w:eastAsia="Times New Roman" w:hAnsi="Times New Roman" w:cs="Times New Roman"/>
          <w:color w:val="000000"/>
          <w:sz w:val="28"/>
          <w:lang w:eastAsia="ru-RU"/>
        </w:rPr>
        <w:t xml:space="preserve"> (персонификации образовательного процесса, взаимодействия с учеником и родителями); </w:t>
      </w:r>
    </w:p>
    <w:p w:rsidR="000A7826" w:rsidRPr="000A7826" w:rsidRDefault="000A7826" w:rsidP="006C7FD8">
      <w:pPr>
        <w:numPr>
          <w:ilvl w:val="0"/>
          <w:numId w:val="13"/>
        </w:numPr>
        <w:spacing w:after="0" w:line="360" w:lineRule="auto"/>
        <w:ind w:left="0"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информационно-технологических (использования информационных технологий, применения и создания </w:t>
      </w:r>
      <w:proofErr w:type="spellStart"/>
      <w:r w:rsidRPr="000A7826">
        <w:rPr>
          <w:rFonts w:ascii="Times New Roman" w:eastAsia="Times New Roman" w:hAnsi="Times New Roman" w:cs="Times New Roman"/>
          <w:color w:val="000000"/>
          <w:sz w:val="28"/>
          <w:lang w:eastAsia="ru-RU"/>
        </w:rPr>
        <w:t>интернет-ресурсов</w:t>
      </w:r>
      <w:proofErr w:type="spellEnd"/>
      <w:r w:rsidRPr="000A7826">
        <w:rPr>
          <w:rFonts w:ascii="Times New Roman" w:eastAsia="Times New Roman" w:hAnsi="Times New Roman" w:cs="Times New Roman"/>
          <w:color w:val="000000"/>
          <w:sz w:val="28"/>
          <w:lang w:eastAsia="ru-RU"/>
        </w:rPr>
        <w:t xml:space="preserve"> в образовательном процессе, во взаимодействии с обучающимися и родителями, в продвижении результатов творческой деятельности, ДШИ в целом); </w:t>
      </w:r>
    </w:p>
    <w:p w:rsidR="000A7826" w:rsidRPr="000A7826" w:rsidRDefault="000A7826" w:rsidP="006C7FD8">
      <w:pPr>
        <w:numPr>
          <w:ilvl w:val="0"/>
          <w:numId w:val="13"/>
        </w:numPr>
        <w:spacing w:after="0" w:line="360" w:lineRule="auto"/>
        <w:ind w:left="0"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lastRenderedPageBreak/>
        <w:t>проектных (организации социокультурного взаимодействия с местными и профессиональным</w:t>
      </w:r>
      <w:r w:rsidR="00D73FA6">
        <w:rPr>
          <w:rFonts w:ascii="Times New Roman" w:eastAsia="Times New Roman" w:hAnsi="Times New Roman" w:cs="Times New Roman"/>
          <w:color w:val="000000"/>
          <w:sz w:val="28"/>
          <w:lang w:eastAsia="ru-RU"/>
        </w:rPr>
        <w:t>и</w:t>
      </w:r>
      <w:r w:rsidRPr="000A7826">
        <w:rPr>
          <w:rFonts w:ascii="Times New Roman" w:eastAsia="Times New Roman" w:hAnsi="Times New Roman" w:cs="Times New Roman"/>
          <w:color w:val="000000"/>
          <w:sz w:val="28"/>
          <w:lang w:eastAsia="ru-RU"/>
        </w:rPr>
        <w:t xml:space="preserve"> сообществами, разработки и реализации культурно</w:t>
      </w:r>
      <w:r w:rsidR="00D73FA6">
        <w:rPr>
          <w:rFonts w:ascii="Times New Roman" w:eastAsia="Times New Roman" w:hAnsi="Times New Roman" w:cs="Times New Roman"/>
          <w:color w:val="000000"/>
          <w:sz w:val="28"/>
          <w:lang w:eastAsia="ru-RU"/>
        </w:rPr>
        <w:t xml:space="preserve"> </w:t>
      </w:r>
      <w:r w:rsidRPr="000A7826">
        <w:rPr>
          <w:rFonts w:ascii="Times New Roman" w:eastAsia="Times New Roman" w:hAnsi="Times New Roman" w:cs="Times New Roman"/>
          <w:color w:val="000000"/>
          <w:sz w:val="28"/>
          <w:lang w:eastAsia="ru-RU"/>
        </w:rPr>
        <w:t xml:space="preserve">образовательных проектов). </w:t>
      </w:r>
    </w:p>
    <w:p w:rsidR="000A7826" w:rsidRPr="000A7826" w:rsidRDefault="000A7826" w:rsidP="006C7FD8">
      <w:pPr>
        <w:spacing w:after="0" w:line="360" w:lineRule="auto"/>
        <w:ind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Характеристика общих проблемных зон системы дополнительного образования, анализ результатов деятельности школы позволяет локализовать и выделить существующие проблемы в функционировании ДШИ: </w:t>
      </w:r>
    </w:p>
    <w:p w:rsidR="000A7826" w:rsidRPr="000A7826" w:rsidRDefault="000A7826" w:rsidP="006C7FD8">
      <w:pPr>
        <w:spacing w:after="0" w:line="360" w:lineRule="auto"/>
        <w:ind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b/>
          <w:color w:val="000000"/>
          <w:sz w:val="28"/>
          <w:lang w:eastAsia="ru-RU"/>
        </w:rPr>
        <w:t xml:space="preserve">1. Образовательная деятельность: </w:t>
      </w:r>
    </w:p>
    <w:p w:rsidR="000A7826" w:rsidRPr="000A7826" w:rsidRDefault="000A7826" w:rsidP="006C7FD8">
      <w:pPr>
        <w:numPr>
          <w:ilvl w:val="0"/>
          <w:numId w:val="13"/>
        </w:numPr>
        <w:spacing w:after="0" w:line="360" w:lineRule="auto"/>
        <w:ind w:left="0"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ограничение образовательных программ, адресованных </w:t>
      </w:r>
      <w:proofErr w:type="gramStart"/>
      <w:r w:rsidRPr="000A7826">
        <w:rPr>
          <w:rFonts w:ascii="Times New Roman" w:eastAsia="Times New Roman" w:hAnsi="Times New Roman" w:cs="Times New Roman"/>
          <w:color w:val="000000"/>
          <w:sz w:val="28"/>
          <w:lang w:eastAsia="ru-RU"/>
        </w:rPr>
        <w:t>обучающимся</w:t>
      </w:r>
      <w:proofErr w:type="gramEnd"/>
      <w:r w:rsidRPr="000A7826">
        <w:rPr>
          <w:rFonts w:ascii="Times New Roman" w:eastAsia="Times New Roman" w:hAnsi="Times New Roman" w:cs="Times New Roman"/>
          <w:color w:val="000000"/>
          <w:sz w:val="28"/>
          <w:lang w:eastAsia="ru-RU"/>
        </w:rPr>
        <w:t xml:space="preserve"> старшего школьного возраста; </w:t>
      </w:r>
    </w:p>
    <w:p w:rsidR="000A7826" w:rsidRPr="000A7826" w:rsidRDefault="000A7826" w:rsidP="006C7FD8">
      <w:pPr>
        <w:numPr>
          <w:ilvl w:val="0"/>
          <w:numId w:val="13"/>
        </w:numPr>
        <w:spacing w:after="0" w:line="360" w:lineRule="auto"/>
        <w:ind w:left="0"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ограниченность системы оценки качества образования; </w:t>
      </w:r>
    </w:p>
    <w:p w:rsidR="000A7826" w:rsidRPr="000A7826" w:rsidRDefault="000A7826" w:rsidP="006C7FD8">
      <w:pPr>
        <w:numPr>
          <w:ilvl w:val="0"/>
          <w:numId w:val="13"/>
        </w:numPr>
        <w:spacing w:after="0" w:line="360" w:lineRule="auto"/>
        <w:ind w:left="0"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использование в образовательном процессе традиционных методов обучения;</w:t>
      </w:r>
      <w:r w:rsidRPr="000A7826">
        <w:rPr>
          <w:rFonts w:ascii="Times New Roman" w:eastAsia="Times New Roman" w:hAnsi="Times New Roman" w:cs="Times New Roman"/>
          <w:b/>
          <w:color w:val="000000"/>
          <w:sz w:val="28"/>
          <w:lang w:eastAsia="ru-RU"/>
        </w:rPr>
        <w:t xml:space="preserve"> </w:t>
      </w:r>
    </w:p>
    <w:p w:rsidR="000A7826" w:rsidRPr="000A7826" w:rsidRDefault="000A7826" w:rsidP="006C7FD8">
      <w:pPr>
        <w:numPr>
          <w:ilvl w:val="0"/>
          <w:numId w:val="13"/>
        </w:numPr>
        <w:spacing w:after="0" w:line="360" w:lineRule="auto"/>
        <w:ind w:left="0" w:firstLine="709"/>
        <w:jc w:val="both"/>
        <w:rPr>
          <w:rFonts w:ascii="Times New Roman" w:eastAsia="Times New Roman" w:hAnsi="Times New Roman" w:cs="Times New Roman"/>
          <w:color w:val="000000"/>
          <w:sz w:val="28"/>
          <w:lang w:eastAsia="ru-RU"/>
        </w:rPr>
      </w:pPr>
      <w:proofErr w:type="gramStart"/>
      <w:r w:rsidRPr="000A7826">
        <w:rPr>
          <w:rFonts w:ascii="Times New Roman" w:eastAsia="Times New Roman" w:hAnsi="Times New Roman" w:cs="Times New Roman"/>
          <w:color w:val="000000"/>
          <w:sz w:val="28"/>
          <w:lang w:eastAsia="ru-RU"/>
        </w:rPr>
        <w:t>отсутствие научно-методического обеспечения дополнительных образовательных программ для детей с особыми образовательными потребностями (одаренных детей, детей с ограниченными возможностями здоровья (ОВЗ).</w:t>
      </w:r>
      <w:r w:rsidRPr="000A7826">
        <w:rPr>
          <w:rFonts w:ascii="Times New Roman" w:eastAsia="Times New Roman" w:hAnsi="Times New Roman" w:cs="Times New Roman"/>
          <w:b/>
          <w:color w:val="000000"/>
          <w:sz w:val="28"/>
          <w:lang w:eastAsia="ru-RU"/>
        </w:rPr>
        <w:t xml:space="preserve"> </w:t>
      </w:r>
      <w:proofErr w:type="gramEnd"/>
    </w:p>
    <w:p w:rsidR="000A7826" w:rsidRPr="000A7826" w:rsidRDefault="000A7826" w:rsidP="006C7FD8">
      <w:pPr>
        <w:spacing w:after="0" w:line="360" w:lineRule="auto"/>
        <w:ind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b/>
          <w:color w:val="000000"/>
          <w:sz w:val="28"/>
          <w:lang w:eastAsia="ru-RU"/>
        </w:rPr>
        <w:t xml:space="preserve">2. Система воспроизводства педагогических кадров: </w:t>
      </w:r>
    </w:p>
    <w:p w:rsidR="000A7826" w:rsidRPr="000A7826" w:rsidRDefault="000A7826" w:rsidP="006C7FD8">
      <w:pPr>
        <w:numPr>
          <w:ilvl w:val="0"/>
          <w:numId w:val="13"/>
        </w:numPr>
        <w:spacing w:after="0" w:line="360" w:lineRule="auto"/>
        <w:ind w:left="0"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разрыв преемственности педагогического коллектива (высокий средний возраст, минимизация доли молодых педагогов);  </w:t>
      </w:r>
    </w:p>
    <w:p w:rsidR="000A7826" w:rsidRPr="000A7826" w:rsidRDefault="000A7826" w:rsidP="006C7FD8">
      <w:pPr>
        <w:numPr>
          <w:ilvl w:val="0"/>
          <w:numId w:val="13"/>
        </w:numPr>
        <w:spacing w:after="0" w:line="360" w:lineRule="auto"/>
        <w:ind w:left="0"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ограниченный опыт использования современных педагогических и информационных технологий в образовательном процессе; </w:t>
      </w:r>
    </w:p>
    <w:p w:rsidR="000A7826" w:rsidRPr="000A7826" w:rsidRDefault="000A7826" w:rsidP="006C7FD8">
      <w:pPr>
        <w:numPr>
          <w:ilvl w:val="0"/>
          <w:numId w:val="13"/>
        </w:numPr>
        <w:spacing w:after="0" w:line="360" w:lineRule="auto"/>
        <w:ind w:left="0"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снижение мотивации педагогов к участию в исследовательской, научно</w:t>
      </w:r>
      <w:r w:rsidR="00D73FA6">
        <w:rPr>
          <w:rFonts w:ascii="Times New Roman" w:eastAsia="Times New Roman" w:hAnsi="Times New Roman" w:cs="Times New Roman"/>
          <w:color w:val="000000"/>
          <w:sz w:val="28"/>
          <w:lang w:eastAsia="ru-RU"/>
        </w:rPr>
        <w:t xml:space="preserve"> </w:t>
      </w:r>
      <w:r w:rsidRPr="000A7826">
        <w:rPr>
          <w:rFonts w:ascii="Times New Roman" w:eastAsia="Times New Roman" w:hAnsi="Times New Roman" w:cs="Times New Roman"/>
          <w:color w:val="000000"/>
          <w:sz w:val="28"/>
          <w:lang w:eastAsia="ru-RU"/>
        </w:rPr>
        <w:t xml:space="preserve">методической деятельности; </w:t>
      </w:r>
    </w:p>
    <w:p w:rsidR="000A7826" w:rsidRDefault="000A7826" w:rsidP="006C7FD8">
      <w:pPr>
        <w:numPr>
          <w:ilvl w:val="0"/>
          <w:numId w:val="13"/>
        </w:numPr>
        <w:spacing w:after="0" w:line="360" w:lineRule="auto"/>
        <w:ind w:left="0"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необходимость формирования компетенций реализации индивидуального и дифференцированного подходов к организации, определению содержания, выбора форм и методов обучения.  </w:t>
      </w:r>
    </w:p>
    <w:p w:rsidR="005334A2" w:rsidRPr="000A7826" w:rsidRDefault="005334A2" w:rsidP="005334A2">
      <w:pPr>
        <w:spacing w:after="0" w:line="360" w:lineRule="auto"/>
        <w:ind w:left="709"/>
        <w:jc w:val="both"/>
        <w:rPr>
          <w:rFonts w:ascii="Times New Roman" w:eastAsia="Times New Roman" w:hAnsi="Times New Roman" w:cs="Times New Roman"/>
          <w:color w:val="000000"/>
          <w:sz w:val="28"/>
          <w:lang w:eastAsia="ru-RU"/>
        </w:rPr>
      </w:pPr>
    </w:p>
    <w:p w:rsidR="000A7826" w:rsidRPr="000A7826" w:rsidRDefault="000A7826" w:rsidP="006C7FD8">
      <w:pPr>
        <w:spacing w:after="0" w:line="360" w:lineRule="auto"/>
        <w:ind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b/>
          <w:color w:val="000000"/>
          <w:sz w:val="28"/>
          <w:lang w:eastAsia="ru-RU"/>
        </w:rPr>
        <w:t>3.</w:t>
      </w:r>
      <w:r w:rsidRPr="000A7826">
        <w:rPr>
          <w:rFonts w:ascii="Times New Roman" w:eastAsia="Times New Roman" w:hAnsi="Times New Roman" w:cs="Times New Roman"/>
          <w:color w:val="000000"/>
          <w:sz w:val="28"/>
          <w:lang w:eastAsia="ru-RU"/>
        </w:rPr>
        <w:t xml:space="preserve"> </w:t>
      </w:r>
      <w:r w:rsidRPr="000A7826">
        <w:rPr>
          <w:rFonts w:ascii="Times New Roman" w:eastAsia="Times New Roman" w:hAnsi="Times New Roman" w:cs="Times New Roman"/>
          <w:b/>
          <w:color w:val="000000"/>
          <w:sz w:val="28"/>
          <w:lang w:eastAsia="ru-RU"/>
        </w:rPr>
        <w:t xml:space="preserve">Методическая работа: </w:t>
      </w:r>
    </w:p>
    <w:p w:rsidR="000A7826" w:rsidRPr="000A7826" w:rsidRDefault="000A7826" w:rsidP="006C7FD8">
      <w:pPr>
        <w:numPr>
          <w:ilvl w:val="0"/>
          <w:numId w:val="13"/>
        </w:numPr>
        <w:spacing w:after="0" w:line="360" w:lineRule="auto"/>
        <w:ind w:left="0"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несоответствие результатов методической работы и квалификационной структуры педагогического коллектива;  </w:t>
      </w:r>
    </w:p>
    <w:p w:rsidR="000A7826" w:rsidRPr="000A7826" w:rsidRDefault="000A7826" w:rsidP="006C7FD8">
      <w:pPr>
        <w:numPr>
          <w:ilvl w:val="0"/>
          <w:numId w:val="13"/>
        </w:numPr>
        <w:spacing w:after="0" w:line="360" w:lineRule="auto"/>
        <w:ind w:left="0"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lastRenderedPageBreak/>
        <w:t xml:space="preserve">ограниченность методического и дидактического обеспечения образовательных программ (необходимость обновления библиотечного фонда, фонда методических материалов, фонда аудиоматериалов); </w:t>
      </w:r>
    </w:p>
    <w:p w:rsidR="000A7826" w:rsidRPr="000A7826" w:rsidRDefault="000A7826" w:rsidP="006C7FD8">
      <w:pPr>
        <w:numPr>
          <w:ilvl w:val="0"/>
          <w:numId w:val="13"/>
        </w:numPr>
        <w:spacing w:after="0" w:line="360" w:lineRule="auto"/>
        <w:ind w:left="0"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отсутствие обучающихся учебных программ адаптированных под потребности и ожидания отдельных групп.</w:t>
      </w:r>
      <w:r w:rsidRPr="000A7826">
        <w:rPr>
          <w:rFonts w:ascii="Times New Roman" w:eastAsia="Times New Roman" w:hAnsi="Times New Roman" w:cs="Times New Roman"/>
          <w:b/>
          <w:color w:val="000000"/>
          <w:sz w:val="28"/>
          <w:lang w:eastAsia="ru-RU"/>
        </w:rPr>
        <w:t xml:space="preserve"> </w:t>
      </w:r>
    </w:p>
    <w:p w:rsidR="000A7826" w:rsidRPr="000A7826" w:rsidRDefault="000A7826" w:rsidP="006C7FD8">
      <w:pPr>
        <w:spacing w:after="0" w:line="360" w:lineRule="auto"/>
        <w:ind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b/>
          <w:color w:val="000000"/>
          <w:sz w:val="28"/>
          <w:lang w:eastAsia="ru-RU"/>
        </w:rPr>
        <w:t xml:space="preserve">       4.</w:t>
      </w:r>
      <w:r w:rsidRPr="000A7826">
        <w:rPr>
          <w:rFonts w:ascii="Times New Roman" w:eastAsia="Times New Roman" w:hAnsi="Times New Roman" w:cs="Times New Roman"/>
          <w:color w:val="000000"/>
          <w:sz w:val="28"/>
          <w:lang w:eastAsia="ru-RU"/>
        </w:rPr>
        <w:t xml:space="preserve"> </w:t>
      </w:r>
      <w:r w:rsidRPr="000A7826">
        <w:rPr>
          <w:rFonts w:ascii="Times New Roman" w:eastAsia="Times New Roman" w:hAnsi="Times New Roman" w:cs="Times New Roman"/>
          <w:b/>
          <w:color w:val="000000"/>
          <w:sz w:val="28"/>
          <w:lang w:eastAsia="ru-RU"/>
        </w:rPr>
        <w:t xml:space="preserve">Организация воспитательного процесса: </w:t>
      </w:r>
    </w:p>
    <w:p w:rsidR="000A7826" w:rsidRPr="000A7826" w:rsidRDefault="000A7826" w:rsidP="006C7FD8">
      <w:pPr>
        <w:numPr>
          <w:ilvl w:val="0"/>
          <w:numId w:val="13"/>
        </w:numPr>
        <w:spacing w:after="0" w:line="360" w:lineRule="auto"/>
        <w:ind w:left="0"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ограниченность опыта проектирования культурно-просветительных и творческих мероприятий; </w:t>
      </w:r>
    </w:p>
    <w:p w:rsidR="000A7826" w:rsidRPr="000A7826" w:rsidRDefault="000A7826" w:rsidP="006C7FD8">
      <w:pPr>
        <w:numPr>
          <w:ilvl w:val="0"/>
          <w:numId w:val="13"/>
        </w:numPr>
        <w:spacing w:after="0" w:line="360" w:lineRule="auto"/>
        <w:ind w:left="0"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краткосрочный горизонт планирования культурно-просветительных и творческих мероприятий; </w:t>
      </w:r>
    </w:p>
    <w:p w:rsidR="000A7826" w:rsidRPr="00D73FA6" w:rsidRDefault="000A7826" w:rsidP="00D73FA6">
      <w:pPr>
        <w:numPr>
          <w:ilvl w:val="0"/>
          <w:numId w:val="13"/>
        </w:numPr>
        <w:spacing w:after="0" w:line="360" w:lineRule="auto"/>
        <w:ind w:left="0"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определение </w:t>
      </w:r>
      <w:proofErr w:type="spellStart"/>
      <w:r w:rsidRPr="000A7826">
        <w:rPr>
          <w:rFonts w:ascii="Times New Roman" w:eastAsia="Times New Roman" w:hAnsi="Times New Roman" w:cs="Times New Roman"/>
          <w:color w:val="000000"/>
          <w:sz w:val="28"/>
          <w:lang w:eastAsia="ru-RU"/>
        </w:rPr>
        <w:t>критериальной</w:t>
      </w:r>
      <w:proofErr w:type="spellEnd"/>
      <w:r w:rsidRPr="000A7826">
        <w:rPr>
          <w:rFonts w:ascii="Times New Roman" w:eastAsia="Times New Roman" w:hAnsi="Times New Roman" w:cs="Times New Roman"/>
          <w:color w:val="000000"/>
          <w:sz w:val="28"/>
          <w:lang w:eastAsia="ru-RU"/>
        </w:rPr>
        <w:t xml:space="preserve"> базы оценки результативности и качества проводимых культурно-просветительных и творческих мероприятий. </w:t>
      </w:r>
    </w:p>
    <w:p w:rsidR="000A7826" w:rsidRPr="000A7826" w:rsidRDefault="000A7826" w:rsidP="006C7FD8">
      <w:pPr>
        <w:spacing w:after="0" w:line="360" w:lineRule="auto"/>
        <w:ind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b/>
          <w:color w:val="000000"/>
          <w:sz w:val="28"/>
          <w:lang w:eastAsia="ru-RU"/>
        </w:rPr>
        <w:t xml:space="preserve">5. Финансово-экономическая деятельность: </w:t>
      </w:r>
    </w:p>
    <w:p w:rsidR="00D73FA6" w:rsidRDefault="000A7826" w:rsidP="006C7FD8">
      <w:pPr>
        <w:numPr>
          <w:ilvl w:val="0"/>
          <w:numId w:val="13"/>
        </w:numPr>
        <w:spacing w:after="0" w:line="360" w:lineRule="auto"/>
        <w:ind w:left="0"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необходимость разработки и актуализации нормативно-правовой базы, регламентирующей реализацию платных дополнительных образовательных услуг и привлечение дополнительных источников финансирования; </w:t>
      </w:r>
    </w:p>
    <w:p w:rsidR="000A7826" w:rsidRPr="000A7826" w:rsidRDefault="000A7826" w:rsidP="006C7FD8">
      <w:pPr>
        <w:numPr>
          <w:ilvl w:val="0"/>
          <w:numId w:val="13"/>
        </w:numPr>
        <w:spacing w:after="0" w:line="360" w:lineRule="auto"/>
        <w:ind w:left="0" w:firstLine="709"/>
        <w:jc w:val="both"/>
        <w:rPr>
          <w:rFonts w:ascii="Times New Roman" w:eastAsia="Times New Roman" w:hAnsi="Times New Roman" w:cs="Times New Roman"/>
          <w:color w:val="000000"/>
          <w:sz w:val="28"/>
          <w:lang w:eastAsia="ru-RU"/>
        </w:rPr>
      </w:pPr>
      <w:r w:rsidRPr="000A7826">
        <w:rPr>
          <w:rFonts w:ascii="Arial" w:eastAsia="Arial" w:hAnsi="Arial" w:cs="Arial"/>
          <w:color w:val="000000"/>
          <w:sz w:val="28"/>
          <w:lang w:eastAsia="ru-RU"/>
        </w:rPr>
        <w:t xml:space="preserve"> </w:t>
      </w:r>
      <w:r w:rsidRPr="000A7826">
        <w:rPr>
          <w:rFonts w:ascii="Times New Roman" w:eastAsia="Times New Roman" w:hAnsi="Times New Roman" w:cs="Times New Roman"/>
          <w:color w:val="000000"/>
          <w:sz w:val="28"/>
          <w:lang w:eastAsia="ru-RU"/>
        </w:rPr>
        <w:t xml:space="preserve">минимизация финансирования участия в творческих конкурсах, мероприятиях. </w:t>
      </w:r>
    </w:p>
    <w:p w:rsidR="000A7826" w:rsidRPr="00D30244" w:rsidRDefault="000A7826" w:rsidP="00D30244">
      <w:pPr>
        <w:pStyle w:val="a5"/>
        <w:numPr>
          <w:ilvl w:val="1"/>
          <w:numId w:val="15"/>
        </w:numPr>
        <w:spacing w:after="0" w:line="360" w:lineRule="auto"/>
        <w:jc w:val="both"/>
        <w:rPr>
          <w:rFonts w:ascii="Times New Roman" w:eastAsia="Times New Roman" w:hAnsi="Times New Roman" w:cs="Times New Roman"/>
          <w:b/>
          <w:color w:val="000000"/>
          <w:sz w:val="28"/>
          <w:lang w:eastAsia="ru-RU"/>
        </w:rPr>
      </w:pPr>
      <w:r w:rsidRPr="00D30244">
        <w:rPr>
          <w:rFonts w:ascii="Times New Roman" w:eastAsia="Times New Roman" w:hAnsi="Times New Roman" w:cs="Times New Roman"/>
          <w:b/>
          <w:color w:val="000000"/>
          <w:sz w:val="28"/>
          <w:lang w:eastAsia="ru-RU"/>
        </w:rPr>
        <w:t>Материально-техническое обеспечение</w:t>
      </w:r>
      <w:r w:rsidR="007650FB">
        <w:rPr>
          <w:rFonts w:ascii="Times New Roman" w:eastAsia="Times New Roman" w:hAnsi="Times New Roman" w:cs="Times New Roman"/>
          <w:b/>
          <w:color w:val="000000"/>
          <w:sz w:val="28"/>
          <w:lang w:eastAsia="ru-RU"/>
        </w:rPr>
        <w:t xml:space="preserve"> образовательного процесса</w:t>
      </w:r>
      <w:r w:rsidRPr="00D30244">
        <w:rPr>
          <w:rFonts w:ascii="Times New Roman" w:eastAsia="Times New Roman" w:hAnsi="Times New Roman" w:cs="Times New Roman"/>
          <w:b/>
          <w:color w:val="000000"/>
          <w:sz w:val="28"/>
          <w:lang w:eastAsia="ru-RU"/>
        </w:rPr>
        <w:t xml:space="preserve">: </w:t>
      </w:r>
    </w:p>
    <w:p w:rsidR="00D30244" w:rsidRDefault="00D30244" w:rsidP="007650FB">
      <w:pPr>
        <w:pStyle w:val="a5"/>
        <w:spacing w:after="0" w:line="360" w:lineRule="auto"/>
        <w:ind w:left="0" w:firstLine="70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МАУ ДО «ДШИ» с. Инзер располагается в здании МУК «РДК». Общая площадь ДШИ составляет 742 </w:t>
      </w:r>
      <w:proofErr w:type="spellStart"/>
      <w:r>
        <w:rPr>
          <w:rFonts w:ascii="Times New Roman" w:eastAsia="Times New Roman" w:hAnsi="Times New Roman" w:cs="Times New Roman"/>
          <w:color w:val="000000"/>
          <w:sz w:val="28"/>
          <w:lang w:eastAsia="ru-RU"/>
        </w:rPr>
        <w:t>кв.м</w:t>
      </w:r>
      <w:proofErr w:type="spellEnd"/>
      <w:r>
        <w:rPr>
          <w:rFonts w:ascii="Times New Roman" w:eastAsia="Times New Roman" w:hAnsi="Times New Roman" w:cs="Times New Roman"/>
          <w:color w:val="000000"/>
          <w:sz w:val="28"/>
          <w:lang w:eastAsia="ru-RU"/>
        </w:rPr>
        <w:t>., в том числе площадь учебных кабинетов.</w:t>
      </w:r>
    </w:p>
    <w:p w:rsidR="00D30244" w:rsidRDefault="00D30244" w:rsidP="007650FB">
      <w:pPr>
        <w:pStyle w:val="a5"/>
        <w:spacing w:after="0" w:line="360" w:lineRule="auto"/>
        <w:ind w:left="0" w:firstLine="70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ДШИ имеет 4 учебных кабинета для индивидуальных занятий, 2 оборудованных кабинета для групповых занятий по теории и сольфеджио, 1 кабинет </w:t>
      </w:r>
      <w:r w:rsidR="007650FB">
        <w:rPr>
          <w:rFonts w:ascii="Times New Roman" w:eastAsia="Times New Roman" w:hAnsi="Times New Roman" w:cs="Times New Roman"/>
          <w:color w:val="000000"/>
          <w:sz w:val="28"/>
          <w:lang w:eastAsia="ru-RU"/>
        </w:rPr>
        <w:t>для групповых занятий по изобразительному искусству, 1 хоровой класс, 2 оборудованных кабинета для групповых занятий по хореографии.</w:t>
      </w:r>
    </w:p>
    <w:p w:rsidR="007650FB" w:rsidRDefault="007650FB" w:rsidP="007650FB">
      <w:pPr>
        <w:pStyle w:val="a5"/>
        <w:spacing w:after="0" w:line="360" w:lineRule="auto"/>
        <w:ind w:left="0" w:firstLine="70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Материально-техническое и финансово-хозяйственное оснащение образовательного процесса осуществлялось согласно требованиям, представленным к учреждениям дополнительного образования. Все учебные классы оборудованы необходимой мебелью, которая обновляется по мере возможности. Освещение и оборудование кабинетов соответствует требованиям и обеспечивает нормальные </w:t>
      </w:r>
      <w:r>
        <w:rPr>
          <w:rFonts w:ascii="Times New Roman" w:eastAsia="Times New Roman" w:hAnsi="Times New Roman" w:cs="Times New Roman"/>
          <w:color w:val="000000"/>
          <w:sz w:val="28"/>
          <w:lang w:eastAsia="ru-RU"/>
        </w:rPr>
        <w:lastRenderedPageBreak/>
        <w:t xml:space="preserve">условия для работы. Техническое оснащение представлено музыкальными инструментами. </w:t>
      </w:r>
      <w:r w:rsidR="009500E5">
        <w:rPr>
          <w:rFonts w:ascii="Times New Roman" w:eastAsia="Times New Roman" w:hAnsi="Times New Roman" w:cs="Times New Roman"/>
          <w:color w:val="000000"/>
          <w:sz w:val="28"/>
          <w:lang w:eastAsia="ru-RU"/>
        </w:rPr>
        <w:t>Во всех учебных кабинетах обеспечен температурный режим. В школе установлена автоматическая пожарная сигнализация с выходом на пульт пожарной охраны.</w:t>
      </w:r>
    </w:p>
    <w:p w:rsidR="007650FB" w:rsidRPr="00D30244" w:rsidRDefault="007650FB" w:rsidP="00D30244">
      <w:pPr>
        <w:pStyle w:val="a5"/>
        <w:spacing w:after="0" w:line="360" w:lineRule="auto"/>
        <w:jc w:val="both"/>
        <w:rPr>
          <w:rFonts w:ascii="Times New Roman" w:eastAsia="Times New Roman" w:hAnsi="Times New Roman" w:cs="Times New Roman"/>
          <w:color w:val="000000"/>
          <w:sz w:val="28"/>
          <w:lang w:eastAsia="ru-RU"/>
        </w:rPr>
      </w:pPr>
    </w:p>
    <w:p w:rsidR="000A7826" w:rsidRPr="000A7826" w:rsidRDefault="000A7826" w:rsidP="006C7FD8">
      <w:pPr>
        <w:numPr>
          <w:ilvl w:val="0"/>
          <w:numId w:val="13"/>
        </w:numPr>
        <w:spacing w:after="0" w:line="360" w:lineRule="auto"/>
        <w:ind w:left="0"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необходимость проведения ремонтно-строительных работ, обслуживания инженерных и электрических сетей. </w:t>
      </w:r>
    </w:p>
    <w:p w:rsidR="000A7826" w:rsidRPr="000A7826" w:rsidRDefault="000A7826" w:rsidP="006C7FD8">
      <w:pPr>
        <w:spacing w:after="0" w:line="360" w:lineRule="auto"/>
        <w:ind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 </w:t>
      </w:r>
    </w:p>
    <w:p w:rsidR="000A7826" w:rsidRPr="000A7826" w:rsidRDefault="000A7826" w:rsidP="006C7FD8">
      <w:pPr>
        <w:spacing w:after="0" w:line="360" w:lineRule="auto"/>
        <w:ind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Характеристика проблем функционирования М</w:t>
      </w:r>
      <w:r w:rsidR="00D47261">
        <w:rPr>
          <w:rFonts w:ascii="Times New Roman" w:eastAsia="Times New Roman" w:hAnsi="Times New Roman" w:cs="Times New Roman"/>
          <w:color w:val="000000"/>
          <w:sz w:val="28"/>
          <w:lang w:eastAsia="ru-RU"/>
        </w:rPr>
        <w:t>А</w:t>
      </w:r>
      <w:r w:rsidRPr="000A7826">
        <w:rPr>
          <w:rFonts w:ascii="Times New Roman" w:eastAsia="Times New Roman" w:hAnsi="Times New Roman" w:cs="Times New Roman"/>
          <w:color w:val="000000"/>
          <w:sz w:val="28"/>
          <w:lang w:eastAsia="ru-RU"/>
        </w:rPr>
        <w:t xml:space="preserve">У ДО </w:t>
      </w:r>
      <w:r w:rsidR="00D47261">
        <w:rPr>
          <w:rFonts w:ascii="Times New Roman" w:eastAsia="Times New Roman" w:hAnsi="Times New Roman" w:cs="Times New Roman"/>
          <w:color w:val="000000"/>
          <w:sz w:val="28"/>
          <w:lang w:eastAsia="ru-RU"/>
        </w:rPr>
        <w:t>«</w:t>
      </w:r>
      <w:r w:rsidRPr="000A7826">
        <w:rPr>
          <w:rFonts w:ascii="Times New Roman" w:eastAsia="Times New Roman" w:hAnsi="Times New Roman" w:cs="Times New Roman"/>
          <w:color w:val="000000"/>
          <w:sz w:val="28"/>
          <w:lang w:eastAsia="ru-RU"/>
        </w:rPr>
        <w:t>ДШИ</w:t>
      </w:r>
      <w:r w:rsidR="00D47261">
        <w:rPr>
          <w:rFonts w:ascii="Times New Roman" w:eastAsia="Times New Roman" w:hAnsi="Times New Roman" w:cs="Times New Roman"/>
          <w:color w:val="000000"/>
          <w:sz w:val="28"/>
          <w:lang w:eastAsia="ru-RU"/>
        </w:rPr>
        <w:t xml:space="preserve">» с. Инзер </w:t>
      </w:r>
      <w:r w:rsidRPr="000A7826">
        <w:rPr>
          <w:rFonts w:ascii="Times New Roman" w:eastAsia="Times New Roman" w:hAnsi="Times New Roman" w:cs="Times New Roman"/>
          <w:color w:val="000000"/>
          <w:sz w:val="28"/>
          <w:lang w:eastAsia="ru-RU"/>
        </w:rPr>
        <w:t>определяет приоритеты ее развития. Преодоление проблемных ситуаций, выявленных при анализе образовательной системы ДШИ, определит не только вектор модернизации обр</w:t>
      </w:r>
      <w:r w:rsidR="000471EE">
        <w:rPr>
          <w:rFonts w:ascii="Times New Roman" w:eastAsia="Times New Roman" w:hAnsi="Times New Roman" w:cs="Times New Roman"/>
          <w:color w:val="000000"/>
          <w:sz w:val="28"/>
          <w:lang w:eastAsia="ru-RU"/>
        </w:rPr>
        <w:t>азовательного учреждения, в том числе</w:t>
      </w:r>
      <w:r w:rsidRPr="000A7826">
        <w:rPr>
          <w:rFonts w:ascii="Times New Roman" w:eastAsia="Times New Roman" w:hAnsi="Times New Roman" w:cs="Times New Roman"/>
          <w:color w:val="000000"/>
          <w:sz w:val="28"/>
          <w:lang w:eastAsia="ru-RU"/>
        </w:rPr>
        <w:t xml:space="preserve"> и параметры оценки результативности ее функционирования, но и качество подготовки выпускников, возможность их успешной адаптации к изменяющимся требованиям современной социокультурной среды. </w:t>
      </w:r>
    </w:p>
    <w:p w:rsidR="000A7826" w:rsidRPr="000A7826" w:rsidRDefault="000A7826" w:rsidP="006C7FD8">
      <w:pPr>
        <w:spacing w:after="0" w:line="360" w:lineRule="auto"/>
        <w:ind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 </w:t>
      </w:r>
      <w:r w:rsidRPr="000A7826">
        <w:rPr>
          <w:rFonts w:ascii="Times New Roman" w:eastAsia="Times New Roman" w:hAnsi="Times New Roman" w:cs="Times New Roman"/>
          <w:color w:val="000000"/>
          <w:sz w:val="28"/>
          <w:lang w:eastAsia="ru-RU"/>
        </w:rPr>
        <w:tab/>
        <w:t xml:space="preserve"> </w:t>
      </w:r>
      <w:r w:rsidRPr="000A7826">
        <w:rPr>
          <w:rFonts w:ascii="Times New Roman" w:eastAsia="Times New Roman" w:hAnsi="Times New Roman" w:cs="Times New Roman"/>
          <w:color w:val="000000"/>
          <w:sz w:val="28"/>
          <w:lang w:eastAsia="ru-RU"/>
        </w:rPr>
        <w:br w:type="page"/>
      </w:r>
    </w:p>
    <w:p w:rsidR="000A7826" w:rsidRDefault="000A7826" w:rsidP="004209F9">
      <w:pPr>
        <w:keepNext/>
        <w:keepLines/>
        <w:spacing w:after="3" w:line="259" w:lineRule="auto"/>
        <w:ind w:right="858"/>
        <w:jc w:val="center"/>
        <w:outlineLvl w:val="0"/>
        <w:rPr>
          <w:rFonts w:ascii="Times New Roman" w:eastAsia="Times New Roman" w:hAnsi="Times New Roman" w:cs="Times New Roman"/>
          <w:b/>
          <w:color w:val="000000"/>
          <w:sz w:val="28"/>
          <w:lang w:eastAsia="ru-RU"/>
        </w:rPr>
      </w:pPr>
      <w:bookmarkStart w:id="9" w:name="_Toc59436573"/>
      <w:r w:rsidRPr="000A7826">
        <w:rPr>
          <w:rFonts w:ascii="Times New Roman" w:eastAsia="Times New Roman" w:hAnsi="Times New Roman" w:cs="Times New Roman"/>
          <w:b/>
          <w:color w:val="000000"/>
          <w:sz w:val="28"/>
          <w:lang w:eastAsia="ru-RU"/>
        </w:rPr>
        <w:lastRenderedPageBreak/>
        <w:t>КОНЦЕПТУАЛЬНЫЕ ОСНОВАНИЯ ПРОГРАММЫ</w:t>
      </w:r>
      <w:bookmarkEnd w:id="9"/>
    </w:p>
    <w:p w:rsidR="004209F9" w:rsidRPr="000A7826" w:rsidRDefault="004209F9" w:rsidP="004209F9">
      <w:pPr>
        <w:keepNext/>
        <w:keepLines/>
        <w:spacing w:after="3" w:line="259" w:lineRule="auto"/>
        <w:ind w:right="858"/>
        <w:jc w:val="center"/>
        <w:outlineLvl w:val="0"/>
        <w:rPr>
          <w:rFonts w:ascii="Times New Roman" w:eastAsia="Times New Roman" w:hAnsi="Times New Roman" w:cs="Times New Roman"/>
          <w:b/>
          <w:color w:val="000000"/>
          <w:sz w:val="28"/>
          <w:lang w:eastAsia="ru-RU"/>
        </w:rPr>
      </w:pPr>
    </w:p>
    <w:p w:rsidR="000A7826" w:rsidRPr="000A7826" w:rsidRDefault="000A7826" w:rsidP="004209F9">
      <w:pPr>
        <w:spacing w:after="0" w:line="360" w:lineRule="auto"/>
        <w:ind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Художественное образование как институт формирования человеческого капитала способствует как развитию интеллектуальных и творческих способностей, так и формированию гармонично развитого общества в целом. </w:t>
      </w:r>
    </w:p>
    <w:p w:rsidR="000A7826" w:rsidRPr="000A7826" w:rsidRDefault="000A7826" w:rsidP="004209F9">
      <w:pPr>
        <w:spacing w:after="0" w:line="360" w:lineRule="auto"/>
        <w:ind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В качестве первого уровня отечественной системы художественного образования дополнительное образование детей в области иску</w:t>
      </w:r>
      <w:proofErr w:type="gramStart"/>
      <w:r w:rsidRPr="000A7826">
        <w:rPr>
          <w:rFonts w:ascii="Times New Roman" w:eastAsia="Times New Roman" w:hAnsi="Times New Roman" w:cs="Times New Roman"/>
          <w:color w:val="000000"/>
          <w:sz w:val="28"/>
          <w:lang w:eastAsia="ru-RU"/>
        </w:rPr>
        <w:t>сств пр</w:t>
      </w:r>
      <w:proofErr w:type="gramEnd"/>
      <w:r w:rsidRPr="000A7826">
        <w:rPr>
          <w:rFonts w:ascii="Times New Roman" w:eastAsia="Times New Roman" w:hAnsi="Times New Roman" w:cs="Times New Roman"/>
          <w:color w:val="000000"/>
          <w:sz w:val="28"/>
          <w:lang w:eastAsia="ru-RU"/>
        </w:rPr>
        <w:t>извано решать общие социокультурные задачи: с одной стороны, обеспечивать  воспроизводство кадр</w:t>
      </w:r>
      <w:r w:rsidR="009500E5">
        <w:rPr>
          <w:rFonts w:ascii="Times New Roman" w:eastAsia="Times New Roman" w:hAnsi="Times New Roman" w:cs="Times New Roman"/>
          <w:color w:val="000000"/>
          <w:sz w:val="28"/>
          <w:lang w:eastAsia="ru-RU"/>
        </w:rPr>
        <w:t>ов для сферы культуры, с другой</w:t>
      </w:r>
      <w:r w:rsidRPr="000A7826">
        <w:rPr>
          <w:rFonts w:ascii="Times New Roman" w:eastAsia="Times New Roman" w:hAnsi="Times New Roman" w:cs="Times New Roman"/>
          <w:color w:val="000000"/>
          <w:sz w:val="28"/>
          <w:lang w:eastAsia="ru-RU"/>
        </w:rPr>
        <w:t xml:space="preserve"> – воспитания </w:t>
      </w:r>
      <w:proofErr w:type="spellStart"/>
      <w:r w:rsidRPr="000A7826">
        <w:rPr>
          <w:rFonts w:ascii="Times New Roman" w:eastAsia="Times New Roman" w:hAnsi="Times New Roman" w:cs="Times New Roman"/>
          <w:color w:val="000000"/>
          <w:sz w:val="28"/>
          <w:lang w:eastAsia="ru-RU"/>
        </w:rPr>
        <w:t>культурнообразованной</w:t>
      </w:r>
      <w:proofErr w:type="spellEnd"/>
      <w:r w:rsidRPr="000A7826">
        <w:rPr>
          <w:rFonts w:ascii="Times New Roman" w:eastAsia="Times New Roman" w:hAnsi="Times New Roman" w:cs="Times New Roman"/>
          <w:color w:val="000000"/>
          <w:sz w:val="28"/>
          <w:lang w:eastAsia="ru-RU"/>
        </w:rPr>
        <w:t xml:space="preserve"> «публики» (зрителей театров, слушателей концертных залов, посетителей музеев и т.д.). Современная ДШИ не столько образовательная организация, сколько творческий и просветительский центр, деятельность которого направлена на духовное и интеллектуальное развитие подрастающего поколения путем приобщения к искусству.  </w:t>
      </w:r>
    </w:p>
    <w:p w:rsidR="000A7826" w:rsidRPr="000A7826" w:rsidRDefault="000A7826" w:rsidP="004209F9">
      <w:pPr>
        <w:spacing w:after="0" w:line="360" w:lineRule="auto"/>
        <w:ind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Соответственно модернизация системы дополнительного образования детей в области искусств нацелена на приращение культурного капитала современного общества посредством гармонизации его творческого и интеллектуального потенциала. </w:t>
      </w:r>
    </w:p>
    <w:p w:rsidR="000A7826" w:rsidRPr="000A7826" w:rsidRDefault="000A7826" w:rsidP="004209F9">
      <w:pPr>
        <w:spacing w:after="0" w:line="360" w:lineRule="auto"/>
        <w:ind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 </w:t>
      </w:r>
    </w:p>
    <w:p w:rsidR="00DB18EF" w:rsidRDefault="000A7826" w:rsidP="00DB18EF">
      <w:pPr>
        <w:keepNext/>
        <w:keepLines/>
        <w:spacing w:after="0" w:line="360" w:lineRule="auto"/>
        <w:ind w:firstLine="709"/>
        <w:jc w:val="center"/>
        <w:outlineLvl w:val="1"/>
        <w:rPr>
          <w:rFonts w:ascii="Times New Roman" w:eastAsia="Times New Roman" w:hAnsi="Times New Roman" w:cs="Times New Roman"/>
          <w:b/>
          <w:color w:val="000000"/>
          <w:sz w:val="28"/>
          <w:lang w:eastAsia="ru-RU"/>
        </w:rPr>
      </w:pPr>
      <w:bookmarkStart w:id="10" w:name="_Toc59436574"/>
      <w:r w:rsidRPr="000A7826">
        <w:rPr>
          <w:rFonts w:ascii="Times New Roman" w:eastAsia="Times New Roman" w:hAnsi="Times New Roman" w:cs="Times New Roman"/>
          <w:b/>
          <w:color w:val="000000"/>
          <w:sz w:val="28"/>
          <w:lang w:eastAsia="ru-RU"/>
        </w:rPr>
        <w:t>Миссия, приоритетные направления, цели и задачи ДШИ</w:t>
      </w:r>
    </w:p>
    <w:p w:rsidR="000A7826" w:rsidRPr="000A7826" w:rsidRDefault="000A7826" w:rsidP="00DB18EF">
      <w:pPr>
        <w:keepNext/>
        <w:keepLines/>
        <w:spacing w:after="0" w:line="360" w:lineRule="auto"/>
        <w:ind w:firstLine="709"/>
        <w:jc w:val="center"/>
        <w:outlineLvl w:val="1"/>
        <w:rPr>
          <w:rFonts w:ascii="Times New Roman" w:eastAsia="Times New Roman" w:hAnsi="Times New Roman" w:cs="Times New Roman"/>
          <w:b/>
          <w:color w:val="000000"/>
          <w:sz w:val="28"/>
          <w:lang w:eastAsia="ru-RU"/>
        </w:rPr>
      </w:pPr>
      <w:r w:rsidRPr="000A7826">
        <w:rPr>
          <w:rFonts w:ascii="Times New Roman" w:eastAsia="Times New Roman" w:hAnsi="Times New Roman" w:cs="Times New Roman"/>
          <w:b/>
          <w:color w:val="000000"/>
          <w:sz w:val="28"/>
          <w:lang w:eastAsia="ru-RU"/>
        </w:rPr>
        <w:t>на 20</w:t>
      </w:r>
      <w:r w:rsidR="00DB18EF">
        <w:rPr>
          <w:rFonts w:ascii="Times New Roman" w:eastAsia="Times New Roman" w:hAnsi="Times New Roman" w:cs="Times New Roman"/>
          <w:b/>
          <w:color w:val="000000"/>
          <w:sz w:val="28"/>
          <w:lang w:eastAsia="ru-RU"/>
        </w:rPr>
        <w:t>22-</w:t>
      </w:r>
      <w:r w:rsidRPr="000A7826">
        <w:rPr>
          <w:rFonts w:ascii="Times New Roman" w:eastAsia="Times New Roman" w:hAnsi="Times New Roman" w:cs="Times New Roman"/>
          <w:b/>
          <w:color w:val="000000"/>
          <w:sz w:val="28"/>
          <w:lang w:eastAsia="ru-RU"/>
        </w:rPr>
        <w:t>20</w:t>
      </w:r>
      <w:r w:rsidR="00DB18EF">
        <w:rPr>
          <w:rFonts w:ascii="Times New Roman" w:eastAsia="Times New Roman" w:hAnsi="Times New Roman" w:cs="Times New Roman"/>
          <w:b/>
          <w:color w:val="000000"/>
          <w:sz w:val="28"/>
          <w:lang w:eastAsia="ru-RU"/>
        </w:rPr>
        <w:t>26</w:t>
      </w:r>
      <w:r w:rsidRPr="000A7826">
        <w:rPr>
          <w:rFonts w:ascii="Times New Roman" w:eastAsia="Times New Roman" w:hAnsi="Times New Roman" w:cs="Times New Roman"/>
          <w:b/>
          <w:color w:val="000000"/>
          <w:sz w:val="28"/>
          <w:lang w:eastAsia="ru-RU"/>
        </w:rPr>
        <w:t xml:space="preserve">   гг.</w:t>
      </w:r>
      <w:bookmarkEnd w:id="10"/>
    </w:p>
    <w:p w:rsidR="000A7826" w:rsidRPr="000A7826" w:rsidRDefault="000A7826" w:rsidP="004209F9">
      <w:pPr>
        <w:spacing w:after="0" w:line="360" w:lineRule="auto"/>
        <w:ind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Миссия школы – формирование целостной культурно-образовательной среды, нацеленной на интеллектуальное, духовно-нравственное, художественно-эстетическое воспитание подрастающего поколения средствами искусства. </w:t>
      </w:r>
    </w:p>
    <w:p w:rsidR="000A7826" w:rsidRPr="000A7826" w:rsidRDefault="000A7826" w:rsidP="004209F9">
      <w:pPr>
        <w:spacing w:after="0" w:line="360" w:lineRule="auto"/>
        <w:ind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Данное видение предполагает выделение следующих приоритетов деятельности ДШИ: </w:t>
      </w:r>
    </w:p>
    <w:p w:rsidR="000A7826" w:rsidRPr="000A7826" w:rsidRDefault="000A7826" w:rsidP="004209F9">
      <w:pPr>
        <w:numPr>
          <w:ilvl w:val="0"/>
          <w:numId w:val="16"/>
        </w:numPr>
        <w:spacing w:after="0" w:line="360" w:lineRule="auto"/>
        <w:ind w:left="0"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171717"/>
          <w:sz w:val="28"/>
          <w:lang w:eastAsia="ru-RU"/>
        </w:rPr>
        <w:t xml:space="preserve">создание условий для художественного образования и эстетического воспитания детей, приобретения ими знаний, умений, навыков в области выбранного вида искусств, </w:t>
      </w:r>
      <w:r w:rsidRPr="000A7826">
        <w:rPr>
          <w:rFonts w:ascii="Times New Roman" w:eastAsia="Times New Roman" w:hAnsi="Times New Roman" w:cs="Times New Roman"/>
          <w:color w:val="000000"/>
          <w:sz w:val="28"/>
          <w:lang w:eastAsia="ru-RU"/>
        </w:rPr>
        <w:t>целенаправленное формирование устойчивого интереса и мотивации к самостоятельной творческой деятельности</w:t>
      </w:r>
      <w:r w:rsidRPr="000A7826">
        <w:rPr>
          <w:rFonts w:ascii="Times New Roman" w:eastAsia="Times New Roman" w:hAnsi="Times New Roman" w:cs="Times New Roman"/>
          <w:color w:val="171717"/>
          <w:sz w:val="28"/>
          <w:lang w:eastAsia="ru-RU"/>
        </w:rPr>
        <w:t xml:space="preserve">;  </w:t>
      </w:r>
    </w:p>
    <w:p w:rsidR="000A7826" w:rsidRPr="000A7826" w:rsidRDefault="000A7826" w:rsidP="004209F9">
      <w:pPr>
        <w:numPr>
          <w:ilvl w:val="0"/>
          <w:numId w:val="16"/>
        </w:numPr>
        <w:spacing w:after="0" w:line="360" w:lineRule="auto"/>
        <w:ind w:left="0"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lastRenderedPageBreak/>
        <w:t xml:space="preserve">гармонизация образовательного процесса с творческими способностями  ребенка, создание условий для формирования индивидуальной образовательной траектории, выбора вида художественно-эстетической деятельности, уровня сложности и темпа освоения образовательной программы; </w:t>
      </w:r>
    </w:p>
    <w:p w:rsidR="000A7826" w:rsidRPr="000A7826" w:rsidRDefault="000A7826" w:rsidP="004209F9">
      <w:pPr>
        <w:numPr>
          <w:ilvl w:val="0"/>
          <w:numId w:val="16"/>
        </w:numPr>
        <w:spacing w:after="0" w:line="360" w:lineRule="auto"/>
        <w:ind w:left="0"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формирование комплекса компетенций, необходимых для получения профессионального образования и подготовки заинтересованной, грамотной аудитории зрителей и слушателей концертных залов, театров и других учреждений культуры; </w:t>
      </w:r>
    </w:p>
    <w:p w:rsidR="00DB18EF" w:rsidRDefault="000A7826" w:rsidP="004209F9">
      <w:pPr>
        <w:numPr>
          <w:ilvl w:val="0"/>
          <w:numId w:val="16"/>
        </w:numPr>
        <w:spacing w:after="0" w:line="360" w:lineRule="auto"/>
        <w:ind w:left="0"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формирование у обучающихся эстетических взглядов, нравственных установок и потребности общения с духовными ценностями, умения воспринимать и оценивать духовные и культурные ценности народов мира;</w:t>
      </w:r>
    </w:p>
    <w:p w:rsidR="000A7826" w:rsidRPr="000A7826" w:rsidRDefault="00DB18EF" w:rsidP="004209F9">
      <w:pPr>
        <w:numPr>
          <w:ilvl w:val="0"/>
          <w:numId w:val="16"/>
        </w:numPr>
        <w:spacing w:after="0" w:line="360" w:lineRule="auto"/>
        <w:ind w:left="0" w:firstLine="70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0A7826" w:rsidRPr="000A7826">
        <w:rPr>
          <w:rFonts w:ascii="Arial" w:eastAsia="Arial" w:hAnsi="Arial" w:cs="Arial"/>
          <w:color w:val="000000"/>
          <w:sz w:val="28"/>
          <w:lang w:eastAsia="ru-RU"/>
        </w:rPr>
        <w:t xml:space="preserve"> </w:t>
      </w:r>
      <w:r w:rsidR="000A7826" w:rsidRPr="000A7826">
        <w:rPr>
          <w:rFonts w:ascii="Times New Roman" w:eastAsia="Times New Roman" w:hAnsi="Times New Roman" w:cs="Times New Roman"/>
          <w:color w:val="000000"/>
          <w:sz w:val="28"/>
          <w:lang w:eastAsia="ru-RU"/>
        </w:rPr>
        <w:t xml:space="preserve">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 </w:t>
      </w:r>
    </w:p>
    <w:p w:rsidR="000A7826" w:rsidRPr="000A7826" w:rsidRDefault="000A7826" w:rsidP="004209F9">
      <w:pPr>
        <w:spacing w:after="0" w:line="360" w:lineRule="auto"/>
        <w:ind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Принципы, определяющие концептуальные основания Программы развития ДШИ: </w:t>
      </w:r>
    </w:p>
    <w:p w:rsidR="000A7826" w:rsidRPr="000A7826" w:rsidRDefault="000A7826" w:rsidP="004209F9">
      <w:pPr>
        <w:spacing w:after="0" w:line="360" w:lineRule="auto"/>
        <w:ind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i/>
          <w:color w:val="000000"/>
          <w:sz w:val="28"/>
          <w:lang w:eastAsia="ru-RU"/>
        </w:rPr>
        <w:t xml:space="preserve">Системность. </w:t>
      </w:r>
      <w:r w:rsidRPr="000A7826">
        <w:rPr>
          <w:rFonts w:ascii="Times New Roman" w:eastAsia="Times New Roman" w:hAnsi="Times New Roman" w:cs="Times New Roman"/>
          <w:color w:val="000000"/>
          <w:sz w:val="28"/>
          <w:lang w:eastAsia="ru-RU"/>
        </w:rPr>
        <w:t xml:space="preserve">Образовательная среда ДШИ формируется как целостная система, интегрирующая организационные, содержательные, инструментальные аспекты деятельности обучающихся и педагогов по освоению определенной области художественной культуры. Образовательный процесс осуществляется последовательно, обеспечивая на каждом этапе взаимосвязь содержания, форм, методов, технологий, оценки результатов. </w:t>
      </w:r>
    </w:p>
    <w:p w:rsidR="000A7826" w:rsidRPr="000A7826" w:rsidRDefault="000A7826" w:rsidP="004209F9">
      <w:pPr>
        <w:spacing w:after="0" w:line="360" w:lineRule="auto"/>
        <w:ind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i/>
          <w:color w:val="000000"/>
          <w:sz w:val="28"/>
          <w:lang w:eastAsia="ru-RU"/>
        </w:rPr>
        <w:t>Вариативность</w:t>
      </w:r>
      <w:r w:rsidRPr="000A7826">
        <w:rPr>
          <w:rFonts w:ascii="Times New Roman" w:eastAsia="Times New Roman" w:hAnsi="Times New Roman" w:cs="Times New Roman"/>
          <w:color w:val="000000"/>
          <w:sz w:val="28"/>
          <w:lang w:eastAsia="ru-RU"/>
        </w:rPr>
        <w:t>.</w:t>
      </w:r>
      <w:r w:rsidRPr="000A7826">
        <w:rPr>
          <w:rFonts w:ascii="Times New Roman" w:eastAsia="Times New Roman" w:hAnsi="Times New Roman" w:cs="Times New Roman"/>
          <w:i/>
          <w:color w:val="000000"/>
          <w:sz w:val="28"/>
          <w:lang w:eastAsia="ru-RU"/>
        </w:rPr>
        <w:t xml:space="preserve"> </w:t>
      </w:r>
      <w:r w:rsidRPr="000A7826">
        <w:rPr>
          <w:rFonts w:ascii="Times New Roman" w:eastAsia="Times New Roman" w:hAnsi="Times New Roman" w:cs="Times New Roman"/>
          <w:color w:val="000000"/>
          <w:sz w:val="28"/>
          <w:lang w:eastAsia="ru-RU"/>
        </w:rPr>
        <w:t xml:space="preserve">Обеспечение выбора индивидуальной траектории освоения образовательных программ, предполагающего разработку модулей, использования технологий, адаптированных к возрасту, уровню развития, индивидуальным особенностям, способностям, интересам и потребностям детей и подростков. </w:t>
      </w:r>
    </w:p>
    <w:p w:rsidR="000A7826" w:rsidRPr="000A7826" w:rsidRDefault="000A7826" w:rsidP="004209F9">
      <w:pPr>
        <w:spacing w:after="0" w:line="360" w:lineRule="auto"/>
        <w:ind w:firstLine="709"/>
        <w:jc w:val="both"/>
        <w:rPr>
          <w:rFonts w:ascii="Times New Roman" w:eastAsia="Times New Roman" w:hAnsi="Times New Roman" w:cs="Times New Roman"/>
          <w:color w:val="000000"/>
          <w:sz w:val="28"/>
          <w:lang w:eastAsia="ru-RU"/>
        </w:rPr>
      </w:pPr>
      <w:proofErr w:type="spellStart"/>
      <w:r w:rsidRPr="000A7826">
        <w:rPr>
          <w:rFonts w:ascii="Times New Roman" w:eastAsia="Times New Roman" w:hAnsi="Times New Roman" w:cs="Times New Roman"/>
          <w:i/>
          <w:color w:val="000000"/>
          <w:sz w:val="28"/>
          <w:lang w:eastAsia="ru-RU"/>
        </w:rPr>
        <w:t>Гуманизация</w:t>
      </w:r>
      <w:proofErr w:type="spellEnd"/>
      <w:r w:rsidRPr="000A7826">
        <w:rPr>
          <w:rFonts w:ascii="Times New Roman" w:eastAsia="Times New Roman" w:hAnsi="Times New Roman" w:cs="Times New Roman"/>
          <w:i/>
          <w:color w:val="000000"/>
          <w:sz w:val="28"/>
          <w:lang w:eastAsia="ru-RU"/>
        </w:rPr>
        <w:t xml:space="preserve">. </w:t>
      </w:r>
      <w:r w:rsidRPr="000A7826">
        <w:rPr>
          <w:rFonts w:ascii="Times New Roman" w:eastAsia="Times New Roman" w:hAnsi="Times New Roman" w:cs="Times New Roman"/>
          <w:color w:val="000000"/>
          <w:sz w:val="28"/>
          <w:lang w:eastAsia="ru-RU"/>
        </w:rPr>
        <w:t>Включение обучающихся</w:t>
      </w:r>
      <w:r w:rsidRPr="000A7826">
        <w:rPr>
          <w:rFonts w:ascii="Times New Roman" w:eastAsia="Times New Roman" w:hAnsi="Times New Roman" w:cs="Times New Roman"/>
          <w:i/>
          <w:color w:val="000000"/>
          <w:sz w:val="28"/>
          <w:lang w:eastAsia="ru-RU"/>
        </w:rPr>
        <w:t xml:space="preserve"> </w:t>
      </w:r>
      <w:r w:rsidRPr="000A7826">
        <w:rPr>
          <w:rFonts w:ascii="Times New Roman" w:eastAsia="Times New Roman" w:hAnsi="Times New Roman" w:cs="Times New Roman"/>
          <w:color w:val="000000"/>
          <w:sz w:val="28"/>
          <w:lang w:eastAsia="ru-RU"/>
        </w:rPr>
        <w:t xml:space="preserve">в художественную деятельность как фактор раннего эстетического развития, социальной адаптации детей, активизации познавательной и творческой активности, самопознания и самореализации. </w:t>
      </w:r>
    </w:p>
    <w:p w:rsidR="000A7826" w:rsidRPr="000A7826" w:rsidRDefault="000A7826" w:rsidP="004209F9">
      <w:pPr>
        <w:tabs>
          <w:tab w:val="center" w:pos="1577"/>
          <w:tab w:val="center" w:pos="3701"/>
          <w:tab w:val="center" w:pos="6205"/>
          <w:tab w:val="right" w:pos="9367"/>
        </w:tabs>
        <w:spacing w:after="0" w:line="360" w:lineRule="auto"/>
        <w:ind w:firstLine="709"/>
        <w:jc w:val="both"/>
        <w:rPr>
          <w:rFonts w:ascii="Times New Roman" w:eastAsia="Times New Roman" w:hAnsi="Times New Roman" w:cs="Times New Roman"/>
          <w:color w:val="000000"/>
          <w:sz w:val="28"/>
          <w:lang w:eastAsia="ru-RU"/>
        </w:rPr>
      </w:pPr>
      <w:r w:rsidRPr="000A7826">
        <w:rPr>
          <w:rFonts w:ascii="Calibri" w:eastAsia="Calibri" w:hAnsi="Calibri" w:cs="Calibri"/>
          <w:color w:val="000000"/>
          <w:lang w:eastAsia="ru-RU"/>
        </w:rPr>
        <w:tab/>
      </w:r>
      <w:r w:rsidRPr="000A7826">
        <w:rPr>
          <w:rFonts w:ascii="Times New Roman" w:eastAsia="Times New Roman" w:hAnsi="Times New Roman" w:cs="Times New Roman"/>
          <w:i/>
          <w:color w:val="000000"/>
          <w:sz w:val="28"/>
          <w:lang w:eastAsia="ru-RU"/>
        </w:rPr>
        <w:t>Открытость</w:t>
      </w:r>
      <w:r w:rsidRPr="000A7826">
        <w:rPr>
          <w:rFonts w:ascii="Times New Roman" w:eastAsia="Times New Roman" w:hAnsi="Times New Roman" w:cs="Times New Roman"/>
          <w:color w:val="000000"/>
          <w:sz w:val="28"/>
          <w:lang w:eastAsia="ru-RU"/>
        </w:rPr>
        <w:t xml:space="preserve">. </w:t>
      </w:r>
      <w:r w:rsidRPr="000A7826">
        <w:rPr>
          <w:rFonts w:ascii="Times New Roman" w:eastAsia="Times New Roman" w:hAnsi="Times New Roman" w:cs="Times New Roman"/>
          <w:color w:val="000000"/>
          <w:sz w:val="28"/>
          <w:lang w:eastAsia="ru-RU"/>
        </w:rPr>
        <w:tab/>
        <w:t xml:space="preserve">Отсутствие </w:t>
      </w:r>
      <w:r w:rsidRPr="000A7826">
        <w:rPr>
          <w:rFonts w:ascii="Times New Roman" w:eastAsia="Times New Roman" w:hAnsi="Times New Roman" w:cs="Times New Roman"/>
          <w:color w:val="000000"/>
          <w:sz w:val="28"/>
          <w:lang w:eastAsia="ru-RU"/>
        </w:rPr>
        <w:tab/>
      </w:r>
      <w:proofErr w:type="gramStart"/>
      <w:r w:rsidRPr="000A7826">
        <w:rPr>
          <w:rFonts w:ascii="Times New Roman" w:eastAsia="Times New Roman" w:hAnsi="Times New Roman" w:cs="Times New Roman"/>
          <w:color w:val="000000"/>
          <w:sz w:val="28"/>
          <w:lang w:eastAsia="ru-RU"/>
        </w:rPr>
        <w:t>институциональных</w:t>
      </w:r>
      <w:proofErr w:type="gramEnd"/>
      <w:r w:rsidRPr="000A7826">
        <w:rPr>
          <w:rFonts w:ascii="Times New Roman" w:eastAsia="Times New Roman" w:hAnsi="Times New Roman" w:cs="Times New Roman"/>
          <w:color w:val="000000"/>
          <w:sz w:val="28"/>
          <w:lang w:eastAsia="ru-RU"/>
        </w:rPr>
        <w:t xml:space="preserve">, </w:t>
      </w:r>
      <w:r w:rsidRPr="000A7826">
        <w:rPr>
          <w:rFonts w:ascii="Times New Roman" w:eastAsia="Times New Roman" w:hAnsi="Times New Roman" w:cs="Times New Roman"/>
          <w:color w:val="000000"/>
          <w:sz w:val="28"/>
          <w:lang w:eastAsia="ru-RU"/>
        </w:rPr>
        <w:tab/>
        <w:t>психолого-</w:t>
      </w:r>
    </w:p>
    <w:p w:rsidR="000A7826" w:rsidRPr="000A7826" w:rsidRDefault="000A7826" w:rsidP="00DB18EF">
      <w:pPr>
        <w:spacing w:after="0" w:line="360" w:lineRule="auto"/>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lastRenderedPageBreak/>
        <w:t xml:space="preserve">педагогических, социальных и экономических барьеров «вхождения» детей в образовательную среду ДШИ, обеспечивающую комфортные условия для продуктивного обучения и воспитания.  </w:t>
      </w:r>
    </w:p>
    <w:p w:rsidR="000A7826" w:rsidRPr="000A7826" w:rsidRDefault="000A7826" w:rsidP="004209F9">
      <w:pPr>
        <w:spacing w:after="0" w:line="360" w:lineRule="auto"/>
        <w:ind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В соответствии с этими приоритетами декларированы следующие целевые установк</w:t>
      </w:r>
      <w:r w:rsidR="00DB18EF">
        <w:rPr>
          <w:rFonts w:ascii="Times New Roman" w:eastAsia="Times New Roman" w:hAnsi="Times New Roman" w:cs="Times New Roman"/>
          <w:color w:val="000000"/>
          <w:sz w:val="28"/>
          <w:lang w:eastAsia="ru-RU"/>
        </w:rPr>
        <w:t>и Программы развития ДШИ на 2022–2026</w:t>
      </w:r>
      <w:r w:rsidRPr="000A7826">
        <w:rPr>
          <w:rFonts w:ascii="Times New Roman" w:eastAsia="Times New Roman" w:hAnsi="Times New Roman" w:cs="Times New Roman"/>
          <w:color w:val="000000"/>
          <w:sz w:val="28"/>
          <w:lang w:eastAsia="ru-RU"/>
        </w:rPr>
        <w:t xml:space="preserve"> гг.: </w:t>
      </w:r>
    </w:p>
    <w:p w:rsidR="000A7826" w:rsidRPr="000A7826" w:rsidRDefault="000A7826" w:rsidP="00DB18EF">
      <w:pPr>
        <w:spacing w:after="0" w:line="360" w:lineRule="auto"/>
        <w:ind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b/>
          <w:color w:val="000000"/>
          <w:sz w:val="28"/>
          <w:lang w:eastAsia="ru-RU"/>
        </w:rPr>
        <w:t xml:space="preserve">Цель Программы – </w:t>
      </w:r>
      <w:r w:rsidRPr="000A7826">
        <w:rPr>
          <w:rFonts w:ascii="Times New Roman" w:eastAsia="Times New Roman" w:hAnsi="Times New Roman" w:cs="Times New Roman"/>
          <w:color w:val="000000"/>
          <w:sz w:val="28"/>
          <w:lang w:eastAsia="ru-RU"/>
        </w:rPr>
        <w:t xml:space="preserve">совершенствование культурно-образовательной среды МАУ ДО «ДШИ» с. Инзер, обеспечивающей доступность дополнительного образования в сфере искусства для местного сообщества, реализацию художественно-творческого потенциала обучающихся и педагогического коллектива, формирование системы выявления и поддержки одаренных детей. </w:t>
      </w:r>
      <w:r w:rsidR="00DB18EF">
        <w:rPr>
          <w:rFonts w:ascii="Times New Roman" w:eastAsia="Times New Roman" w:hAnsi="Times New Roman" w:cs="Times New Roman"/>
          <w:color w:val="000000"/>
          <w:sz w:val="28"/>
          <w:lang w:eastAsia="ru-RU"/>
        </w:rPr>
        <w:t xml:space="preserve">                  </w:t>
      </w:r>
      <w:r w:rsidRPr="000A7826">
        <w:rPr>
          <w:rFonts w:ascii="Times New Roman" w:eastAsia="Times New Roman" w:hAnsi="Times New Roman" w:cs="Times New Roman"/>
          <w:b/>
          <w:color w:val="000000"/>
          <w:sz w:val="28"/>
          <w:lang w:eastAsia="ru-RU"/>
        </w:rPr>
        <w:t xml:space="preserve">Задачи Программы: </w:t>
      </w:r>
    </w:p>
    <w:p w:rsidR="000A7826" w:rsidRPr="000A7826" w:rsidRDefault="000A7826" w:rsidP="004209F9">
      <w:pPr>
        <w:numPr>
          <w:ilvl w:val="0"/>
          <w:numId w:val="17"/>
        </w:numPr>
        <w:spacing w:after="0" w:line="360" w:lineRule="auto"/>
        <w:ind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успешное развитие ДШИ в культурно-образовательном пространс</w:t>
      </w:r>
      <w:r w:rsidR="00DB18EF">
        <w:rPr>
          <w:rFonts w:ascii="Times New Roman" w:eastAsia="Times New Roman" w:hAnsi="Times New Roman" w:cs="Times New Roman"/>
          <w:color w:val="000000"/>
          <w:sz w:val="28"/>
          <w:lang w:eastAsia="ru-RU"/>
        </w:rPr>
        <w:t>тве</w:t>
      </w:r>
      <w:r w:rsidRPr="000A7826">
        <w:rPr>
          <w:rFonts w:ascii="Times New Roman" w:eastAsia="Times New Roman" w:hAnsi="Times New Roman" w:cs="Times New Roman"/>
          <w:color w:val="000000"/>
          <w:sz w:val="28"/>
          <w:lang w:eastAsia="ru-RU"/>
        </w:rPr>
        <w:t xml:space="preserve">, в том числе, путем качественной реализации дополнительных программ в области искусств; </w:t>
      </w:r>
    </w:p>
    <w:p w:rsidR="000A7826" w:rsidRPr="000A7826" w:rsidRDefault="000A7826" w:rsidP="004209F9">
      <w:pPr>
        <w:numPr>
          <w:ilvl w:val="0"/>
          <w:numId w:val="17"/>
        </w:numPr>
        <w:spacing w:after="0" w:line="360" w:lineRule="auto"/>
        <w:ind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сетевое взаимодействие ДШИ с другими образовательными организациями и организациями культуры; </w:t>
      </w:r>
    </w:p>
    <w:p w:rsidR="000A7826" w:rsidRPr="000A7826" w:rsidRDefault="000A7826" w:rsidP="004209F9">
      <w:pPr>
        <w:numPr>
          <w:ilvl w:val="0"/>
          <w:numId w:val="17"/>
        </w:numPr>
        <w:spacing w:after="0" w:line="360" w:lineRule="auto"/>
        <w:ind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обеспечение информационной открытости ДШИ, положительного имиджа в регионе; </w:t>
      </w:r>
    </w:p>
    <w:p w:rsidR="000A7826" w:rsidRPr="000A7826" w:rsidRDefault="000A7826" w:rsidP="004209F9">
      <w:pPr>
        <w:numPr>
          <w:ilvl w:val="0"/>
          <w:numId w:val="17"/>
        </w:numPr>
        <w:spacing w:after="0" w:line="360" w:lineRule="auto"/>
        <w:ind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повышение профессиональной компетентности педагогического состава, его готовности обновлять содержание и характер профессиональной деятельности;  </w:t>
      </w:r>
    </w:p>
    <w:p w:rsidR="000A7826" w:rsidRPr="000A7826" w:rsidRDefault="000A7826" w:rsidP="004209F9">
      <w:pPr>
        <w:numPr>
          <w:ilvl w:val="0"/>
          <w:numId w:val="17"/>
        </w:numPr>
        <w:spacing w:after="0" w:line="360" w:lineRule="auto"/>
        <w:ind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мониторинг научно-методического и дидактического обеспечения образовательных программ; </w:t>
      </w:r>
    </w:p>
    <w:p w:rsidR="000A7826" w:rsidRPr="000A7826" w:rsidRDefault="000A7826" w:rsidP="004209F9">
      <w:pPr>
        <w:numPr>
          <w:ilvl w:val="0"/>
          <w:numId w:val="17"/>
        </w:numPr>
        <w:spacing w:after="0" w:line="360" w:lineRule="auto"/>
        <w:ind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адаптация (локализация) примерных (типовых) программ в соответствии со спецификой ДШИ, разработка методического сопровождения образовательных, адаптированных для отдельных групп обучающихся; </w:t>
      </w:r>
    </w:p>
    <w:p w:rsidR="000A7826" w:rsidRPr="000A7826" w:rsidRDefault="000A7826" w:rsidP="004209F9">
      <w:pPr>
        <w:numPr>
          <w:ilvl w:val="0"/>
          <w:numId w:val="17"/>
        </w:numPr>
        <w:spacing w:after="0" w:line="360" w:lineRule="auto"/>
        <w:ind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внедрение проектных технологий в культурно-просветительную и концертно-творческую деятельность в соответствии с требованиями к организации образовательного процесса, муниципального задания; </w:t>
      </w:r>
    </w:p>
    <w:p w:rsidR="000A7826" w:rsidRPr="000A7826" w:rsidRDefault="000A7826" w:rsidP="004209F9">
      <w:pPr>
        <w:numPr>
          <w:ilvl w:val="0"/>
          <w:numId w:val="17"/>
        </w:numPr>
        <w:spacing w:after="0" w:line="360" w:lineRule="auto"/>
        <w:ind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разработка и внедрение новых организационно-финансовых механизмов, обеспечивающих жизнедеятельность ДШИ; </w:t>
      </w:r>
    </w:p>
    <w:p w:rsidR="000A7826" w:rsidRPr="000A7826" w:rsidRDefault="000A7826" w:rsidP="004209F9">
      <w:pPr>
        <w:numPr>
          <w:ilvl w:val="0"/>
          <w:numId w:val="17"/>
        </w:numPr>
        <w:spacing w:after="0" w:line="360" w:lineRule="auto"/>
        <w:ind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lastRenderedPageBreak/>
        <w:t xml:space="preserve">создание комфортного культурно-образовательного пространства для обучающихся и преподавателей путем модернизации материально-технической базы. </w:t>
      </w:r>
    </w:p>
    <w:p w:rsidR="000A7826" w:rsidRPr="000A7826" w:rsidRDefault="000A7826" w:rsidP="004209F9">
      <w:pPr>
        <w:spacing w:after="0" w:line="360" w:lineRule="auto"/>
        <w:ind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Задача успешного развития </w:t>
      </w:r>
      <w:r w:rsidR="00C42CA4">
        <w:rPr>
          <w:rFonts w:ascii="Times New Roman" w:eastAsia="Times New Roman" w:hAnsi="Times New Roman" w:cs="Times New Roman"/>
          <w:color w:val="000000"/>
          <w:sz w:val="28"/>
          <w:lang w:eastAsia="ru-RU"/>
        </w:rPr>
        <w:t>МАУ ДО «</w:t>
      </w:r>
      <w:r w:rsidRPr="000A7826">
        <w:rPr>
          <w:rFonts w:ascii="Times New Roman" w:eastAsia="Times New Roman" w:hAnsi="Times New Roman" w:cs="Times New Roman"/>
          <w:color w:val="000000"/>
          <w:sz w:val="28"/>
          <w:lang w:eastAsia="ru-RU"/>
        </w:rPr>
        <w:t>ДШИ</w:t>
      </w:r>
      <w:r w:rsidR="00C42CA4">
        <w:rPr>
          <w:rFonts w:ascii="Times New Roman" w:eastAsia="Times New Roman" w:hAnsi="Times New Roman" w:cs="Times New Roman"/>
          <w:color w:val="000000"/>
          <w:sz w:val="28"/>
          <w:lang w:eastAsia="ru-RU"/>
        </w:rPr>
        <w:t>» с. Инзер</w:t>
      </w:r>
      <w:r w:rsidRPr="000A7826">
        <w:rPr>
          <w:rFonts w:ascii="Times New Roman" w:eastAsia="Times New Roman" w:hAnsi="Times New Roman" w:cs="Times New Roman"/>
          <w:color w:val="000000"/>
          <w:sz w:val="28"/>
          <w:lang w:eastAsia="ru-RU"/>
        </w:rPr>
        <w:t xml:space="preserve"> в культурно-образовательном пространстве  предполагает совершенствование образовательного процесса: актуализации содержания образования, использования новых образовательных технологий, активного взаимодействия с профессиональным сообществом.  </w:t>
      </w:r>
    </w:p>
    <w:p w:rsidR="000A7826" w:rsidRPr="000A7826" w:rsidRDefault="000A7826" w:rsidP="004209F9">
      <w:pPr>
        <w:spacing w:after="0" w:line="360" w:lineRule="auto"/>
        <w:ind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Ожидаемые результаты решения задачи: </w:t>
      </w:r>
    </w:p>
    <w:p w:rsidR="000A7826" w:rsidRPr="000A7826" w:rsidRDefault="000A7826" w:rsidP="004209F9">
      <w:pPr>
        <w:numPr>
          <w:ilvl w:val="0"/>
          <w:numId w:val="18"/>
        </w:numPr>
        <w:spacing w:after="0" w:line="360" w:lineRule="auto"/>
        <w:ind w:left="0"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формирование системы актуализации содержания процесса образования, обеспечивающего взаимодействие предпрофессиональных и общеразвивающих программ в области искусств; </w:t>
      </w:r>
    </w:p>
    <w:p w:rsidR="000A7826" w:rsidRPr="000A7826" w:rsidRDefault="000A7826" w:rsidP="004209F9">
      <w:pPr>
        <w:numPr>
          <w:ilvl w:val="0"/>
          <w:numId w:val="18"/>
        </w:numPr>
        <w:spacing w:after="0" w:line="360" w:lineRule="auto"/>
        <w:ind w:left="0"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увеличение количества реализуемых предпрофессиональных и общеразвивающих программ, платных образовательных услуг в области искусств; </w:t>
      </w:r>
    </w:p>
    <w:p w:rsidR="000A7826" w:rsidRPr="000A7826" w:rsidRDefault="000A7826" w:rsidP="004209F9">
      <w:pPr>
        <w:numPr>
          <w:ilvl w:val="0"/>
          <w:numId w:val="18"/>
        </w:numPr>
        <w:spacing w:after="0" w:line="360" w:lineRule="auto"/>
        <w:ind w:left="0"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увеличение контингента </w:t>
      </w:r>
      <w:proofErr w:type="gramStart"/>
      <w:r w:rsidRPr="000A7826">
        <w:rPr>
          <w:rFonts w:ascii="Times New Roman" w:eastAsia="Times New Roman" w:hAnsi="Times New Roman" w:cs="Times New Roman"/>
          <w:color w:val="000000"/>
          <w:sz w:val="28"/>
          <w:lang w:eastAsia="ru-RU"/>
        </w:rPr>
        <w:t>обучающихся</w:t>
      </w:r>
      <w:proofErr w:type="gramEnd"/>
      <w:r w:rsidRPr="000A7826">
        <w:rPr>
          <w:rFonts w:ascii="Times New Roman" w:eastAsia="Times New Roman" w:hAnsi="Times New Roman" w:cs="Times New Roman"/>
          <w:color w:val="000000"/>
          <w:sz w:val="28"/>
          <w:lang w:eastAsia="ru-RU"/>
        </w:rPr>
        <w:t xml:space="preserve">;  </w:t>
      </w:r>
    </w:p>
    <w:p w:rsidR="000A7826" w:rsidRPr="000A7826" w:rsidRDefault="000A7826" w:rsidP="004209F9">
      <w:pPr>
        <w:numPr>
          <w:ilvl w:val="0"/>
          <w:numId w:val="18"/>
        </w:numPr>
        <w:spacing w:after="0" w:line="360" w:lineRule="auto"/>
        <w:ind w:left="0"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реализация сокращенных образовательных программ и индивидуальных учебных планов, в том числе для детей с ограниченными возможностями здоровья.  </w:t>
      </w:r>
    </w:p>
    <w:p w:rsidR="000A7826" w:rsidRPr="000A7826" w:rsidRDefault="000A7826" w:rsidP="004209F9">
      <w:pPr>
        <w:spacing w:after="0" w:line="360" w:lineRule="auto"/>
        <w:ind w:firstLine="709"/>
        <w:jc w:val="both"/>
        <w:rPr>
          <w:rFonts w:ascii="Times New Roman" w:eastAsia="Times New Roman" w:hAnsi="Times New Roman" w:cs="Times New Roman"/>
          <w:color w:val="000000"/>
          <w:sz w:val="28"/>
          <w:lang w:eastAsia="ru-RU"/>
        </w:rPr>
      </w:pPr>
      <w:proofErr w:type="gramStart"/>
      <w:r w:rsidRPr="000A7826">
        <w:rPr>
          <w:rFonts w:ascii="Times New Roman" w:eastAsia="Times New Roman" w:hAnsi="Times New Roman" w:cs="Times New Roman"/>
          <w:color w:val="000000"/>
          <w:sz w:val="28"/>
          <w:lang w:eastAsia="ru-RU"/>
        </w:rPr>
        <w:t xml:space="preserve">Сетевое взаимодействие ДШИ предполагает интеграцию образовательных ресурсов и технологий с другими образовательными организациями и организациями культуры, повышение социального признания результатов освоения обучающимися предпрофессиональных и общеразвивающих программ в области искусств (в </w:t>
      </w:r>
      <w:proofErr w:type="spellStart"/>
      <w:r w:rsidRPr="000A7826">
        <w:rPr>
          <w:rFonts w:ascii="Times New Roman" w:eastAsia="Times New Roman" w:hAnsi="Times New Roman" w:cs="Times New Roman"/>
          <w:color w:val="000000"/>
          <w:sz w:val="28"/>
          <w:lang w:eastAsia="ru-RU"/>
        </w:rPr>
        <w:t>т.ч</w:t>
      </w:r>
      <w:proofErr w:type="spellEnd"/>
      <w:r w:rsidRPr="000A7826">
        <w:rPr>
          <w:rFonts w:ascii="Times New Roman" w:eastAsia="Times New Roman" w:hAnsi="Times New Roman" w:cs="Times New Roman"/>
          <w:color w:val="000000"/>
          <w:sz w:val="28"/>
          <w:lang w:eastAsia="ru-RU"/>
        </w:rPr>
        <w:t xml:space="preserve">. и путем разработки </w:t>
      </w:r>
      <w:proofErr w:type="spellStart"/>
      <w:r w:rsidRPr="000A7826">
        <w:rPr>
          <w:rFonts w:ascii="Times New Roman" w:eastAsia="Times New Roman" w:hAnsi="Times New Roman" w:cs="Times New Roman"/>
          <w:color w:val="000000"/>
          <w:sz w:val="28"/>
          <w:lang w:eastAsia="ru-RU"/>
        </w:rPr>
        <w:t>критериальной</w:t>
      </w:r>
      <w:proofErr w:type="spellEnd"/>
      <w:r w:rsidRPr="000A7826">
        <w:rPr>
          <w:rFonts w:ascii="Times New Roman" w:eastAsia="Times New Roman" w:hAnsi="Times New Roman" w:cs="Times New Roman"/>
          <w:color w:val="000000"/>
          <w:sz w:val="28"/>
          <w:lang w:eastAsia="ru-RU"/>
        </w:rPr>
        <w:t xml:space="preserve"> базы оценки качества реализации образовательных программ), включение образовательной среды ДШИ в социокультурную среду местного сообщества.  </w:t>
      </w:r>
      <w:proofErr w:type="gramEnd"/>
    </w:p>
    <w:p w:rsidR="000A7826" w:rsidRPr="000A7826" w:rsidRDefault="000A7826" w:rsidP="004209F9">
      <w:pPr>
        <w:spacing w:after="0" w:line="360" w:lineRule="auto"/>
        <w:ind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Ожидаемые результаты решения задачи: </w:t>
      </w:r>
    </w:p>
    <w:p w:rsidR="000A7826" w:rsidRPr="000A7826" w:rsidRDefault="000A7826" w:rsidP="004209F9">
      <w:pPr>
        <w:numPr>
          <w:ilvl w:val="0"/>
          <w:numId w:val="18"/>
        </w:numPr>
        <w:spacing w:after="0" w:line="360" w:lineRule="auto"/>
        <w:ind w:left="0"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разработка локальной нормативной базы, заключение договоров о сетевом взаимодействии между организациями; </w:t>
      </w:r>
    </w:p>
    <w:p w:rsidR="00C42CA4" w:rsidRDefault="000A7826" w:rsidP="004209F9">
      <w:pPr>
        <w:numPr>
          <w:ilvl w:val="0"/>
          <w:numId w:val="18"/>
        </w:numPr>
        <w:spacing w:after="0" w:line="360" w:lineRule="auto"/>
        <w:ind w:left="0"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формирование независимой системы оценки качества образования с участием профессионального сообщества; </w:t>
      </w:r>
    </w:p>
    <w:p w:rsidR="000A7826" w:rsidRPr="000A7826" w:rsidRDefault="000A7826" w:rsidP="004209F9">
      <w:pPr>
        <w:numPr>
          <w:ilvl w:val="0"/>
          <w:numId w:val="18"/>
        </w:numPr>
        <w:spacing w:after="0" w:line="360" w:lineRule="auto"/>
        <w:ind w:left="0" w:firstLine="709"/>
        <w:jc w:val="both"/>
        <w:rPr>
          <w:rFonts w:ascii="Times New Roman" w:eastAsia="Times New Roman" w:hAnsi="Times New Roman" w:cs="Times New Roman"/>
          <w:color w:val="000000"/>
          <w:sz w:val="28"/>
          <w:lang w:eastAsia="ru-RU"/>
        </w:rPr>
      </w:pPr>
      <w:r w:rsidRPr="000A7826">
        <w:rPr>
          <w:rFonts w:ascii="Arial" w:eastAsia="Arial" w:hAnsi="Arial" w:cs="Arial"/>
          <w:color w:val="000000"/>
          <w:sz w:val="28"/>
          <w:lang w:eastAsia="ru-RU"/>
        </w:rPr>
        <w:t xml:space="preserve"> </w:t>
      </w:r>
      <w:r w:rsidRPr="000A7826">
        <w:rPr>
          <w:rFonts w:ascii="Times New Roman" w:eastAsia="Times New Roman" w:hAnsi="Times New Roman" w:cs="Times New Roman"/>
          <w:color w:val="000000"/>
          <w:sz w:val="28"/>
          <w:lang w:eastAsia="ru-RU"/>
        </w:rPr>
        <w:t xml:space="preserve">увеличение контингента </w:t>
      </w:r>
      <w:proofErr w:type="gramStart"/>
      <w:r w:rsidRPr="000A7826">
        <w:rPr>
          <w:rFonts w:ascii="Times New Roman" w:eastAsia="Times New Roman" w:hAnsi="Times New Roman" w:cs="Times New Roman"/>
          <w:color w:val="000000"/>
          <w:sz w:val="28"/>
          <w:lang w:eastAsia="ru-RU"/>
        </w:rPr>
        <w:t>обучающихся</w:t>
      </w:r>
      <w:proofErr w:type="gramEnd"/>
      <w:r w:rsidRPr="000A7826">
        <w:rPr>
          <w:rFonts w:ascii="Times New Roman" w:eastAsia="Times New Roman" w:hAnsi="Times New Roman" w:cs="Times New Roman"/>
          <w:color w:val="000000"/>
          <w:sz w:val="28"/>
          <w:lang w:eastAsia="ru-RU"/>
        </w:rPr>
        <w:t xml:space="preserve"> ДШИ; </w:t>
      </w:r>
    </w:p>
    <w:p w:rsidR="000A7826" w:rsidRPr="000A7826" w:rsidRDefault="000A7826" w:rsidP="004209F9">
      <w:pPr>
        <w:numPr>
          <w:ilvl w:val="0"/>
          <w:numId w:val="18"/>
        </w:numPr>
        <w:spacing w:after="0" w:line="360" w:lineRule="auto"/>
        <w:ind w:left="0"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lastRenderedPageBreak/>
        <w:t xml:space="preserve">увеличение уровня охвата детского населения муниципального образования дополнительным образованием в области искусств; </w:t>
      </w:r>
    </w:p>
    <w:p w:rsidR="000A7826" w:rsidRPr="000A7826" w:rsidRDefault="000A7826" w:rsidP="004209F9">
      <w:pPr>
        <w:numPr>
          <w:ilvl w:val="0"/>
          <w:numId w:val="18"/>
        </w:numPr>
        <w:spacing w:after="0" w:line="360" w:lineRule="auto"/>
        <w:ind w:left="0"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увеличение количества обучающихся ДШИ, принимающих участие в творческих конкурсах различного уровня, числа дипломантов и лауреатов; </w:t>
      </w:r>
    </w:p>
    <w:p w:rsidR="000A7826" w:rsidRPr="000A7826" w:rsidRDefault="000A7826" w:rsidP="004209F9">
      <w:pPr>
        <w:numPr>
          <w:ilvl w:val="0"/>
          <w:numId w:val="18"/>
        </w:numPr>
        <w:spacing w:after="0" w:line="360" w:lineRule="auto"/>
        <w:ind w:left="0"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увеличение количества выпускников ДШИ, продолживших профессиональное обучение. </w:t>
      </w:r>
    </w:p>
    <w:p w:rsidR="000A7826" w:rsidRPr="000A7826" w:rsidRDefault="000A7826" w:rsidP="004209F9">
      <w:pPr>
        <w:spacing w:after="0" w:line="360" w:lineRule="auto"/>
        <w:ind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Создание современной информационно-коммуникационной системы ДШИ обеспечивает информационную открытость ДШИ, формирование ее положительного имиджа. Ожидаемые результаты решения задачи: </w:t>
      </w:r>
    </w:p>
    <w:p w:rsidR="000A7826" w:rsidRPr="000A7826" w:rsidRDefault="000A7826" w:rsidP="004209F9">
      <w:pPr>
        <w:numPr>
          <w:ilvl w:val="0"/>
          <w:numId w:val="18"/>
        </w:numPr>
        <w:spacing w:after="0" w:line="360" w:lineRule="auto"/>
        <w:ind w:left="0"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увеличение контингента </w:t>
      </w:r>
      <w:proofErr w:type="gramStart"/>
      <w:r w:rsidRPr="000A7826">
        <w:rPr>
          <w:rFonts w:ascii="Times New Roman" w:eastAsia="Times New Roman" w:hAnsi="Times New Roman" w:cs="Times New Roman"/>
          <w:color w:val="000000"/>
          <w:sz w:val="28"/>
          <w:lang w:eastAsia="ru-RU"/>
        </w:rPr>
        <w:t>обучающихся</w:t>
      </w:r>
      <w:proofErr w:type="gramEnd"/>
      <w:r w:rsidRPr="000A7826">
        <w:rPr>
          <w:rFonts w:ascii="Times New Roman" w:eastAsia="Times New Roman" w:hAnsi="Times New Roman" w:cs="Times New Roman"/>
          <w:color w:val="000000"/>
          <w:sz w:val="28"/>
          <w:lang w:eastAsia="ru-RU"/>
        </w:rPr>
        <w:t xml:space="preserve"> ДШИ;  </w:t>
      </w:r>
    </w:p>
    <w:p w:rsidR="000A7826" w:rsidRPr="000A7826" w:rsidRDefault="000A7826" w:rsidP="004209F9">
      <w:pPr>
        <w:numPr>
          <w:ilvl w:val="0"/>
          <w:numId w:val="18"/>
        </w:numPr>
        <w:spacing w:after="0" w:line="360" w:lineRule="auto"/>
        <w:ind w:left="0"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привлечение внимания различных категорий местного сообщества к деятельности ДШИ; </w:t>
      </w:r>
    </w:p>
    <w:p w:rsidR="000A7826" w:rsidRPr="000A7826" w:rsidRDefault="000A7826" w:rsidP="004209F9">
      <w:pPr>
        <w:numPr>
          <w:ilvl w:val="0"/>
          <w:numId w:val="18"/>
        </w:numPr>
        <w:spacing w:after="0" w:line="360" w:lineRule="auto"/>
        <w:ind w:left="0"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увеличение уровня охвата детского населения муниципального образования дополнительным образованием. </w:t>
      </w:r>
    </w:p>
    <w:p w:rsidR="000A7826" w:rsidRPr="000A7826" w:rsidRDefault="000A7826" w:rsidP="004209F9">
      <w:pPr>
        <w:spacing w:after="0" w:line="360" w:lineRule="auto"/>
        <w:ind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Проблема повышения профессиональной компетентности педагогического состава предполагает постоянную актуализацию содержания, технологий деятельности педагогических работников ДШИ. Решение данной задачи включает </w:t>
      </w:r>
      <w:proofErr w:type="spellStart"/>
      <w:r w:rsidRPr="000A7826">
        <w:rPr>
          <w:rFonts w:ascii="Times New Roman" w:eastAsia="Times New Roman" w:hAnsi="Times New Roman" w:cs="Times New Roman"/>
          <w:color w:val="000000"/>
          <w:sz w:val="28"/>
          <w:lang w:eastAsia="ru-RU"/>
        </w:rPr>
        <w:t>институализацию</w:t>
      </w:r>
      <w:proofErr w:type="spellEnd"/>
      <w:r w:rsidRPr="000A7826">
        <w:rPr>
          <w:rFonts w:ascii="Times New Roman" w:eastAsia="Times New Roman" w:hAnsi="Times New Roman" w:cs="Times New Roman"/>
          <w:color w:val="000000"/>
          <w:sz w:val="28"/>
          <w:lang w:eastAsia="ru-RU"/>
        </w:rPr>
        <w:t xml:space="preserve"> квалификационных характеристик, процедур и механизмов оценки результативности педагогической деятельности.  </w:t>
      </w:r>
    </w:p>
    <w:p w:rsidR="000A7826" w:rsidRPr="000A7826" w:rsidRDefault="000A7826" w:rsidP="004209F9">
      <w:pPr>
        <w:spacing w:after="0" w:line="360" w:lineRule="auto"/>
        <w:ind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Ожидаемые результаты решения задач: </w:t>
      </w:r>
    </w:p>
    <w:p w:rsidR="000A7826" w:rsidRPr="000A7826" w:rsidRDefault="000A7826" w:rsidP="004209F9">
      <w:pPr>
        <w:numPr>
          <w:ilvl w:val="0"/>
          <w:numId w:val="18"/>
        </w:numPr>
        <w:spacing w:after="0" w:line="360" w:lineRule="auto"/>
        <w:ind w:left="0"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постоянное совершенствование содержания образовательных предпрофессиональных и общеразвивающих программ; </w:t>
      </w:r>
    </w:p>
    <w:p w:rsidR="000A7826" w:rsidRPr="000A7826" w:rsidRDefault="000A7826" w:rsidP="004209F9">
      <w:pPr>
        <w:numPr>
          <w:ilvl w:val="0"/>
          <w:numId w:val="18"/>
        </w:numPr>
        <w:spacing w:after="0" w:line="360" w:lineRule="auto"/>
        <w:ind w:left="0"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расширение и обобщение опыта использования современных инновационных педагогических и информационных технологий в образовательном процессе, в т. ч. реализации индивидуального и дифференцированного подходов к организации, определению содержания, выбора форм и методов обучения; </w:t>
      </w:r>
    </w:p>
    <w:p w:rsidR="000A7826" w:rsidRPr="000A7826" w:rsidRDefault="000A7826" w:rsidP="004209F9">
      <w:pPr>
        <w:numPr>
          <w:ilvl w:val="0"/>
          <w:numId w:val="18"/>
        </w:numPr>
        <w:spacing w:after="0" w:line="360" w:lineRule="auto"/>
        <w:ind w:left="0"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увеличение доли молодых педагогов в структуре педагогического коллектива;  </w:t>
      </w:r>
    </w:p>
    <w:p w:rsidR="000A7826" w:rsidRPr="000A7826" w:rsidRDefault="000A7826" w:rsidP="004209F9">
      <w:pPr>
        <w:numPr>
          <w:ilvl w:val="0"/>
          <w:numId w:val="18"/>
        </w:numPr>
        <w:spacing w:after="0" w:line="360" w:lineRule="auto"/>
        <w:ind w:left="0"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lastRenderedPageBreak/>
        <w:t xml:space="preserve">формирование устойчивой мотивации педагогов к повышению своего профессионального уровня, участию в исследовательской, </w:t>
      </w:r>
      <w:proofErr w:type="spellStart"/>
      <w:r w:rsidRPr="000A7826">
        <w:rPr>
          <w:rFonts w:ascii="Times New Roman" w:eastAsia="Times New Roman" w:hAnsi="Times New Roman" w:cs="Times New Roman"/>
          <w:color w:val="000000"/>
          <w:sz w:val="28"/>
          <w:lang w:eastAsia="ru-RU"/>
        </w:rPr>
        <w:t>научнометодической</w:t>
      </w:r>
      <w:proofErr w:type="spellEnd"/>
      <w:r w:rsidRPr="000A7826">
        <w:rPr>
          <w:rFonts w:ascii="Times New Roman" w:eastAsia="Times New Roman" w:hAnsi="Times New Roman" w:cs="Times New Roman"/>
          <w:color w:val="000000"/>
          <w:sz w:val="28"/>
          <w:lang w:eastAsia="ru-RU"/>
        </w:rPr>
        <w:t xml:space="preserve"> деятельности. </w:t>
      </w:r>
    </w:p>
    <w:p w:rsidR="000A7826" w:rsidRPr="000A7826" w:rsidRDefault="000A7826" w:rsidP="004209F9">
      <w:pPr>
        <w:spacing w:after="0" w:line="360" w:lineRule="auto"/>
        <w:ind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Оценка результативности процесса обучения, анализа его качества (содержания, организации, выбора форм, методов и технологий) нацелена на решение задачи формирования системы научно-методического и дидактического обеспечения образовательных программ.  </w:t>
      </w:r>
    </w:p>
    <w:p w:rsidR="000A7826" w:rsidRPr="000A7826" w:rsidRDefault="000A7826" w:rsidP="004209F9">
      <w:pPr>
        <w:spacing w:after="0" w:line="360" w:lineRule="auto"/>
        <w:ind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Ожидаемые результаты решения задач: </w:t>
      </w:r>
    </w:p>
    <w:p w:rsidR="000A7826" w:rsidRPr="000A7826" w:rsidRDefault="000A7826" w:rsidP="004209F9">
      <w:pPr>
        <w:numPr>
          <w:ilvl w:val="0"/>
          <w:numId w:val="18"/>
        </w:numPr>
        <w:spacing w:after="0" w:line="360" w:lineRule="auto"/>
        <w:ind w:left="0"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ежегодный аудит и актуализация учебно-методического обеспечения учебных дисциплин обязательной части предпрофессиональных и общеразвивающих программ; </w:t>
      </w:r>
    </w:p>
    <w:p w:rsidR="000A7826" w:rsidRPr="000A7826" w:rsidRDefault="000A7826" w:rsidP="004209F9">
      <w:pPr>
        <w:numPr>
          <w:ilvl w:val="0"/>
          <w:numId w:val="18"/>
        </w:numPr>
        <w:spacing w:after="0" w:line="360" w:lineRule="auto"/>
        <w:ind w:left="0"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разработка учебно-методического обеспечения образовательных программ, адаптированных для отдельных групп обучающихся; </w:t>
      </w:r>
    </w:p>
    <w:p w:rsidR="000A7826" w:rsidRPr="000A7826" w:rsidRDefault="000A7826" w:rsidP="004209F9">
      <w:pPr>
        <w:numPr>
          <w:ilvl w:val="0"/>
          <w:numId w:val="18"/>
        </w:numPr>
        <w:spacing w:after="0" w:line="360" w:lineRule="auto"/>
        <w:ind w:left="0"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формирование системы экспертной оценки научно-методического обеспечения образовател</w:t>
      </w:r>
      <w:r w:rsidR="0018504F">
        <w:rPr>
          <w:rFonts w:ascii="Times New Roman" w:eastAsia="Times New Roman" w:hAnsi="Times New Roman" w:cs="Times New Roman"/>
          <w:color w:val="000000"/>
          <w:sz w:val="28"/>
          <w:lang w:eastAsia="ru-RU"/>
        </w:rPr>
        <w:t>ьных программ (мастер-классы, республиканские</w:t>
      </w:r>
      <w:r w:rsidRPr="000A7826">
        <w:rPr>
          <w:rFonts w:ascii="Times New Roman" w:eastAsia="Times New Roman" w:hAnsi="Times New Roman" w:cs="Times New Roman"/>
          <w:color w:val="000000"/>
          <w:sz w:val="28"/>
          <w:lang w:eastAsia="ru-RU"/>
        </w:rPr>
        <w:t xml:space="preserve"> и всероссийские конкурсы); </w:t>
      </w:r>
    </w:p>
    <w:p w:rsidR="000A7826" w:rsidRPr="000A7826" w:rsidRDefault="000A7826" w:rsidP="004209F9">
      <w:pPr>
        <w:numPr>
          <w:ilvl w:val="0"/>
          <w:numId w:val="18"/>
        </w:numPr>
        <w:spacing w:after="0" w:line="360" w:lineRule="auto"/>
        <w:ind w:left="0"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учебно-методическое обеспечение всех учебных предметов обязательной части предпрофессиональных программ. </w:t>
      </w:r>
    </w:p>
    <w:p w:rsidR="000A7826" w:rsidRPr="000A7826" w:rsidRDefault="000A7826" w:rsidP="004209F9">
      <w:pPr>
        <w:spacing w:after="0" w:line="360" w:lineRule="auto"/>
        <w:ind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Задача внедрения проектных технологий в культурно-просветительную и концертно-творческую деятельность в соответствии с требованиями к организации образовательного процесса, муниципального задания предполагает объективацию результатов освоения обучающимися предпрофессиональных и общеразвивающих программ в области искусств, включение образовательной среды ДШИ в социокультурную среду местного сообщества. Ожидаемые результаты решения задач: </w:t>
      </w:r>
    </w:p>
    <w:p w:rsidR="000A7826" w:rsidRPr="000A7826" w:rsidRDefault="000A7826" w:rsidP="004209F9">
      <w:pPr>
        <w:numPr>
          <w:ilvl w:val="0"/>
          <w:numId w:val="18"/>
        </w:numPr>
        <w:spacing w:after="0" w:line="360" w:lineRule="auto"/>
        <w:ind w:left="0"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разработка ежегодного плана образовательно-культурных и творческих мероприятий в рамках реализации образовательного процесса, муниципального задания, договоров о сетевом взаимодействии; </w:t>
      </w:r>
    </w:p>
    <w:p w:rsidR="000A7826" w:rsidRPr="000A7826" w:rsidRDefault="000A7826" w:rsidP="004209F9">
      <w:pPr>
        <w:numPr>
          <w:ilvl w:val="0"/>
          <w:numId w:val="18"/>
        </w:numPr>
        <w:spacing w:after="0" w:line="360" w:lineRule="auto"/>
        <w:ind w:left="0"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увеличение количества обучающихся ДШИ, принимающих участие в творческих конкурсах различного уровня, числа дипломантов и лауреатов; </w:t>
      </w:r>
    </w:p>
    <w:p w:rsidR="000A7826" w:rsidRPr="000A7826" w:rsidRDefault="000A7826" w:rsidP="004209F9">
      <w:pPr>
        <w:numPr>
          <w:ilvl w:val="0"/>
          <w:numId w:val="18"/>
        </w:numPr>
        <w:spacing w:after="0" w:line="360" w:lineRule="auto"/>
        <w:ind w:left="0"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lastRenderedPageBreak/>
        <w:t xml:space="preserve">участие в программах и проектах различного уровня; </w:t>
      </w:r>
    </w:p>
    <w:p w:rsidR="000A7826" w:rsidRPr="000A7826" w:rsidRDefault="000A7826" w:rsidP="004209F9">
      <w:pPr>
        <w:numPr>
          <w:ilvl w:val="0"/>
          <w:numId w:val="18"/>
        </w:numPr>
        <w:spacing w:after="0" w:line="360" w:lineRule="auto"/>
        <w:ind w:left="0"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привлечение дополнительных ресурсов для организации и проведения образовательно-культурных и творческих мероприятий. </w:t>
      </w:r>
    </w:p>
    <w:p w:rsidR="000A7826" w:rsidRPr="000A7826" w:rsidRDefault="000A7826" w:rsidP="004209F9">
      <w:pPr>
        <w:spacing w:after="0" w:line="360" w:lineRule="auto"/>
        <w:ind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Ожидаемые результаты решения задачи: </w:t>
      </w:r>
    </w:p>
    <w:p w:rsidR="000010BB" w:rsidRDefault="000A7826" w:rsidP="004209F9">
      <w:pPr>
        <w:numPr>
          <w:ilvl w:val="0"/>
          <w:numId w:val="18"/>
        </w:numPr>
        <w:spacing w:after="0" w:line="360" w:lineRule="auto"/>
        <w:ind w:left="0"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повышение объективности и прозрачности бюджетного финансирования; </w:t>
      </w:r>
    </w:p>
    <w:p w:rsidR="000A7826" w:rsidRPr="000A7826" w:rsidRDefault="000A7826" w:rsidP="004209F9">
      <w:pPr>
        <w:numPr>
          <w:ilvl w:val="0"/>
          <w:numId w:val="18"/>
        </w:numPr>
        <w:spacing w:after="0" w:line="360" w:lineRule="auto"/>
        <w:ind w:left="0" w:firstLine="709"/>
        <w:jc w:val="both"/>
        <w:rPr>
          <w:rFonts w:ascii="Times New Roman" w:eastAsia="Times New Roman" w:hAnsi="Times New Roman" w:cs="Times New Roman"/>
          <w:color w:val="000000"/>
          <w:sz w:val="28"/>
          <w:lang w:eastAsia="ru-RU"/>
        </w:rPr>
      </w:pPr>
      <w:r w:rsidRPr="000A7826">
        <w:rPr>
          <w:rFonts w:ascii="Arial" w:eastAsia="Arial" w:hAnsi="Arial" w:cs="Arial"/>
          <w:color w:val="000000"/>
          <w:sz w:val="28"/>
          <w:lang w:eastAsia="ru-RU"/>
        </w:rPr>
        <w:t xml:space="preserve"> </w:t>
      </w:r>
      <w:r w:rsidRPr="000A7826">
        <w:rPr>
          <w:rFonts w:ascii="Times New Roman" w:eastAsia="Times New Roman" w:hAnsi="Times New Roman" w:cs="Times New Roman"/>
          <w:color w:val="000000"/>
          <w:sz w:val="28"/>
          <w:lang w:eastAsia="ru-RU"/>
        </w:rPr>
        <w:t xml:space="preserve">формирование системы перспективного планирования и управления различными источниками финансирования. </w:t>
      </w:r>
    </w:p>
    <w:p w:rsidR="000A7826" w:rsidRPr="000A7826" w:rsidRDefault="000A7826" w:rsidP="004209F9">
      <w:pPr>
        <w:spacing w:after="0" w:line="360" w:lineRule="auto"/>
        <w:ind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Повышение комфортности образовательной среды для обучающихся и преподавателей, ее соответствие современным требованиям к организации и осуществлению обучения и воспитания невозможно без качественной модернизации материально-технической базы ДШИ. Ожидаемые результаты решения задачи:  </w:t>
      </w:r>
    </w:p>
    <w:p w:rsidR="000A7826" w:rsidRPr="000A7826" w:rsidRDefault="000A7826" w:rsidP="004209F9">
      <w:pPr>
        <w:numPr>
          <w:ilvl w:val="0"/>
          <w:numId w:val="18"/>
        </w:numPr>
        <w:spacing w:after="0" w:line="360" w:lineRule="auto"/>
        <w:ind w:left="0"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разработка ежегодных планов ремонтно-строительных работ (текущих и капитальных) с указанием объемов и видов работ, источников и объема финансирования; </w:t>
      </w:r>
    </w:p>
    <w:p w:rsidR="000A7826" w:rsidRPr="000A7826" w:rsidRDefault="000A7826" w:rsidP="004209F9">
      <w:pPr>
        <w:numPr>
          <w:ilvl w:val="0"/>
          <w:numId w:val="18"/>
        </w:numPr>
        <w:spacing w:after="0" w:line="360" w:lineRule="auto"/>
        <w:ind w:left="0"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разработка ежегодных планов материально-технического оснащения ДШИ. </w:t>
      </w:r>
    </w:p>
    <w:p w:rsidR="000A7826" w:rsidRPr="000A7826" w:rsidRDefault="000A7826" w:rsidP="004209F9">
      <w:pPr>
        <w:spacing w:after="0" w:line="360" w:lineRule="auto"/>
        <w:ind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 </w:t>
      </w:r>
      <w:r w:rsidRPr="000A7826">
        <w:rPr>
          <w:rFonts w:ascii="Times New Roman" w:eastAsia="Times New Roman" w:hAnsi="Times New Roman" w:cs="Times New Roman"/>
          <w:color w:val="000000"/>
          <w:sz w:val="28"/>
          <w:lang w:eastAsia="ru-RU"/>
        </w:rPr>
        <w:tab/>
        <w:t xml:space="preserve"> </w:t>
      </w:r>
    </w:p>
    <w:p w:rsidR="000A7826" w:rsidRPr="000A7826" w:rsidRDefault="000A7826" w:rsidP="000A7826">
      <w:pPr>
        <w:keepNext/>
        <w:keepLines/>
        <w:spacing w:after="3" w:line="259" w:lineRule="auto"/>
        <w:ind w:right="714"/>
        <w:jc w:val="center"/>
        <w:outlineLvl w:val="0"/>
        <w:rPr>
          <w:rFonts w:ascii="Times New Roman" w:eastAsia="Times New Roman" w:hAnsi="Times New Roman" w:cs="Times New Roman"/>
          <w:b/>
          <w:color w:val="000000"/>
          <w:sz w:val="28"/>
          <w:lang w:eastAsia="ru-RU"/>
        </w:rPr>
      </w:pPr>
      <w:bookmarkStart w:id="11" w:name="_Toc59436575"/>
      <w:r w:rsidRPr="000A7826">
        <w:rPr>
          <w:rFonts w:ascii="Times New Roman" w:eastAsia="Times New Roman" w:hAnsi="Times New Roman" w:cs="Times New Roman"/>
          <w:b/>
          <w:color w:val="000000"/>
          <w:sz w:val="28"/>
          <w:lang w:eastAsia="ru-RU"/>
        </w:rPr>
        <w:t>ОСНОВНЫЕ ХАРАКТЕРИСТИКИ ПРОГРАММЫ</w:t>
      </w:r>
      <w:bookmarkEnd w:id="11"/>
      <w:r w:rsidRPr="000A7826">
        <w:rPr>
          <w:rFonts w:ascii="Times New Roman" w:eastAsia="Times New Roman" w:hAnsi="Times New Roman" w:cs="Times New Roman"/>
          <w:b/>
          <w:color w:val="000000"/>
          <w:sz w:val="28"/>
          <w:lang w:eastAsia="ru-RU"/>
        </w:rPr>
        <w:t xml:space="preserve"> </w:t>
      </w:r>
    </w:p>
    <w:p w:rsidR="000A7826" w:rsidRPr="000A7826" w:rsidRDefault="000A7826" w:rsidP="000A7826">
      <w:pPr>
        <w:spacing w:after="68" w:line="259" w:lineRule="auto"/>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b/>
          <w:i/>
          <w:color w:val="000000"/>
          <w:sz w:val="28"/>
          <w:lang w:eastAsia="ru-RU"/>
        </w:rPr>
        <w:t xml:space="preserve"> </w:t>
      </w:r>
    </w:p>
    <w:p w:rsidR="000A7826" w:rsidRPr="000A7826" w:rsidRDefault="000A7826" w:rsidP="000010BB">
      <w:pPr>
        <w:keepNext/>
        <w:keepLines/>
        <w:spacing w:after="0" w:line="312" w:lineRule="auto"/>
        <w:ind w:firstLine="709"/>
        <w:jc w:val="both"/>
        <w:outlineLvl w:val="1"/>
        <w:rPr>
          <w:rFonts w:ascii="Times New Roman" w:eastAsia="Times New Roman" w:hAnsi="Times New Roman" w:cs="Times New Roman"/>
          <w:b/>
          <w:color w:val="000000"/>
          <w:sz w:val="28"/>
          <w:lang w:eastAsia="ru-RU"/>
        </w:rPr>
      </w:pPr>
      <w:bookmarkStart w:id="12" w:name="_Toc59436576"/>
      <w:r w:rsidRPr="000A7826">
        <w:rPr>
          <w:rFonts w:ascii="Times New Roman" w:eastAsia="Times New Roman" w:hAnsi="Times New Roman" w:cs="Times New Roman"/>
          <w:b/>
          <w:i/>
          <w:color w:val="000000"/>
          <w:sz w:val="28"/>
          <w:lang w:eastAsia="ru-RU"/>
        </w:rPr>
        <w:t>Сроки и этапы реализации Программы</w:t>
      </w:r>
      <w:bookmarkEnd w:id="12"/>
      <w:r w:rsidRPr="000A7826">
        <w:rPr>
          <w:rFonts w:ascii="Times New Roman" w:eastAsia="Times New Roman" w:hAnsi="Times New Roman" w:cs="Times New Roman"/>
          <w:b/>
          <w:i/>
          <w:color w:val="000000"/>
          <w:sz w:val="28"/>
          <w:lang w:eastAsia="ru-RU"/>
        </w:rPr>
        <w:t xml:space="preserve"> </w:t>
      </w:r>
    </w:p>
    <w:p w:rsidR="000A7826" w:rsidRPr="000A7826" w:rsidRDefault="000A7826" w:rsidP="000010BB">
      <w:pPr>
        <w:spacing w:after="0" w:line="312" w:lineRule="auto"/>
        <w:ind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С</w:t>
      </w:r>
      <w:r w:rsidR="000010BB">
        <w:rPr>
          <w:rFonts w:ascii="Times New Roman" w:eastAsia="Times New Roman" w:hAnsi="Times New Roman" w:cs="Times New Roman"/>
          <w:color w:val="000000"/>
          <w:sz w:val="28"/>
          <w:lang w:eastAsia="ru-RU"/>
        </w:rPr>
        <w:t>роки реализации Программы – 2022–2026</w:t>
      </w:r>
      <w:r w:rsidRPr="000A7826">
        <w:rPr>
          <w:rFonts w:ascii="Times New Roman" w:eastAsia="Times New Roman" w:hAnsi="Times New Roman" w:cs="Times New Roman"/>
          <w:color w:val="000000"/>
          <w:sz w:val="28"/>
          <w:lang w:eastAsia="ru-RU"/>
        </w:rPr>
        <w:t xml:space="preserve"> гг. </w:t>
      </w:r>
    </w:p>
    <w:p w:rsidR="000A7826" w:rsidRPr="000A7826" w:rsidRDefault="000A7826" w:rsidP="000010BB">
      <w:pPr>
        <w:spacing w:after="0" w:line="312" w:lineRule="auto"/>
        <w:ind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В Программе развития предусматривается прохождение этапов, каждый из которых является качественной ступенью в развитии М</w:t>
      </w:r>
      <w:r w:rsidR="000010BB">
        <w:rPr>
          <w:rFonts w:ascii="Times New Roman" w:eastAsia="Times New Roman" w:hAnsi="Times New Roman" w:cs="Times New Roman"/>
          <w:color w:val="000000"/>
          <w:sz w:val="28"/>
          <w:lang w:eastAsia="ru-RU"/>
        </w:rPr>
        <w:t>АУ ДО «ДШИ» с. Инзер</w:t>
      </w:r>
      <w:r w:rsidRPr="000A7826">
        <w:rPr>
          <w:rFonts w:ascii="Times New Roman" w:eastAsia="Times New Roman" w:hAnsi="Times New Roman" w:cs="Times New Roman"/>
          <w:color w:val="000000"/>
          <w:sz w:val="28"/>
          <w:lang w:eastAsia="ru-RU"/>
        </w:rPr>
        <w:t xml:space="preserve">: </w:t>
      </w:r>
    </w:p>
    <w:p w:rsidR="000A7826" w:rsidRPr="000A7826" w:rsidRDefault="000A7826" w:rsidP="000010BB">
      <w:pPr>
        <w:spacing w:after="0" w:line="259" w:lineRule="auto"/>
        <w:ind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i/>
          <w:color w:val="000000"/>
          <w:sz w:val="28"/>
          <w:lang w:eastAsia="ru-RU"/>
        </w:rPr>
        <w:t xml:space="preserve">1 этап </w:t>
      </w:r>
      <w:r w:rsidR="00F30E34">
        <w:rPr>
          <w:rFonts w:ascii="Times New Roman" w:eastAsia="Times New Roman" w:hAnsi="Times New Roman" w:cs="Times New Roman"/>
          <w:b/>
          <w:i/>
          <w:color w:val="000000"/>
          <w:sz w:val="28"/>
          <w:lang w:eastAsia="ru-RU"/>
        </w:rPr>
        <w:t>(2022</w:t>
      </w:r>
      <w:r w:rsidRPr="000A7826">
        <w:rPr>
          <w:rFonts w:ascii="Times New Roman" w:eastAsia="Times New Roman" w:hAnsi="Times New Roman" w:cs="Times New Roman"/>
          <w:b/>
          <w:i/>
          <w:color w:val="000000"/>
          <w:sz w:val="28"/>
          <w:lang w:eastAsia="ru-RU"/>
        </w:rPr>
        <w:t xml:space="preserve"> год</w:t>
      </w:r>
      <w:r w:rsidRPr="000A7826">
        <w:rPr>
          <w:rFonts w:ascii="Times New Roman" w:eastAsia="Times New Roman" w:hAnsi="Times New Roman" w:cs="Times New Roman"/>
          <w:i/>
          <w:color w:val="000000"/>
          <w:sz w:val="28"/>
          <w:lang w:eastAsia="ru-RU"/>
        </w:rPr>
        <w:t xml:space="preserve">) – подготовительный: </w:t>
      </w:r>
    </w:p>
    <w:p w:rsidR="000A7826" w:rsidRPr="000A7826" w:rsidRDefault="000A7826" w:rsidP="000010BB">
      <w:pPr>
        <w:numPr>
          <w:ilvl w:val="0"/>
          <w:numId w:val="19"/>
        </w:numPr>
        <w:spacing w:after="0" w:line="312" w:lineRule="auto"/>
        <w:ind w:left="0"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анализ исходного состояния М</w:t>
      </w:r>
      <w:r w:rsidR="00F30E34">
        <w:rPr>
          <w:rFonts w:ascii="Times New Roman" w:eastAsia="Times New Roman" w:hAnsi="Times New Roman" w:cs="Times New Roman"/>
          <w:color w:val="000000"/>
          <w:sz w:val="28"/>
          <w:lang w:eastAsia="ru-RU"/>
        </w:rPr>
        <w:t>АУ ДО «ДШИ» с. Инзер</w:t>
      </w:r>
      <w:r w:rsidRPr="000A7826">
        <w:rPr>
          <w:rFonts w:ascii="Times New Roman" w:eastAsia="Times New Roman" w:hAnsi="Times New Roman" w:cs="Times New Roman"/>
          <w:color w:val="000000"/>
          <w:sz w:val="28"/>
          <w:lang w:eastAsia="ru-RU"/>
        </w:rPr>
        <w:t xml:space="preserve">; </w:t>
      </w:r>
    </w:p>
    <w:p w:rsidR="000A7826" w:rsidRPr="000A7826" w:rsidRDefault="000A7826" w:rsidP="000010BB">
      <w:pPr>
        <w:numPr>
          <w:ilvl w:val="0"/>
          <w:numId w:val="19"/>
        </w:numPr>
        <w:spacing w:after="0" w:line="394" w:lineRule="auto"/>
        <w:ind w:left="0"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оценка и формирование условий (организационно-управленческих, финансово-экономических, материально-технических) для реализации Программы; </w:t>
      </w:r>
    </w:p>
    <w:p w:rsidR="00F30E34" w:rsidRDefault="000A7826" w:rsidP="000010BB">
      <w:pPr>
        <w:numPr>
          <w:ilvl w:val="0"/>
          <w:numId w:val="19"/>
        </w:numPr>
        <w:spacing w:after="0" w:line="312" w:lineRule="auto"/>
        <w:ind w:left="0"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актуализация нормативно-правовой базы деятельности учреждения; </w:t>
      </w:r>
    </w:p>
    <w:p w:rsidR="000A7826" w:rsidRPr="000A7826" w:rsidRDefault="000A7826" w:rsidP="000010BB">
      <w:pPr>
        <w:numPr>
          <w:ilvl w:val="0"/>
          <w:numId w:val="19"/>
        </w:numPr>
        <w:spacing w:after="0" w:line="312" w:lineRule="auto"/>
        <w:ind w:left="0" w:firstLine="709"/>
        <w:jc w:val="both"/>
        <w:rPr>
          <w:rFonts w:ascii="Times New Roman" w:eastAsia="Times New Roman" w:hAnsi="Times New Roman" w:cs="Times New Roman"/>
          <w:color w:val="000000"/>
          <w:sz w:val="28"/>
          <w:lang w:eastAsia="ru-RU"/>
        </w:rPr>
      </w:pPr>
      <w:r w:rsidRPr="000A7826">
        <w:rPr>
          <w:rFonts w:ascii="Arial" w:eastAsia="Arial" w:hAnsi="Arial" w:cs="Arial"/>
          <w:color w:val="000000"/>
          <w:sz w:val="28"/>
          <w:lang w:eastAsia="ru-RU"/>
        </w:rPr>
        <w:lastRenderedPageBreak/>
        <w:t xml:space="preserve"> </w:t>
      </w:r>
      <w:r w:rsidRPr="000A7826">
        <w:rPr>
          <w:rFonts w:ascii="Times New Roman" w:eastAsia="Times New Roman" w:hAnsi="Times New Roman" w:cs="Times New Roman"/>
          <w:color w:val="000000"/>
          <w:sz w:val="28"/>
          <w:lang w:eastAsia="ru-RU"/>
        </w:rPr>
        <w:t xml:space="preserve">изучение социального запроса (муниципальное задание, спрос со стороны населения) на образовательные услуги и обеспечение их соответствия нормативным требованиям в части содержания, структуры и условий реализации; </w:t>
      </w:r>
    </w:p>
    <w:p w:rsidR="00F30E34" w:rsidRDefault="000A7826" w:rsidP="000010BB">
      <w:pPr>
        <w:numPr>
          <w:ilvl w:val="0"/>
          <w:numId w:val="19"/>
        </w:numPr>
        <w:spacing w:after="0" w:line="312" w:lineRule="auto"/>
        <w:ind w:left="0"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проектирование предпрофессиональных и общеразвивающих образовательных программ по отдельным направлениям деятельности, их апробация; </w:t>
      </w:r>
    </w:p>
    <w:p w:rsidR="00F30E34" w:rsidRDefault="000A7826" w:rsidP="000010BB">
      <w:pPr>
        <w:numPr>
          <w:ilvl w:val="0"/>
          <w:numId w:val="19"/>
        </w:numPr>
        <w:spacing w:after="0" w:line="312" w:lineRule="auto"/>
        <w:ind w:left="0" w:firstLine="709"/>
        <w:jc w:val="both"/>
        <w:rPr>
          <w:rFonts w:ascii="Times New Roman" w:eastAsia="Times New Roman" w:hAnsi="Times New Roman" w:cs="Times New Roman"/>
          <w:color w:val="000000"/>
          <w:sz w:val="28"/>
          <w:lang w:eastAsia="ru-RU"/>
        </w:rPr>
      </w:pPr>
      <w:r w:rsidRPr="000A7826">
        <w:rPr>
          <w:rFonts w:ascii="Arial" w:eastAsia="Arial" w:hAnsi="Arial" w:cs="Arial"/>
          <w:color w:val="000000"/>
          <w:sz w:val="28"/>
          <w:lang w:eastAsia="ru-RU"/>
        </w:rPr>
        <w:t xml:space="preserve"> </w:t>
      </w:r>
      <w:r w:rsidRPr="000A7826">
        <w:rPr>
          <w:rFonts w:ascii="Times New Roman" w:eastAsia="Times New Roman" w:hAnsi="Times New Roman" w:cs="Times New Roman"/>
          <w:color w:val="000000"/>
          <w:sz w:val="28"/>
          <w:lang w:eastAsia="ru-RU"/>
        </w:rPr>
        <w:t xml:space="preserve">осуществление независимой оценки условий реализации образовательных программ, мониторинга качества образовательных программ. </w:t>
      </w:r>
    </w:p>
    <w:p w:rsidR="000A7826" w:rsidRPr="000A7826" w:rsidRDefault="000A7826" w:rsidP="000010BB">
      <w:pPr>
        <w:numPr>
          <w:ilvl w:val="0"/>
          <w:numId w:val="19"/>
        </w:numPr>
        <w:spacing w:after="0" w:line="312" w:lineRule="auto"/>
        <w:ind w:left="0"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i/>
          <w:color w:val="000000"/>
          <w:sz w:val="28"/>
          <w:lang w:eastAsia="ru-RU"/>
        </w:rPr>
        <w:t>2 этап (</w:t>
      </w:r>
      <w:r w:rsidR="00F30E34">
        <w:rPr>
          <w:rFonts w:ascii="Times New Roman" w:eastAsia="Times New Roman" w:hAnsi="Times New Roman" w:cs="Times New Roman"/>
          <w:b/>
          <w:i/>
          <w:color w:val="000000"/>
          <w:sz w:val="28"/>
          <w:lang w:eastAsia="ru-RU"/>
        </w:rPr>
        <w:t>2022–2024</w:t>
      </w:r>
      <w:r w:rsidRPr="000A7826">
        <w:rPr>
          <w:rFonts w:ascii="Times New Roman" w:eastAsia="Times New Roman" w:hAnsi="Times New Roman" w:cs="Times New Roman"/>
          <w:b/>
          <w:i/>
          <w:color w:val="000000"/>
          <w:sz w:val="28"/>
          <w:lang w:eastAsia="ru-RU"/>
        </w:rPr>
        <w:t xml:space="preserve"> гг.</w:t>
      </w:r>
      <w:r w:rsidRPr="000A7826">
        <w:rPr>
          <w:rFonts w:ascii="Times New Roman" w:eastAsia="Times New Roman" w:hAnsi="Times New Roman" w:cs="Times New Roman"/>
          <w:i/>
          <w:color w:val="000000"/>
          <w:sz w:val="28"/>
          <w:lang w:eastAsia="ru-RU"/>
        </w:rPr>
        <w:t>) – основной</w:t>
      </w:r>
      <w:r w:rsidRPr="000A7826">
        <w:rPr>
          <w:rFonts w:ascii="Times New Roman" w:eastAsia="Times New Roman" w:hAnsi="Times New Roman" w:cs="Times New Roman"/>
          <w:color w:val="000000"/>
          <w:sz w:val="28"/>
          <w:lang w:eastAsia="ru-RU"/>
        </w:rPr>
        <w:t xml:space="preserve">: </w:t>
      </w:r>
    </w:p>
    <w:p w:rsidR="000A7826" w:rsidRPr="000A7826" w:rsidRDefault="000A7826" w:rsidP="000010BB">
      <w:pPr>
        <w:numPr>
          <w:ilvl w:val="0"/>
          <w:numId w:val="19"/>
        </w:numPr>
        <w:spacing w:after="0" w:line="394" w:lineRule="auto"/>
        <w:ind w:left="0"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модернизация содержания образовательных программ и </w:t>
      </w:r>
      <w:proofErr w:type="spellStart"/>
      <w:r w:rsidRPr="000A7826">
        <w:rPr>
          <w:rFonts w:ascii="Times New Roman" w:eastAsia="Times New Roman" w:hAnsi="Times New Roman" w:cs="Times New Roman"/>
          <w:color w:val="000000"/>
          <w:sz w:val="28"/>
          <w:lang w:eastAsia="ru-RU"/>
        </w:rPr>
        <w:t>образовательнокультурной</w:t>
      </w:r>
      <w:proofErr w:type="spellEnd"/>
      <w:r w:rsidRPr="000A7826">
        <w:rPr>
          <w:rFonts w:ascii="Times New Roman" w:eastAsia="Times New Roman" w:hAnsi="Times New Roman" w:cs="Times New Roman"/>
          <w:color w:val="000000"/>
          <w:sz w:val="28"/>
          <w:lang w:eastAsia="ru-RU"/>
        </w:rPr>
        <w:t xml:space="preserve"> среды М</w:t>
      </w:r>
      <w:r w:rsidR="00F30E34">
        <w:rPr>
          <w:rFonts w:ascii="Times New Roman" w:eastAsia="Times New Roman" w:hAnsi="Times New Roman" w:cs="Times New Roman"/>
          <w:color w:val="000000"/>
          <w:sz w:val="28"/>
          <w:lang w:eastAsia="ru-RU"/>
        </w:rPr>
        <w:t>АУ ДО «ДШИ» с. Инзер</w:t>
      </w:r>
      <w:r w:rsidRPr="000A7826">
        <w:rPr>
          <w:rFonts w:ascii="Times New Roman" w:eastAsia="Times New Roman" w:hAnsi="Times New Roman" w:cs="Times New Roman"/>
          <w:color w:val="000000"/>
          <w:sz w:val="28"/>
          <w:lang w:eastAsia="ru-RU"/>
        </w:rPr>
        <w:t xml:space="preserve">; </w:t>
      </w:r>
    </w:p>
    <w:p w:rsidR="00F30E34" w:rsidRDefault="00F30E34" w:rsidP="000010BB">
      <w:pPr>
        <w:numPr>
          <w:ilvl w:val="0"/>
          <w:numId w:val="19"/>
        </w:numPr>
        <w:spacing w:after="0" w:line="312" w:lineRule="auto"/>
        <w:ind w:left="0" w:firstLine="70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реализация </w:t>
      </w:r>
      <w:r w:rsidR="000A7826" w:rsidRPr="000A7826">
        <w:rPr>
          <w:rFonts w:ascii="Times New Roman" w:eastAsia="Times New Roman" w:hAnsi="Times New Roman" w:cs="Times New Roman"/>
          <w:color w:val="000000"/>
          <w:sz w:val="28"/>
          <w:lang w:eastAsia="ru-RU"/>
        </w:rPr>
        <w:t xml:space="preserve">дополнительных предпрофессиональных и общеразвивающих образовательных программ; </w:t>
      </w:r>
    </w:p>
    <w:p w:rsidR="000A7826" w:rsidRPr="000A7826" w:rsidRDefault="000A7826" w:rsidP="000010BB">
      <w:pPr>
        <w:numPr>
          <w:ilvl w:val="0"/>
          <w:numId w:val="19"/>
        </w:numPr>
        <w:spacing w:after="0" w:line="312" w:lineRule="auto"/>
        <w:ind w:left="0" w:firstLine="709"/>
        <w:jc w:val="both"/>
        <w:rPr>
          <w:rFonts w:ascii="Times New Roman" w:eastAsia="Times New Roman" w:hAnsi="Times New Roman" w:cs="Times New Roman"/>
          <w:color w:val="000000"/>
          <w:sz w:val="28"/>
          <w:lang w:eastAsia="ru-RU"/>
        </w:rPr>
      </w:pPr>
      <w:r w:rsidRPr="000A7826">
        <w:rPr>
          <w:rFonts w:ascii="Arial" w:eastAsia="Arial" w:hAnsi="Arial" w:cs="Arial"/>
          <w:color w:val="000000"/>
          <w:sz w:val="28"/>
          <w:lang w:eastAsia="ru-RU"/>
        </w:rPr>
        <w:t xml:space="preserve"> </w:t>
      </w:r>
      <w:r w:rsidRPr="000A7826">
        <w:rPr>
          <w:rFonts w:ascii="Times New Roman" w:eastAsia="Times New Roman" w:hAnsi="Times New Roman" w:cs="Times New Roman"/>
          <w:color w:val="000000"/>
          <w:sz w:val="28"/>
          <w:lang w:eastAsia="ru-RU"/>
        </w:rPr>
        <w:t xml:space="preserve">модернизация материальной инфраструктуры; </w:t>
      </w:r>
    </w:p>
    <w:p w:rsidR="000A7826" w:rsidRPr="000A7826" w:rsidRDefault="000A7826" w:rsidP="000010BB">
      <w:pPr>
        <w:numPr>
          <w:ilvl w:val="0"/>
          <w:numId w:val="19"/>
        </w:numPr>
        <w:spacing w:after="0" w:line="396" w:lineRule="auto"/>
        <w:ind w:left="0"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обеспечение оптимальных условий (кадровых, методических, информационных) для реализации программных мероприятий; </w:t>
      </w:r>
    </w:p>
    <w:p w:rsidR="000A7826" w:rsidRPr="000A7826" w:rsidRDefault="000A7826" w:rsidP="000010BB">
      <w:pPr>
        <w:numPr>
          <w:ilvl w:val="0"/>
          <w:numId w:val="19"/>
        </w:numPr>
        <w:spacing w:after="0" w:line="391" w:lineRule="auto"/>
        <w:ind w:left="0"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промежуточный анализ реализации Программы развития и ее корректировка. </w:t>
      </w:r>
    </w:p>
    <w:p w:rsidR="000A7826" w:rsidRPr="000A7826" w:rsidRDefault="000A7826" w:rsidP="000010BB">
      <w:pPr>
        <w:spacing w:after="0" w:line="259" w:lineRule="auto"/>
        <w:ind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i/>
          <w:color w:val="000000"/>
          <w:sz w:val="28"/>
          <w:lang w:eastAsia="ru-RU"/>
        </w:rPr>
        <w:t>3 этап (</w:t>
      </w:r>
      <w:r w:rsidR="00F30E34">
        <w:rPr>
          <w:rFonts w:ascii="Times New Roman" w:eastAsia="Times New Roman" w:hAnsi="Times New Roman" w:cs="Times New Roman"/>
          <w:b/>
          <w:i/>
          <w:color w:val="000000"/>
          <w:sz w:val="28"/>
          <w:lang w:eastAsia="ru-RU"/>
        </w:rPr>
        <w:t>2025–2026</w:t>
      </w:r>
      <w:r w:rsidRPr="000A7826">
        <w:rPr>
          <w:rFonts w:ascii="Times New Roman" w:eastAsia="Times New Roman" w:hAnsi="Times New Roman" w:cs="Times New Roman"/>
          <w:b/>
          <w:i/>
          <w:color w:val="000000"/>
          <w:sz w:val="28"/>
          <w:lang w:eastAsia="ru-RU"/>
        </w:rPr>
        <w:t>гг.</w:t>
      </w:r>
      <w:r w:rsidRPr="000A7826">
        <w:rPr>
          <w:rFonts w:ascii="Times New Roman" w:eastAsia="Times New Roman" w:hAnsi="Times New Roman" w:cs="Times New Roman"/>
          <w:i/>
          <w:color w:val="000000"/>
          <w:sz w:val="28"/>
          <w:lang w:eastAsia="ru-RU"/>
        </w:rPr>
        <w:t>) – обобщающий</w:t>
      </w:r>
      <w:r w:rsidRPr="000A7826">
        <w:rPr>
          <w:rFonts w:ascii="Times New Roman" w:eastAsia="Times New Roman" w:hAnsi="Times New Roman" w:cs="Times New Roman"/>
          <w:color w:val="000000"/>
          <w:sz w:val="28"/>
          <w:lang w:eastAsia="ru-RU"/>
        </w:rPr>
        <w:t xml:space="preserve">:  </w:t>
      </w:r>
    </w:p>
    <w:p w:rsidR="000A7826" w:rsidRPr="000A7826" w:rsidRDefault="000A7826" w:rsidP="000010BB">
      <w:pPr>
        <w:numPr>
          <w:ilvl w:val="0"/>
          <w:numId w:val="19"/>
        </w:numPr>
        <w:spacing w:after="0" w:line="395" w:lineRule="auto"/>
        <w:ind w:left="0"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анализ достигнутых результатов и определение перспектив дальнейшего развития образовательной организации; </w:t>
      </w:r>
    </w:p>
    <w:p w:rsidR="000A7826" w:rsidRPr="00D53614" w:rsidRDefault="000A7826" w:rsidP="00D53614">
      <w:pPr>
        <w:numPr>
          <w:ilvl w:val="0"/>
          <w:numId w:val="19"/>
        </w:numPr>
        <w:spacing w:after="0" w:line="399" w:lineRule="auto"/>
        <w:ind w:left="0" w:firstLine="709"/>
        <w:jc w:val="both"/>
        <w:rPr>
          <w:rFonts w:ascii="Times New Roman" w:eastAsia="Times New Roman" w:hAnsi="Times New Roman" w:cs="Times New Roman"/>
          <w:color w:val="000000"/>
          <w:sz w:val="28"/>
          <w:lang w:eastAsia="ru-RU"/>
        </w:rPr>
        <w:sectPr w:rsidR="000A7826" w:rsidRPr="00D53614" w:rsidSect="004E37C7">
          <w:headerReference w:type="even" r:id="rId13"/>
          <w:headerReference w:type="default" r:id="rId14"/>
          <w:footerReference w:type="even" r:id="rId15"/>
          <w:footerReference w:type="default" r:id="rId16"/>
          <w:headerReference w:type="first" r:id="rId17"/>
          <w:footerReference w:type="first" r:id="rId18"/>
          <w:pgSz w:w="11906" w:h="16838"/>
          <w:pgMar w:top="1134" w:right="567" w:bottom="1134" w:left="1134" w:header="720" w:footer="720" w:gutter="0"/>
          <w:pgNumType w:start="1"/>
          <w:cols w:space="720"/>
          <w:titlePg/>
        </w:sectPr>
      </w:pPr>
      <w:r w:rsidRPr="000A7826">
        <w:rPr>
          <w:rFonts w:ascii="Times New Roman" w:eastAsia="Times New Roman" w:hAnsi="Times New Roman" w:cs="Times New Roman"/>
          <w:color w:val="000000"/>
          <w:sz w:val="28"/>
          <w:lang w:eastAsia="ru-RU"/>
        </w:rPr>
        <w:t xml:space="preserve">разработка методических материалов, направленных на внедрение и распространение результатов, </w:t>
      </w:r>
      <w:r w:rsidR="00754D2D">
        <w:rPr>
          <w:rFonts w:ascii="Times New Roman" w:eastAsia="Times New Roman" w:hAnsi="Times New Roman" w:cs="Times New Roman"/>
          <w:color w:val="000000"/>
          <w:sz w:val="28"/>
          <w:lang w:eastAsia="ru-RU"/>
        </w:rPr>
        <w:t>полученных на предыдущих этапах.</w:t>
      </w:r>
    </w:p>
    <w:p w:rsidR="000A7826" w:rsidRPr="000A7826" w:rsidRDefault="000A7826" w:rsidP="000A7826">
      <w:pPr>
        <w:spacing w:after="73" w:line="259" w:lineRule="auto"/>
        <w:rPr>
          <w:rFonts w:ascii="Times New Roman" w:eastAsia="Times New Roman" w:hAnsi="Times New Roman" w:cs="Times New Roman"/>
          <w:color w:val="000000"/>
          <w:sz w:val="28"/>
          <w:lang w:eastAsia="ru-RU"/>
        </w:rPr>
      </w:pPr>
    </w:p>
    <w:p w:rsidR="000A7826" w:rsidRPr="004B7056" w:rsidRDefault="000A7826" w:rsidP="000A7826">
      <w:pPr>
        <w:keepNext/>
        <w:keepLines/>
        <w:spacing w:after="76" w:line="259" w:lineRule="auto"/>
        <w:ind w:right="4"/>
        <w:jc w:val="center"/>
        <w:outlineLvl w:val="1"/>
        <w:rPr>
          <w:rFonts w:ascii="Times New Roman" w:eastAsia="Times New Roman" w:hAnsi="Times New Roman" w:cs="Times New Roman"/>
          <w:b/>
          <w:color w:val="000000"/>
          <w:sz w:val="28"/>
          <w:lang w:eastAsia="ru-RU"/>
        </w:rPr>
      </w:pPr>
      <w:bookmarkStart w:id="13" w:name="_Toc59436579"/>
      <w:r w:rsidRPr="004B7056">
        <w:rPr>
          <w:rFonts w:ascii="Times New Roman" w:eastAsia="Times New Roman" w:hAnsi="Times New Roman" w:cs="Times New Roman"/>
          <w:b/>
          <w:color w:val="000000"/>
          <w:sz w:val="28"/>
          <w:lang w:eastAsia="ru-RU"/>
        </w:rPr>
        <w:t>Механизм реализации Программы</w:t>
      </w:r>
      <w:bookmarkEnd w:id="13"/>
      <w:r w:rsidRPr="004B7056">
        <w:rPr>
          <w:rFonts w:ascii="Times New Roman" w:eastAsia="Times New Roman" w:hAnsi="Times New Roman" w:cs="Times New Roman"/>
          <w:color w:val="000000"/>
          <w:sz w:val="28"/>
          <w:lang w:eastAsia="ru-RU"/>
        </w:rPr>
        <w:t xml:space="preserve"> </w:t>
      </w:r>
    </w:p>
    <w:p w:rsidR="000A7826" w:rsidRPr="000A7826" w:rsidRDefault="000A7826" w:rsidP="00C8798E">
      <w:pPr>
        <w:spacing w:after="0" w:line="360" w:lineRule="auto"/>
        <w:ind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Руководителем Программы является директор М</w:t>
      </w:r>
      <w:r w:rsidR="00C8798E">
        <w:rPr>
          <w:rFonts w:ascii="Times New Roman" w:eastAsia="Times New Roman" w:hAnsi="Times New Roman" w:cs="Times New Roman"/>
          <w:color w:val="000000"/>
          <w:sz w:val="28"/>
          <w:lang w:eastAsia="ru-RU"/>
        </w:rPr>
        <w:t>АУ ДО «ДШИ» с.  Инзер</w:t>
      </w:r>
      <w:r w:rsidRPr="000A7826">
        <w:rPr>
          <w:rFonts w:ascii="Times New Roman" w:eastAsia="Times New Roman" w:hAnsi="Times New Roman" w:cs="Times New Roman"/>
          <w:color w:val="000000"/>
          <w:sz w:val="28"/>
          <w:lang w:eastAsia="ru-RU"/>
        </w:rPr>
        <w:t xml:space="preserve">, который несет персональную ответственность за ее реализацию, конечные результаты, целевое и эффективное использование выделяемых на выполнение Программы финансовых средств, а также определяет формы и методы управления реализацией Программы. </w:t>
      </w:r>
    </w:p>
    <w:p w:rsidR="000A7826" w:rsidRPr="000A7826" w:rsidRDefault="000A7826" w:rsidP="00C8798E">
      <w:pPr>
        <w:spacing w:after="0" w:line="360" w:lineRule="auto"/>
        <w:ind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Директор </w:t>
      </w:r>
      <w:r w:rsidR="00C8798E" w:rsidRPr="000A7826">
        <w:rPr>
          <w:rFonts w:ascii="Times New Roman" w:eastAsia="Times New Roman" w:hAnsi="Times New Roman" w:cs="Times New Roman"/>
          <w:color w:val="000000"/>
          <w:sz w:val="28"/>
          <w:lang w:eastAsia="ru-RU"/>
        </w:rPr>
        <w:t>М</w:t>
      </w:r>
      <w:r w:rsidR="00C8798E">
        <w:rPr>
          <w:rFonts w:ascii="Times New Roman" w:eastAsia="Times New Roman" w:hAnsi="Times New Roman" w:cs="Times New Roman"/>
          <w:color w:val="000000"/>
          <w:sz w:val="28"/>
          <w:lang w:eastAsia="ru-RU"/>
        </w:rPr>
        <w:t>АУ ДО «ДШИ» с.  Инзер</w:t>
      </w:r>
      <w:r w:rsidRPr="000A7826">
        <w:rPr>
          <w:rFonts w:ascii="Times New Roman" w:eastAsia="Times New Roman" w:hAnsi="Times New Roman" w:cs="Times New Roman"/>
          <w:color w:val="000000"/>
          <w:sz w:val="28"/>
          <w:lang w:eastAsia="ru-RU"/>
        </w:rPr>
        <w:t xml:space="preserve">: </w:t>
      </w:r>
    </w:p>
    <w:p w:rsidR="000A7826" w:rsidRPr="000A7826" w:rsidRDefault="000A7826" w:rsidP="00C8798E">
      <w:pPr>
        <w:numPr>
          <w:ilvl w:val="0"/>
          <w:numId w:val="21"/>
        </w:numPr>
        <w:spacing w:after="0" w:line="312" w:lineRule="auto"/>
        <w:ind w:left="0"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осуществляет координацию деятельности муниципальных заказчиков Программы по эффективной реализации ее мероприятий участниками Программы, а также анализ использования средств муниципального бюджета и средств внебюджетных источников; </w:t>
      </w:r>
    </w:p>
    <w:p w:rsidR="000A7826" w:rsidRPr="000A7826" w:rsidRDefault="000A7826" w:rsidP="00C8798E">
      <w:pPr>
        <w:numPr>
          <w:ilvl w:val="0"/>
          <w:numId w:val="21"/>
        </w:numPr>
        <w:spacing w:after="0" w:line="312" w:lineRule="auto"/>
        <w:ind w:left="0"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обеспечивает работу с различными органами местного самоуправления, бюджетными, коммерческими организациями, общественными организациями и советами; </w:t>
      </w:r>
    </w:p>
    <w:p w:rsidR="000A7826" w:rsidRPr="000A7826" w:rsidRDefault="000A7826" w:rsidP="00C8798E">
      <w:pPr>
        <w:numPr>
          <w:ilvl w:val="0"/>
          <w:numId w:val="21"/>
        </w:numPr>
        <w:spacing w:after="0" w:line="312" w:lineRule="auto"/>
        <w:ind w:left="0"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разрабатывает в пределах своих полномочий нормативные правовые акты </w:t>
      </w:r>
    </w:p>
    <w:p w:rsidR="000A7826" w:rsidRPr="000A7826" w:rsidRDefault="000A7826" w:rsidP="00C8798E">
      <w:pPr>
        <w:spacing w:after="0" w:line="259" w:lineRule="auto"/>
        <w:ind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(локальные акты), необходимые для выполнения Программы; </w:t>
      </w:r>
    </w:p>
    <w:p w:rsidR="00C8798E" w:rsidRDefault="000A7826" w:rsidP="00C8798E">
      <w:pPr>
        <w:numPr>
          <w:ilvl w:val="0"/>
          <w:numId w:val="21"/>
        </w:numPr>
        <w:spacing w:after="0" w:line="312" w:lineRule="auto"/>
        <w:ind w:left="0"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подготавливает аналитические материа</w:t>
      </w:r>
      <w:r w:rsidR="00C8798E">
        <w:rPr>
          <w:rFonts w:ascii="Times New Roman" w:eastAsia="Times New Roman" w:hAnsi="Times New Roman" w:cs="Times New Roman"/>
          <w:color w:val="000000"/>
          <w:sz w:val="28"/>
          <w:lang w:eastAsia="ru-RU"/>
        </w:rPr>
        <w:t>лы о ходе реализации Программы;</w:t>
      </w:r>
    </w:p>
    <w:p w:rsidR="000A7826" w:rsidRPr="000A7826" w:rsidRDefault="000A7826" w:rsidP="00C8798E">
      <w:pPr>
        <w:numPr>
          <w:ilvl w:val="0"/>
          <w:numId w:val="21"/>
        </w:numPr>
        <w:spacing w:after="0" w:line="312" w:lineRule="auto"/>
        <w:ind w:left="0" w:firstLine="709"/>
        <w:jc w:val="both"/>
        <w:rPr>
          <w:rFonts w:ascii="Times New Roman" w:eastAsia="Times New Roman" w:hAnsi="Times New Roman" w:cs="Times New Roman"/>
          <w:color w:val="000000"/>
          <w:sz w:val="28"/>
          <w:lang w:eastAsia="ru-RU"/>
        </w:rPr>
      </w:pPr>
      <w:r w:rsidRPr="000A7826">
        <w:rPr>
          <w:rFonts w:ascii="Arial" w:eastAsia="Arial" w:hAnsi="Arial" w:cs="Arial"/>
          <w:color w:val="000000"/>
          <w:sz w:val="28"/>
          <w:lang w:eastAsia="ru-RU"/>
        </w:rPr>
        <w:t xml:space="preserve"> </w:t>
      </w:r>
      <w:r w:rsidRPr="000A7826">
        <w:rPr>
          <w:rFonts w:ascii="Times New Roman" w:eastAsia="Times New Roman" w:hAnsi="Times New Roman" w:cs="Times New Roman"/>
          <w:color w:val="000000"/>
          <w:sz w:val="28"/>
          <w:lang w:eastAsia="ru-RU"/>
        </w:rPr>
        <w:t xml:space="preserve">осуществляет ведение отчетности реализации Программы; </w:t>
      </w:r>
    </w:p>
    <w:p w:rsidR="000A7826" w:rsidRPr="000A7826" w:rsidRDefault="000A7826" w:rsidP="00C8798E">
      <w:pPr>
        <w:numPr>
          <w:ilvl w:val="0"/>
          <w:numId w:val="21"/>
        </w:numPr>
        <w:spacing w:after="0" w:line="312" w:lineRule="auto"/>
        <w:ind w:left="0"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подготавливает при необходимости в установленном порядке предложения об уточнении мероприятий Программы на очередной финансовый год, уточняет затраты на реализацию мероприятий Программы, а также механизм ее выполнения; </w:t>
      </w:r>
    </w:p>
    <w:p w:rsidR="000A7826" w:rsidRPr="000A7826" w:rsidRDefault="000A7826" w:rsidP="00C8798E">
      <w:pPr>
        <w:numPr>
          <w:ilvl w:val="0"/>
          <w:numId w:val="21"/>
        </w:numPr>
        <w:spacing w:after="0" w:line="312" w:lineRule="auto"/>
        <w:ind w:left="0"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заключает необходимые договоры и соглашения; </w:t>
      </w:r>
    </w:p>
    <w:p w:rsidR="000A7826" w:rsidRPr="000A7826" w:rsidRDefault="000A7826" w:rsidP="00C8798E">
      <w:pPr>
        <w:numPr>
          <w:ilvl w:val="0"/>
          <w:numId w:val="21"/>
        </w:numPr>
        <w:spacing w:after="0" w:line="312" w:lineRule="auto"/>
        <w:ind w:left="0"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создает временные творческие коллективы по выполнению мероприятий и проектов в рамках Программы; </w:t>
      </w:r>
    </w:p>
    <w:p w:rsidR="000A7826" w:rsidRPr="000A7826" w:rsidRDefault="000A7826" w:rsidP="00C8798E">
      <w:pPr>
        <w:numPr>
          <w:ilvl w:val="0"/>
          <w:numId w:val="21"/>
        </w:numPr>
        <w:spacing w:after="0" w:line="312" w:lineRule="auto"/>
        <w:ind w:left="0"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несет ответственность за своевременную и качественную реализацию Программы, обеспечивает эффективное использование средств, выделяемых на ее реализацию; </w:t>
      </w:r>
    </w:p>
    <w:p w:rsidR="00C8798E" w:rsidRDefault="000A7826" w:rsidP="00C8798E">
      <w:pPr>
        <w:numPr>
          <w:ilvl w:val="0"/>
          <w:numId w:val="21"/>
        </w:numPr>
        <w:spacing w:after="0" w:line="312" w:lineRule="auto"/>
        <w:ind w:left="0"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lastRenderedPageBreak/>
        <w:t xml:space="preserve">организует внедрение информационных технологий в целях управления реализацией Программы и </w:t>
      </w:r>
      <w:proofErr w:type="gramStart"/>
      <w:r w:rsidRPr="000A7826">
        <w:rPr>
          <w:rFonts w:ascii="Times New Roman" w:eastAsia="Times New Roman" w:hAnsi="Times New Roman" w:cs="Times New Roman"/>
          <w:color w:val="000000"/>
          <w:sz w:val="28"/>
          <w:lang w:eastAsia="ru-RU"/>
        </w:rPr>
        <w:t>контроля за</w:t>
      </w:r>
      <w:proofErr w:type="gramEnd"/>
      <w:r w:rsidRPr="000A7826">
        <w:rPr>
          <w:rFonts w:ascii="Times New Roman" w:eastAsia="Times New Roman" w:hAnsi="Times New Roman" w:cs="Times New Roman"/>
          <w:color w:val="000000"/>
          <w:sz w:val="28"/>
          <w:lang w:eastAsia="ru-RU"/>
        </w:rPr>
        <w:t xml:space="preserve"> ходом выполнения ее мероприятий; </w:t>
      </w:r>
    </w:p>
    <w:p w:rsidR="000A7826" w:rsidRPr="000A7826" w:rsidRDefault="000A7826" w:rsidP="00C8798E">
      <w:pPr>
        <w:spacing w:after="0" w:line="312" w:lineRule="auto"/>
        <w:ind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В целях привлечения работников детской школы искусств к управлению Программой развития директором создается координационный совет Программы. В его состав входят педагогические и другие работники детской школы искусств, а также представители родительской общественности, местных органов власти и другие. </w:t>
      </w:r>
    </w:p>
    <w:p w:rsidR="000A7826" w:rsidRPr="000A7826" w:rsidRDefault="000A7826" w:rsidP="00C8798E">
      <w:pPr>
        <w:spacing w:after="0" w:line="312" w:lineRule="auto"/>
        <w:ind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Состав координационного совета утверждается директором </w:t>
      </w:r>
      <w:r w:rsidR="00C8798E" w:rsidRPr="000A7826">
        <w:rPr>
          <w:rFonts w:ascii="Times New Roman" w:eastAsia="Times New Roman" w:hAnsi="Times New Roman" w:cs="Times New Roman"/>
          <w:color w:val="000000"/>
          <w:sz w:val="28"/>
          <w:lang w:eastAsia="ru-RU"/>
        </w:rPr>
        <w:t>М</w:t>
      </w:r>
      <w:r w:rsidR="00C8798E">
        <w:rPr>
          <w:rFonts w:ascii="Times New Roman" w:eastAsia="Times New Roman" w:hAnsi="Times New Roman" w:cs="Times New Roman"/>
          <w:color w:val="000000"/>
          <w:sz w:val="28"/>
          <w:lang w:eastAsia="ru-RU"/>
        </w:rPr>
        <w:t>АУ ДО «ДШИ» с.  Инзер.</w:t>
      </w:r>
      <w:r w:rsidRPr="000A7826">
        <w:rPr>
          <w:rFonts w:ascii="Times New Roman" w:eastAsia="Times New Roman" w:hAnsi="Times New Roman" w:cs="Times New Roman"/>
          <w:color w:val="000000"/>
          <w:sz w:val="28"/>
          <w:lang w:eastAsia="ru-RU"/>
        </w:rPr>
        <w:t xml:space="preserve"> Основными задачами координационного совета являются: </w:t>
      </w:r>
      <w:r w:rsidR="00C8798E">
        <w:rPr>
          <w:rFonts w:ascii="Times New Roman" w:eastAsia="Times New Roman" w:hAnsi="Times New Roman" w:cs="Times New Roman"/>
          <w:color w:val="000000"/>
          <w:sz w:val="28"/>
          <w:lang w:eastAsia="ru-RU"/>
        </w:rPr>
        <w:t xml:space="preserve">  </w:t>
      </w:r>
      <w:r w:rsidRPr="000A7826">
        <w:rPr>
          <w:rFonts w:ascii="Times New Roman" w:eastAsia="Times New Roman" w:hAnsi="Times New Roman" w:cs="Times New Roman"/>
          <w:color w:val="000000"/>
          <w:sz w:val="28"/>
          <w:lang w:eastAsia="ru-RU"/>
        </w:rPr>
        <w:t>–</w:t>
      </w:r>
      <w:r w:rsidRPr="000A7826">
        <w:rPr>
          <w:rFonts w:ascii="Arial" w:eastAsia="Arial" w:hAnsi="Arial" w:cs="Arial"/>
          <w:color w:val="000000"/>
          <w:sz w:val="28"/>
          <w:lang w:eastAsia="ru-RU"/>
        </w:rPr>
        <w:t xml:space="preserve"> </w:t>
      </w:r>
      <w:r w:rsidRPr="000A7826">
        <w:rPr>
          <w:rFonts w:ascii="Times New Roman" w:eastAsia="Times New Roman" w:hAnsi="Times New Roman" w:cs="Times New Roman"/>
          <w:color w:val="000000"/>
          <w:sz w:val="28"/>
          <w:lang w:eastAsia="ru-RU"/>
        </w:rPr>
        <w:t xml:space="preserve">внесение предложений и рассмотрение тематики и содержания программных проектов; </w:t>
      </w:r>
    </w:p>
    <w:p w:rsidR="000A7826" w:rsidRPr="000A7826" w:rsidRDefault="000A7826" w:rsidP="00C8798E">
      <w:pPr>
        <w:numPr>
          <w:ilvl w:val="0"/>
          <w:numId w:val="21"/>
        </w:numPr>
        <w:spacing w:after="0" w:line="312" w:lineRule="auto"/>
        <w:ind w:left="0"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рассмотрение материалов о ходе реализации программных мероприятий и предоставление рекомендаций по их уточнению, а также рассмотрение итогов реализации Программы; </w:t>
      </w:r>
    </w:p>
    <w:p w:rsidR="000A7826" w:rsidRPr="000A7826" w:rsidRDefault="000A7826" w:rsidP="00C8798E">
      <w:pPr>
        <w:numPr>
          <w:ilvl w:val="0"/>
          <w:numId w:val="21"/>
        </w:numPr>
        <w:spacing w:after="0" w:line="312" w:lineRule="auto"/>
        <w:ind w:left="0"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контроль соответствия проектов Программы установленным требованиям к методике и содержанию мероприятий Программы; </w:t>
      </w:r>
    </w:p>
    <w:p w:rsidR="000A7826" w:rsidRPr="000A7826" w:rsidRDefault="000A7826" w:rsidP="00C8798E">
      <w:pPr>
        <w:numPr>
          <w:ilvl w:val="0"/>
          <w:numId w:val="21"/>
        </w:numPr>
        <w:spacing w:after="0" w:line="312" w:lineRule="auto"/>
        <w:ind w:left="0"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выявление технических и организационных проблем в ходе реализации Программы и разработка предложений по их решению. </w:t>
      </w:r>
    </w:p>
    <w:p w:rsidR="000A7826" w:rsidRPr="000A7826" w:rsidRDefault="000A7826" w:rsidP="00C8798E">
      <w:pPr>
        <w:spacing w:after="0" w:line="312" w:lineRule="auto"/>
        <w:ind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Результаты выполнения Программы развития обсуждаются на педагогических советах </w:t>
      </w:r>
      <w:r w:rsidR="00C8798E" w:rsidRPr="000A7826">
        <w:rPr>
          <w:rFonts w:ascii="Times New Roman" w:eastAsia="Times New Roman" w:hAnsi="Times New Roman" w:cs="Times New Roman"/>
          <w:color w:val="000000"/>
          <w:sz w:val="28"/>
          <w:lang w:eastAsia="ru-RU"/>
        </w:rPr>
        <w:t>М</w:t>
      </w:r>
      <w:r w:rsidR="00C8798E">
        <w:rPr>
          <w:rFonts w:ascii="Times New Roman" w:eastAsia="Times New Roman" w:hAnsi="Times New Roman" w:cs="Times New Roman"/>
          <w:color w:val="000000"/>
          <w:sz w:val="28"/>
          <w:lang w:eastAsia="ru-RU"/>
        </w:rPr>
        <w:t>АУ ДО «ДШИ» с.  Инзер</w:t>
      </w:r>
      <w:r w:rsidR="00C8798E" w:rsidRPr="000A7826">
        <w:rPr>
          <w:rFonts w:ascii="Times New Roman" w:eastAsia="Times New Roman" w:hAnsi="Times New Roman" w:cs="Times New Roman"/>
          <w:color w:val="000000"/>
          <w:sz w:val="28"/>
          <w:lang w:eastAsia="ru-RU"/>
        </w:rPr>
        <w:t>,</w:t>
      </w:r>
      <w:r w:rsidR="00C8798E">
        <w:rPr>
          <w:rFonts w:ascii="Times New Roman" w:eastAsia="Times New Roman" w:hAnsi="Times New Roman" w:cs="Times New Roman"/>
          <w:color w:val="000000"/>
          <w:sz w:val="28"/>
          <w:lang w:eastAsia="ru-RU"/>
        </w:rPr>
        <w:t xml:space="preserve"> </w:t>
      </w:r>
      <w:r w:rsidRPr="000A7826">
        <w:rPr>
          <w:rFonts w:ascii="Times New Roman" w:eastAsia="Times New Roman" w:hAnsi="Times New Roman" w:cs="Times New Roman"/>
          <w:color w:val="000000"/>
          <w:sz w:val="28"/>
          <w:lang w:eastAsia="ru-RU"/>
        </w:rPr>
        <w:t xml:space="preserve">и представляются в ежегодных отчетах по выполнению основных мероприятий Программы развития. </w:t>
      </w:r>
    </w:p>
    <w:p w:rsidR="000A7826" w:rsidRPr="000A7826" w:rsidRDefault="000A7826" w:rsidP="00C8798E">
      <w:pPr>
        <w:spacing w:after="0" w:line="259" w:lineRule="auto"/>
        <w:ind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i/>
          <w:color w:val="000000"/>
          <w:sz w:val="28"/>
          <w:lang w:eastAsia="ru-RU"/>
        </w:rPr>
        <w:t xml:space="preserve"> </w:t>
      </w:r>
    </w:p>
    <w:p w:rsidR="000A7826" w:rsidRPr="004B7056" w:rsidRDefault="000A7826" w:rsidP="000A7826">
      <w:pPr>
        <w:keepNext/>
        <w:keepLines/>
        <w:spacing w:after="0" w:line="259" w:lineRule="auto"/>
        <w:ind w:right="3"/>
        <w:jc w:val="center"/>
        <w:outlineLvl w:val="1"/>
        <w:rPr>
          <w:rFonts w:ascii="Times New Roman" w:eastAsia="Times New Roman" w:hAnsi="Times New Roman" w:cs="Times New Roman"/>
          <w:b/>
          <w:color w:val="000000"/>
          <w:sz w:val="28"/>
          <w:lang w:eastAsia="ru-RU"/>
        </w:rPr>
      </w:pPr>
      <w:bookmarkStart w:id="14" w:name="_Toc59436580"/>
      <w:r w:rsidRPr="004B7056">
        <w:rPr>
          <w:rFonts w:ascii="Times New Roman" w:eastAsia="Times New Roman" w:hAnsi="Times New Roman" w:cs="Times New Roman"/>
          <w:b/>
          <w:color w:val="000000"/>
          <w:sz w:val="28"/>
          <w:lang w:eastAsia="ru-RU"/>
        </w:rPr>
        <w:t>Оценка эффективности Программы</w:t>
      </w:r>
      <w:bookmarkEnd w:id="14"/>
      <w:r w:rsidRPr="004B7056">
        <w:rPr>
          <w:rFonts w:ascii="Times New Roman" w:eastAsia="Times New Roman" w:hAnsi="Times New Roman" w:cs="Times New Roman"/>
          <w:b/>
          <w:color w:val="000000"/>
          <w:sz w:val="28"/>
          <w:lang w:eastAsia="ru-RU"/>
        </w:rPr>
        <w:t xml:space="preserve">  </w:t>
      </w:r>
    </w:p>
    <w:p w:rsidR="00C8798E" w:rsidRPr="000A7826" w:rsidRDefault="00C8798E" w:rsidP="000A7826">
      <w:pPr>
        <w:keepNext/>
        <w:keepLines/>
        <w:spacing w:after="0" w:line="259" w:lineRule="auto"/>
        <w:ind w:right="3"/>
        <w:jc w:val="center"/>
        <w:outlineLvl w:val="1"/>
        <w:rPr>
          <w:rFonts w:ascii="Times New Roman" w:eastAsia="Times New Roman" w:hAnsi="Times New Roman" w:cs="Times New Roman"/>
          <w:b/>
          <w:color w:val="000000"/>
          <w:sz w:val="28"/>
          <w:lang w:eastAsia="ru-RU"/>
        </w:rPr>
      </w:pPr>
    </w:p>
    <w:p w:rsidR="000A7826" w:rsidRPr="000A7826" w:rsidRDefault="000A7826" w:rsidP="00C8798E">
      <w:pPr>
        <w:spacing w:after="0" w:line="360" w:lineRule="auto"/>
        <w:ind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Эффективность реализации Программы развития определяется степенью достижения целевых показателей, установлением соответствия полученных </w:t>
      </w:r>
      <w:proofErr w:type="gramStart"/>
      <w:r w:rsidRPr="000A7826">
        <w:rPr>
          <w:rFonts w:ascii="Times New Roman" w:eastAsia="Times New Roman" w:hAnsi="Times New Roman" w:cs="Times New Roman"/>
          <w:color w:val="000000"/>
          <w:sz w:val="28"/>
          <w:lang w:eastAsia="ru-RU"/>
        </w:rPr>
        <w:t>результатов</w:t>
      </w:r>
      <w:proofErr w:type="gramEnd"/>
      <w:r w:rsidRPr="000A7826">
        <w:rPr>
          <w:rFonts w:ascii="Times New Roman" w:eastAsia="Times New Roman" w:hAnsi="Times New Roman" w:cs="Times New Roman"/>
          <w:color w:val="000000"/>
          <w:sz w:val="28"/>
          <w:lang w:eastAsia="ru-RU"/>
        </w:rPr>
        <w:t xml:space="preserve"> заявленным целям и задачам, обозначенными в Программе. </w:t>
      </w:r>
    </w:p>
    <w:p w:rsidR="000A7826" w:rsidRPr="000A7826" w:rsidRDefault="000A7826" w:rsidP="00C8798E">
      <w:pPr>
        <w:spacing w:after="0" w:line="360" w:lineRule="auto"/>
        <w:ind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Принципиальный показатель результативности реализации Программы – признание достижения </w:t>
      </w:r>
      <w:r w:rsidR="00C8798E" w:rsidRPr="000A7826">
        <w:rPr>
          <w:rFonts w:ascii="Times New Roman" w:eastAsia="Times New Roman" w:hAnsi="Times New Roman" w:cs="Times New Roman"/>
          <w:color w:val="000000"/>
          <w:sz w:val="28"/>
          <w:lang w:eastAsia="ru-RU"/>
        </w:rPr>
        <w:t>М</w:t>
      </w:r>
      <w:r w:rsidR="00C8798E">
        <w:rPr>
          <w:rFonts w:ascii="Times New Roman" w:eastAsia="Times New Roman" w:hAnsi="Times New Roman" w:cs="Times New Roman"/>
          <w:color w:val="000000"/>
          <w:sz w:val="28"/>
          <w:lang w:eastAsia="ru-RU"/>
        </w:rPr>
        <w:t>АУ ДО «ДШИ» с.  Инзер</w:t>
      </w:r>
      <w:r w:rsidR="00C8798E" w:rsidRPr="000A7826">
        <w:rPr>
          <w:rFonts w:ascii="Times New Roman" w:eastAsia="Times New Roman" w:hAnsi="Times New Roman" w:cs="Times New Roman"/>
          <w:color w:val="000000"/>
          <w:sz w:val="28"/>
          <w:lang w:eastAsia="ru-RU"/>
        </w:rPr>
        <w:t>,</w:t>
      </w:r>
      <w:r w:rsidR="00C8798E">
        <w:rPr>
          <w:rFonts w:ascii="Times New Roman" w:eastAsia="Times New Roman" w:hAnsi="Times New Roman" w:cs="Times New Roman"/>
          <w:color w:val="000000"/>
          <w:sz w:val="28"/>
          <w:lang w:eastAsia="ru-RU"/>
        </w:rPr>
        <w:t xml:space="preserve"> </w:t>
      </w:r>
      <w:r w:rsidRPr="000A7826">
        <w:rPr>
          <w:rFonts w:ascii="Times New Roman" w:eastAsia="Times New Roman" w:hAnsi="Times New Roman" w:cs="Times New Roman"/>
          <w:color w:val="000000"/>
          <w:sz w:val="28"/>
          <w:lang w:eastAsia="ru-RU"/>
        </w:rPr>
        <w:t xml:space="preserve">качественного состояния, характеризуемого изменениями важнейших элементов </w:t>
      </w:r>
      <w:r w:rsidRPr="000A7826">
        <w:rPr>
          <w:rFonts w:ascii="Times New Roman" w:eastAsia="Times New Roman" w:hAnsi="Times New Roman" w:cs="Times New Roman"/>
          <w:color w:val="000000"/>
          <w:sz w:val="28"/>
          <w:lang w:eastAsia="ru-RU"/>
        </w:rPr>
        <w:lastRenderedPageBreak/>
        <w:t xml:space="preserve">образовательной системы ДШИ. Показатели качественных изменений образовательной системы </w:t>
      </w:r>
      <w:r w:rsidR="00C8798E" w:rsidRPr="000A7826">
        <w:rPr>
          <w:rFonts w:ascii="Times New Roman" w:eastAsia="Times New Roman" w:hAnsi="Times New Roman" w:cs="Times New Roman"/>
          <w:color w:val="000000"/>
          <w:sz w:val="28"/>
          <w:lang w:eastAsia="ru-RU"/>
        </w:rPr>
        <w:t>М</w:t>
      </w:r>
      <w:r w:rsidR="00C8798E">
        <w:rPr>
          <w:rFonts w:ascii="Times New Roman" w:eastAsia="Times New Roman" w:hAnsi="Times New Roman" w:cs="Times New Roman"/>
          <w:color w:val="000000"/>
          <w:sz w:val="28"/>
          <w:lang w:eastAsia="ru-RU"/>
        </w:rPr>
        <w:t>АУ ДО «ДШИ» с.  Инзер</w:t>
      </w:r>
      <w:r w:rsidRPr="000A7826">
        <w:rPr>
          <w:rFonts w:ascii="Times New Roman" w:eastAsia="Times New Roman" w:hAnsi="Times New Roman" w:cs="Times New Roman"/>
          <w:color w:val="000000"/>
          <w:sz w:val="28"/>
          <w:lang w:eastAsia="ru-RU"/>
        </w:rPr>
        <w:t xml:space="preserve">: </w:t>
      </w:r>
    </w:p>
    <w:p w:rsidR="00C8798E" w:rsidRDefault="000A7826" w:rsidP="00C8798E">
      <w:pPr>
        <w:numPr>
          <w:ilvl w:val="0"/>
          <w:numId w:val="22"/>
        </w:numPr>
        <w:spacing w:after="0" w:line="360" w:lineRule="auto"/>
        <w:ind w:left="0"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внедрение и успешное функционирование новых </w:t>
      </w:r>
      <w:proofErr w:type="spellStart"/>
      <w:r w:rsidRPr="000A7826">
        <w:rPr>
          <w:rFonts w:ascii="Times New Roman" w:eastAsia="Times New Roman" w:hAnsi="Times New Roman" w:cs="Times New Roman"/>
          <w:color w:val="000000"/>
          <w:sz w:val="28"/>
          <w:lang w:eastAsia="ru-RU"/>
        </w:rPr>
        <w:t>организационнофинансовых</w:t>
      </w:r>
      <w:proofErr w:type="spellEnd"/>
      <w:r w:rsidRPr="000A7826">
        <w:rPr>
          <w:rFonts w:ascii="Times New Roman" w:eastAsia="Times New Roman" w:hAnsi="Times New Roman" w:cs="Times New Roman"/>
          <w:color w:val="000000"/>
          <w:sz w:val="28"/>
          <w:lang w:eastAsia="ru-RU"/>
        </w:rPr>
        <w:t xml:space="preserve"> механизмов, обеспечивающих жизнедеятельность ДШИ; </w:t>
      </w:r>
    </w:p>
    <w:p w:rsidR="000A7826" w:rsidRPr="000A7826" w:rsidRDefault="000A7826" w:rsidP="00C8798E">
      <w:pPr>
        <w:numPr>
          <w:ilvl w:val="0"/>
          <w:numId w:val="22"/>
        </w:numPr>
        <w:spacing w:after="0" w:line="360" w:lineRule="auto"/>
        <w:ind w:left="0" w:firstLine="709"/>
        <w:jc w:val="both"/>
        <w:rPr>
          <w:rFonts w:ascii="Times New Roman" w:eastAsia="Times New Roman" w:hAnsi="Times New Roman" w:cs="Times New Roman"/>
          <w:color w:val="000000"/>
          <w:sz w:val="28"/>
          <w:lang w:eastAsia="ru-RU"/>
        </w:rPr>
      </w:pPr>
      <w:r w:rsidRPr="000A7826">
        <w:rPr>
          <w:rFonts w:ascii="Arial" w:eastAsia="Arial" w:hAnsi="Arial" w:cs="Arial"/>
          <w:color w:val="000000"/>
          <w:sz w:val="28"/>
          <w:lang w:eastAsia="ru-RU"/>
        </w:rPr>
        <w:t xml:space="preserve"> </w:t>
      </w:r>
      <w:r w:rsidRPr="000A7826">
        <w:rPr>
          <w:rFonts w:ascii="Times New Roman" w:eastAsia="Times New Roman" w:hAnsi="Times New Roman" w:cs="Times New Roman"/>
          <w:color w:val="000000"/>
          <w:sz w:val="28"/>
          <w:lang w:eastAsia="ru-RU"/>
        </w:rPr>
        <w:t xml:space="preserve">обеспечение информационной открытости ДШИ, положительного имиджа в регионе; </w:t>
      </w:r>
    </w:p>
    <w:p w:rsidR="000A7826" w:rsidRPr="000A7826" w:rsidRDefault="000A7826" w:rsidP="00C8798E">
      <w:pPr>
        <w:numPr>
          <w:ilvl w:val="0"/>
          <w:numId w:val="22"/>
        </w:numPr>
        <w:spacing w:after="0" w:line="360" w:lineRule="auto"/>
        <w:ind w:left="0"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обеспечение конкурентоспособности ДШИ, объективированное в следующих характеристиках: </w:t>
      </w:r>
    </w:p>
    <w:p w:rsidR="000A7826" w:rsidRPr="000A7826" w:rsidRDefault="000A7826" w:rsidP="00C8798E">
      <w:pPr>
        <w:numPr>
          <w:ilvl w:val="1"/>
          <w:numId w:val="22"/>
        </w:numPr>
        <w:spacing w:after="0" w:line="360" w:lineRule="auto"/>
        <w:ind w:left="0"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увеличения контингента </w:t>
      </w:r>
      <w:proofErr w:type="gramStart"/>
      <w:r w:rsidRPr="000A7826">
        <w:rPr>
          <w:rFonts w:ascii="Times New Roman" w:eastAsia="Times New Roman" w:hAnsi="Times New Roman" w:cs="Times New Roman"/>
          <w:color w:val="000000"/>
          <w:sz w:val="28"/>
          <w:lang w:eastAsia="ru-RU"/>
        </w:rPr>
        <w:t>обучающихся</w:t>
      </w:r>
      <w:proofErr w:type="gramEnd"/>
      <w:r w:rsidRPr="000A7826">
        <w:rPr>
          <w:rFonts w:ascii="Times New Roman" w:eastAsia="Times New Roman" w:hAnsi="Times New Roman" w:cs="Times New Roman"/>
          <w:color w:val="000000"/>
          <w:sz w:val="28"/>
          <w:lang w:eastAsia="ru-RU"/>
        </w:rPr>
        <w:t xml:space="preserve"> ДШИ; </w:t>
      </w:r>
    </w:p>
    <w:p w:rsidR="000A7826" w:rsidRPr="000A7826" w:rsidRDefault="000A7826" w:rsidP="00C8798E">
      <w:pPr>
        <w:numPr>
          <w:ilvl w:val="1"/>
          <w:numId w:val="22"/>
        </w:numPr>
        <w:spacing w:after="0" w:line="360" w:lineRule="auto"/>
        <w:ind w:left="0"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увеличения уровня охвата детского населения муниципального образования дополнительным образованием;  </w:t>
      </w:r>
    </w:p>
    <w:p w:rsidR="000A7826" w:rsidRPr="000A7826" w:rsidRDefault="000A7826" w:rsidP="00C8798E">
      <w:pPr>
        <w:numPr>
          <w:ilvl w:val="1"/>
          <w:numId w:val="22"/>
        </w:numPr>
        <w:spacing w:after="0" w:line="360" w:lineRule="auto"/>
        <w:ind w:left="0"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увеличения количества обучающихся ДШИ, принимающих участие в творческих конкурсах различного уровня, числа дипломантов и лауреатов;  </w:t>
      </w:r>
    </w:p>
    <w:p w:rsidR="000A7826" w:rsidRPr="000A7826" w:rsidRDefault="000A7826" w:rsidP="00C8798E">
      <w:pPr>
        <w:numPr>
          <w:ilvl w:val="1"/>
          <w:numId w:val="22"/>
        </w:numPr>
        <w:spacing w:after="0" w:line="360" w:lineRule="auto"/>
        <w:ind w:left="0"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увеличения количества выпускников ДШИ, продолживших профессиональное обучение. </w:t>
      </w:r>
    </w:p>
    <w:p w:rsidR="000A7826" w:rsidRPr="000A7826" w:rsidRDefault="000A7826" w:rsidP="00C8798E">
      <w:pPr>
        <w:numPr>
          <w:ilvl w:val="1"/>
          <w:numId w:val="22"/>
        </w:numPr>
        <w:spacing w:after="0" w:line="360" w:lineRule="auto"/>
        <w:ind w:left="0"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расширения перечня реализуемых предпрофессиональных и общеразвивающих программ в области искусств, платных образовательных услуг; </w:t>
      </w:r>
    </w:p>
    <w:p w:rsidR="000A7826" w:rsidRPr="000A7826" w:rsidRDefault="000A7826" w:rsidP="00C8798E">
      <w:pPr>
        <w:numPr>
          <w:ilvl w:val="1"/>
          <w:numId w:val="22"/>
        </w:numPr>
        <w:spacing w:after="0" w:line="360" w:lineRule="auto"/>
        <w:ind w:left="0"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качественной реализации дополнительных предпрофессиональных программ в области искусств; </w:t>
      </w:r>
    </w:p>
    <w:p w:rsidR="000A7826" w:rsidRPr="000A7826" w:rsidRDefault="000A7826" w:rsidP="00C8798E">
      <w:pPr>
        <w:numPr>
          <w:ilvl w:val="1"/>
          <w:numId w:val="22"/>
        </w:numPr>
        <w:spacing w:after="0" w:line="360" w:lineRule="auto"/>
        <w:ind w:left="0"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реализации сокращенных образовательных программ и индивидуальных учебных планов, в том числе для детей с ограниченными возможностями здоровья; </w:t>
      </w:r>
    </w:p>
    <w:p w:rsidR="000A7826" w:rsidRPr="000A7826" w:rsidRDefault="000A7826" w:rsidP="00C8798E">
      <w:pPr>
        <w:numPr>
          <w:ilvl w:val="1"/>
          <w:numId w:val="22"/>
        </w:numPr>
        <w:spacing w:after="0" w:line="360" w:lineRule="auto"/>
        <w:ind w:left="0"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формирования независимой системы оценки качества образования с участием профессионального сообщества; </w:t>
      </w:r>
    </w:p>
    <w:p w:rsidR="000A7826" w:rsidRPr="000A7826" w:rsidRDefault="000A7826" w:rsidP="00C8798E">
      <w:pPr>
        <w:numPr>
          <w:ilvl w:val="1"/>
          <w:numId w:val="22"/>
        </w:numPr>
        <w:spacing w:after="0" w:line="360" w:lineRule="auto"/>
        <w:ind w:left="0"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формирование сетевого взаимодействия ДШИ с другими образовательными организациями и организациями культуры. </w:t>
      </w:r>
    </w:p>
    <w:p w:rsidR="000A7826" w:rsidRPr="000A7826" w:rsidRDefault="000A7826" w:rsidP="00C8798E">
      <w:pPr>
        <w:spacing w:after="0" w:line="360" w:lineRule="auto"/>
        <w:ind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lastRenderedPageBreak/>
        <w:t xml:space="preserve">Оценка результатов реализации Программы развития </w:t>
      </w:r>
      <w:r w:rsidR="003607FE" w:rsidRPr="000A7826">
        <w:rPr>
          <w:rFonts w:ascii="Times New Roman" w:eastAsia="Times New Roman" w:hAnsi="Times New Roman" w:cs="Times New Roman"/>
          <w:color w:val="000000"/>
          <w:sz w:val="28"/>
          <w:lang w:eastAsia="ru-RU"/>
        </w:rPr>
        <w:t>М</w:t>
      </w:r>
      <w:r w:rsidR="003607FE">
        <w:rPr>
          <w:rFonts w:ascii="Times New Roman" w:eastAsia="Times New Roman" w:hAnsi="Times New Roman" w:cs="Times New Roman"/>
          <w:color w:val="000000"/>
          <w:sz w:val="28"/>
          <w:lang w:eastAsia="ru-RU"/>
        </w:rPr>
        <w:t>АУ ДО «ДШИ» с.  Инзер</w:t>
      </w:r>
      <w:r w:rsidRPr="000A7826">
        <w:rPr>
          <w:rFonts w:ascii="Times New Roman" w:eastAsia="Times New Roman" w:hAnsi="Times New Roman" w:cs="Times New Roman"/>
          <w:color w:val="000000"/>
          <w:sz w:val="28"/>
          <w:lang w:eastAsia="ru-RU"/>
        </w:rPr>
        <w:t xml:space="preserve"> будет осуществляться с помощью различных методов: </w:t>
      </w:r>
    </w:p>
    <w:p w:rsidR="000A7826" w:rsidRPr="000A7826" w:rsidRDefault="000A7826" w:rsidP="00C8798E">
      <w:pPr>
        <w:numPr>
          <w:ilvl w:val="0"/>
          <w:numId w:val="22"/>
        </w:numPr>
        <w:spacing w:after="0" w:line="360" w:lineRule="auto"/>
        <w:ind w:left="0"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экспертная оценка результатов деятельности (внутренними и внешними экспертами); </w:t>
      </w:r>
    </w:p>
    <w:p w:rsidR="000A7826" w:rsidRPr="000A7826" w:rsidRDefault="000A7826" w:rsidP="00C8798E">
      <w:pPr>
        <w:numPr>
          <w:ilvl w:val="0"/>
          <w:numId w:val="22"/>
        </w:numPr>
        <w:spacing w:after="0" w:line="360" w:lineRule="auto"/>
        <w:ind w:left="0"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опросы учащихся, педагогов и родителей; </w:t>
      </w:r>
    </w:p>
    <w:p w:rsidR="000A7826" w:rsidRPr="000A7826" w:rsidRDefault="000A7826" w:rsidP="00C8798E">
      <w:pPr>
        <w:numPr>
          <w:ilvl w:val="0"/>
          <w:numId w:val="22"/>
        </w:numPr>
        <w:spacing w:after="0" w:line="360" w:lineRule="auto"/>
        <w:ind w:left="0"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color w:val="000000"/>
          <w:sz w:val="28"/>
          <w:lang w:eastAsia="ru-RU"/>
        </w:rPr>
        <w:t xml:space="preserve">анализ результатов экзаменов, олимпиад, конкурсов. </w:t>
      </w:r>
    </w:p>
    <w:p w:rsidR="000A7826" w:rsidRPr="000A7826" w:rsidRDefault="000A7826" w:rsidP="00C8798E">
      <w:pPr>
        <w:spacing w:after="0" w:line="360" w:lineRule="auto"/>
        <w:ind w:firstLine="709"/>
        <w:jc w:val="both"/>
        <w:rPr>
          <w:rFonts w:ascii="Times New Roman" w:eastAsia="Times New Roman" w:hAnsi="Times New Roman" w:cs="Times New Roman"/>
          <w:color w:val="000000"/>
          <w:sz w:val="28"/>
          <w:lang w:eastAsia="ru-RU"/>
        </w:rPr>
      </w:pPr>
      <w:r w:rsidRPr="000A7826">
        <w:rPr>
          <w:rFonts w:ascii="Times New Roman" w:eastAsia="Times New Roman" w:hAnsi="Times New Roman" w:cs="Times New Roman"/>
          <w:b/>
          <w:color w:val="000000"/>
          <w:sz w:val="28"/>
          <w:lang w:eastAsia="ru-RU"/>
        </w:rPr>
        <w:t xml:space="preserve"> </w:t>
      </w:r>
      <w:r w:rsidRPr="000A7826">
        <w:rPr>
          <w:rFonts w:ascii="Times New Roman" w:eastAsia="Times New Roman" w:hAnsi="Times New Roman" w:cs="Times New Roman"/>
          <w:b/>
          <w:color w:val="000000"/>
          <w:sz w:val="28"/>
          <w:lang w:eastAsia="ru-RU"/>
        </w:rPr>
        <w:tab/>
        <w:t xml:space="preserve"> </w:t>
      </w:r>
    </w:p>
    <w:p w:rsidR="000A7826" w:rsidRDefault="000A7826" w:rsidP="00490953">
      <w:pPr>
        <w:keepNext/>
        <w:keepLines/>
        <w:spacing w:after="0" w:line="259" w:lineRule="auto"/>
        <w:jc w:val="center"/>
        <w:outlineLvl w:val="0"/>
        <w:rPr>
          <w:rFonts w:ascii="Times New Roman" w:eastAsia="Times New Roman" w:hAnsi="Times New Roman" w:cs="Times New Roman"/>
          <w:b/>
          <w:color w:val="000000"/>
          <w:sz w:val="28"/>
          <w:lang w:eastAsia="ru-RU"/>
        </w:rPr>
      </w:pPr>
      <w:bookmarkStart w:id="15" w:name="_Toc59436581"/>
      <w:r w:rsidRPr="000A7826">
        <w:rPr>
          <w:rFonts w:ascii="Times New Roman" w:eastAsia="Times New Roman" w:hAnsi="Times New Roman" w:cs="Times New Roman"/>
          <w:b/>
          <w:color w:val="000000"/>
          <w:sz w:val="28"/>
          <w:lang w:eastAsia="ru-RU"/>
        </w:rPr>
        <w:t>Перечень целевых показателей, отражающих ход реализации  мероприятий Программы</w:t>
      </w:r>
      <w:bookmarkEnd w:id="15"/>
    </w:p>
    <w:p w:rsidR="00490953" w:rsidRPr="000A7826" w:rsidRDefault="00490953" w:rsidP="00490953">
      <w:pPr>
        <w:keepNext/>
        <w:keepLines/>
        <w:spacing w:after="0" w:line="259" w:lineRule="auto"/>
        <w:jc w:val="center"/>
        <w:outlineLvl w:val="0"/>
        <w:rPr>
          <w:rFonts w:ascii="Times New Roman" w:eastAsia="Times New Roman" w:hAnsi="Times New Roman" w:cs="Times New Roman"/>
          <w:b/>
          <w:color w:val="000000"/>
          <w:sz w:val="28"/>
          <w:lang w:eastAsia="ru-RU"/>
        </w:rPr>
      </w:pPr>
    </w:p>
    <w:tbl>
      <w:tblPr>
        <w:tblStyle w:val="TableGrid"/>
        <w:tblW w:w="9571" w:type="dxa"/>
        <w:tblInd w:w="-108" w:type="dxa"/>
        <w:tblCellMar>
          <w:top w:w="49" w:type="dxa"/>
          <w:left w:w="108" w:type="dxa"/>
          <w:right w:w="62" w:type="dxa"/>
        </w:tblCellMar>
        <w:tblLook w:val="04A0" w:firstRow="1" w:lastRow="0" w:firstColumn="1" w:lastColumn="0" w:noHBand="0" w:noVBand="1"/>
      </w:tblPr>
      <w:tblGrid>
        <w:gridCol w:w="4925"/>
        <w:gridCol w:w="4646"/>
      </w:tblGrid>
      <w:tr w:rsidR="000A7826" w:rsidRPr="000A7826" w:rsidTr="004E37C7">
        <w:trPr>
          <w:trHeight w:val="286"/>
        </w:trPr>
        <w:tc>
          <w:tcPr>
            <w:tcW w:w="4925" w:type="dxa"/>
            <w:tcBorders>
              <w:top w:val="single" w:sz="4" w:space="0" w:color="000000"/>
              <w:left w:val="single" w:sz="4" w:space="0" w:color="000000"/>
              <w:bottom w:val="single" w:sz="4" w:space="0" w:color="000000"/>
              <w:right w:val="single" w:sz="4" w:space="0" w:color="000000"/>
            </w:tcBorders>
          </w:tcPr>
          <w:p w:rsidR="000A7826" w:rsidRPr="000A7826" w:rsidRDefault="000A7826" w:rsidP="000A7826">
            <w:pPr>
              <w:ind w:right="45"/>
              <w:jc w:val="center"/>
              <w:rPr>
                <w:rFonts w:ascii="Times New Roman" w:hAnsi="Times New Roman" w:cs="Times New Roman"/>
                <w:color w:val="000000"/>
                <w:sz w:val="28"/>
              </w:rPr>
            </w:pPr>
            <w:r w:rsidRPr="000A7826">
              <w:rPr>
                <w:rFonts w:ascii="Times New Roman" w:hAnsi="Times New Roman" w:cs="Times New Roman"/>
                <w:b/>
                <w:color w:val="000000"/>
                <w:sz w:val="24"/>
              </w:rPr>
              <w:t xml:space="preserve">Ожидаемые результаты </w:t>
            </w:r>
          </w:p>
        </w:tc>
        <w:tc>
          <w:tcPr>
            <w:tcW w:w="4646" w:type="dxa"/>
            <w:tcBorders>
              <w:top w:val="single" w:sz="4" w:space="0" w:color="000000"/>
              <w:left w:val="single" w:sz="4" w:space="0" w:color="000000"/>
              <w:bottom w:val="single" w:sz="4" w:space="0" w:color="000000"/>
              <w:right w:val="single" w:sz="4" w:space="0" w:color="000000"/>
            </w:tcBorders>
          </w:tcPr>
          <w:p w:rsidR="000A7826" w:rsidRPr="000A7826" w:rsidRDefault="000A7826" w:rsidP="000A7826">
            <w:pPr>
              <w:ind w:right="48"/>
              <w:jc w:val="center"/>
              <w:rPr>
                <w:rFonts w:ascii="Times New Roman" w:hAnsi="Times New Roman" w:cs="Times New Roman"/>
                <w:color w:val="000000"/>
                <w:sz w:val="28"/>
              </w:rPr>
            </w:pPr>
            <w:r w:rsidRPr="000A7826">
              <w:rPr>
                <w:rFonts w:ascii="Times New Roman" w:hAnsi="Times New Roman" w:cs="Times New Roman"/>
                <w:b/>
                <w:color w:val="000000"/>
                <w:sz w:val="24"/>
              </w:rPr>
              <w:t xml:space="preserve">Показатели выполнения </w:t>
            </w:r>
          </w:p>
        </w:tc>
      </w:tr>
      <w:tr w:rsidR="000A7826" w:rsidRPr="000A7826" w:rsidTr="004E37C7">
        <w:trPr>
          <w:trHeight w:val="562"/>
        </w:trPr>
        <w:tc>
          <w:tcPr>
            <w:tcW w:w="9571" w:type="dxa"/>
            <w:gridSpan w:val="2"/>
            <w:tcBorders>
              <w:top w:val="single" w:sz="4" w:space="0" w:color="000000"/>
              <w:left w:val="single" w:sz="4" w:space="0" w:color="000000"/>
              <w:bottom w:val="single" w:sz="4" w:space="0" w:color="000000"/>
              <w:right w:val="single" w:sz="4" w:space="0" w:color="000000"/>
            </w:tcBorders>
          </w:tcPr>
          <w:p w:rsidR="000A7826" w:rsidRPr="000A7826" w:rsidRDefault="000A7826" w:rsidP="00490953">
            <w:pPr>
              <w:spacing w:after="79"/>
              <w:jc w:val="center"/>
              <w:rPr>
                <w:rFonts w:ascii="Times New Roman" w:hAnsi="Times New Roman" w:cs="Times New Roman"/>
                <w:color w:val="000000"/>
                <w:sz w:val="28"/>
              </w:rPr>
            </w:pPr>
            <w:r w:rsidRPr="000A7826">
              <w:rPr>
                <w:rFonts w:ascii="Times New Roman" w:hAnsi="Times New Roman" w:cs="Times New Roman"/>
                <w:b/>
                <w:color w:val="000000"/>
                <w:sz w:val="24"/>
              </w:rPr>
              <w:t xml:space="preserve">Обеспечение успешного развития </w:t>
            </w:r>
            <w:r w:rsidR="00490953" w:rsidRPr="00490953">
              <w:rPr>
                <w:rFonts w:ascii="Times New Roman" w:hAnsi="Times New Roman" w:cs="Times New Roman"/>
                <w:b/>
                <w:color w:val="000000"/>
                <w:sz w:val="24"/>
                <w:szCs w:val="24"/>
              </w:rPr>
              <w:t>МАУ ДО «ДШИ» с.  Инзер</w:t>
            </w:r>
            <w:r w:rsidR="00490953" w:rsidRPr="000A7826">
              <w:rPr>
                <w:rFonts w:ascii="Times New Roman" w:hAnsi="Times New Roman" w:cs="Times New Roman"/>
                <w:color w:val="000000"/>
                <w:sz w:val="28"/>
              </w:rPr>
              <w:t>,</w:t>
            </w:r>
            <w:r w:rsidRPr="000A7826">
              <w:rPr>
                <w:rFonts w:ascii="Times New Roman" w:hAnsi="Times New Roman" w:cs="Times New Roman"/>
                <w:b/>
                <w:color w:val="000000"/>
                <w:sz w:val="24"/>
              </w:rPr>
              <w:t xml:space="preserve"> в культурно-образовательном пространстве</w:t>
            </w:r>
          </w:p>
          <w:p w:rsidR="000A7826" w:rsidRPr="000A7826" w:rsidRDefault="000A7826" w:rsidP="000A7826">
            <w:pPr>
              <w:ind w:right="50"/>
              <w:jc w:val="center"/>
              <w:rPr>
                <w:rFonts w:ascii="Times New Roman" w:hAnsi="Times New Roman" w:cs="Times New Roman"/>
                <w:color w:val="000000"/>
                <w:sz w:val="28"/>
              </w:rPr>
            </w:pPr>
          </w:p>
        </w:tc>
      </w:tr>
      <w:tr w:rsidR="000A7826" w:rsidRPr="000A7826" w:rsidTr="004E37C7">
        <w:trPr>
          <w:trHeight w:val="286"/>
        </w:trPr>
        <w:tc>
          <w:tcPr>
            <w:tcW w:w="9571" w:type="dxa"/>
            <w:gridSpan w:val="2"/>
            <w:tcBorders>
              <w:top w:val="single" w:sz="4" w:space="0" w:color="000000"/>
              <w:left w:val="single" w:sz="4" w:space="0" w:color="000000"/>
              <w:bottom w:val="single" w:sz="4" w:space="0" w:color="000000"/>
              <w:right w:val="single" w:sz="4" w:space="0" w:color="000000"/>
            </w:tcBorders>
          </w:tcPr>
          <w:p w:rsidR="000A7826" w:rsidRPr="000A7826" w:rsidRDefault="000A7826" w:rsidP="000A7826">
            <w:pPr>
              <w:rPr>
                <w:rFonts w:ascii="Times New Roman" w:hAnsi="Times New Roman" w:cs="Times New Roman"/>
                <w:color w:val="000000"/>
                <w:sz w:val="28"/>
              </w:rPr>
            </w:pPr>
            <w:r w:rsidRPr="000A7826">
              <w:rPr>
                <w:rFonts w:ascii="Times New Roman" w:hAnsi="Times New Roman" w:cs="Times New Roman"/>
                <w:b/>
                <w:color w:val="000000"/>
                <w:sz w:val="24"/>
              </w:rPr>
              <w:t xml:space="preserve">Нормативная регламентация организации и реализации образовательного процесса </w:t>
            </w:r>
          </w:p>
        </w:tc>
      </w:tr>
      <w:tr w:rsidR="000A7826" w:rsidRPr="000A7826" w:rsidTr="004E37C7">
        <w:trPr>
          <w:trHeight w:val="2882"/>
        </w:trPr>
        <w:tc>
          <w:tcPr>
            <w:tcW w:w="4925" w:type="dxa"/>
            <w:tcBorders>
              <w:top w:val="single" w:sz="4" w:space="0" w:color="000000"/>
              <w:left w:val="single" w:sz="4" w:space="0" w:color="000000"/>
              <w:bottom w:val="single" w:sz="4" w:space="0" w:color="000000"/>
              <w:right w:val="single" w:sz="4" w:space="0" w:color="000000"/>
            </w:tcBorders>
          </w:tcPr>
          <w:p w:rsidR="00490953" w:rsidRDefault="000A7826" w:rsidP="000A7826">
            <w:pPr>
              <w:spacing w:after="97" w:line="300" w:lineRule="auto"/>
              <w:ind w:right="293"/>
              <w:rPr>
                <w:rFonts w:ascii="Times New Roman" w:hAnsi="Times New Roman" w:cs="Times New Roman"/>
                <w:color w:val="000000"/>
                <w:sz w:val="24"/>
              </w:rPr>
            </w:pPr>
            <w:r w:rsidRPr="000A7826">
              <w:rPr>
                <w:rFonts w:ascii="Times New Roman" w:hAnsi="Times New Roman" w:cs="Times New Roman"/>
                <w:color w:val="000000"/>
                <w:sz w:val="24"/>
              </w:rPr>
              <w:t xml:space="preserve">Разработка и внедрение систем: </w:t>
            </w:r>
          </w:p>
          <w:p w:rsidR="000A7826" w:rsidRPr="000A7826" w:rsidRDefault="000A7826" w:rsidP="000A7826">
            <w:pPr>
              <w:spacing w:after="97" w:line="300" w:lineRule="auto"/>
              <w:ind w:right="293"/>
              <w:rPr>
                <w:rFonts w:ascii="Times New Roman" w:hAnsi="Times New Roman" w:cs="Times New Roman"/>
                <w:color w:val="000000"/>
                <w:sz w:val="28"/>
              </w:rPr>
            </w:pPr>
            <w:r w:rsidRPr="000A7826">
              <w:rPr>
                <w:rFonts w:ascii="Times New Roman" w:hAnsi="Times New Roman" w:cs="Times New Roman"/>
                <w:color w:val="000000"/>
                <w:sz w:val="28"/>
              </w:rPr>
              <w:t>–</w:t>
            </w:r>
            <w:r w:rsidRPr="000A7826">
              <w:rPr>
                <w:rFonts w:ascii="Arial" w:eastAsia="Arial" w:hAnsi="Arial" w:cs="Arial"/>
                <w:color w:val="000000"/>
                <w:sz w:val="28"/>
              </w:rPr>
              <w:t xml:space="preserve"> </w:t>
            </w:r>
            <w:r w:rsidRPr="000A7826">
              <w:rPr>
                <w:rFonts w:ascii="Times New Roman" w:hAnsi="Times New Roman" w:cs="Times New Roman"/>
                <w:color w:val="000000"/>
                <w:sz w:val="24"/>
              </w:rPr>
              <w:t xml:space="preserve">сбора и анализа информации об индивидуальных образовательных достижениях обучающихся («портфолио»);  </w:t>
            </w:r>
          </w:p>
          <w:p w:rsidR="000A7826" w:rsidRPr="000A7826" w:rsidRDefault="000A7826" w:rsidP="000A7826">
            <w:pPr>
              <w:numPr>
                <w:ilvl w:val="0"/>
                <w:numId w:val="32"/>
              </w:numPr>
              <w:spacing w:after="57" w:line="334" w:lineRule="auto"/>
              <w:ind w:right="4" w:hanging="9"/>
              <w:jc w:val="both"/>
              <w:rPr>
                <w:rFonts w:ascii="Times New Roman" w:hAnsi="Times New Roman" w:cs="Times New Roman"/>
                <w:color w:val="000000"/>
                <w:sz w:val="28"/>
              </w:rPr>
            </w:pPr>
            <w:r w:rsidRPr="000A7826">
              <w:rPr>
                <w:rFonts w:ascii="Times New Roman" w:hAnsi="Times New Roman" w:cs="Times New Roman"/>
                <w:color w:val="000000"/>
                <w:sz w:val="24"/>
              </w:rPr>
              <w:t xml:space="preserve">оценки качества реализации образовательных программ; </w:t>
            </w:r>
          </w:p>
          <w:p w:rsidR="00046477" w:rsidRDefault="000A7826" w:rsidP="00046477">
            <w:pPr>
              <w:numPr>
                <w:ilvl w:val="0"/>
                <w:numId w:val="32"/>
              </w:numPr>
              <w:spacing w:line="312" w:lineRule="auto"/>
              <w:ind w:right="4" w:hanging="9"/>
              <w:jc w:val="both"/>
              <w:rPr>
                <w:rFonts w:ascii="Times New Roman" w:hAnsi="Times New Roman" w:cs="Times New Roman"/>
                <w:color w:val="000000"/>
                <w:sz w:val="28"/>
              </w:rPr>
            </w:pPr>
            <w:r w:rsidRPr="000A7826">
              <w:rPr>
                <w:rFonts w:ascii="Times New Roman" w:hAnsi="Times New Roman" w:cs="Times New Roman"/>
                <w:color w:val="000000"/>
                <w:sz w:val="24"/>
              </w:rPr>
              <w:t xml:space="preserve">системы мониторинга и обновления учебно-методического обеспечения дополнительных предпрофессиональных образовательных программ. </w:t>
            </w:r>
          </w:p>
          <w:p w:rsidR="00046477" w:rsidRDefault="00046477" w:rsidP="00046477">
            <w:pPr>
              <w:spacing w:line="312" w:lineRule="auto"/>
              <w:ind w:right="4"/>
              <w:jc w:val="both"/>
              <w:rPr>
                <w:rFonts w:ascii="Times New Roman" w:hAnsi="Times New Roman" w:cs="Times New Roman"/>
                <w:color w:val="000000"/>
                <w:sz w:val="28"/>
              </w:rPr>
            </w:pPr>
          </w:p>
          <w:p w:rsidR="00046477" w:rsidRDefault="00046477" w:rsidP="00046477">
            <w:pPr>
              <w:spacing w:line="312" w:lineRule="auto"/>
              <w:ind w:right="4"/>
              <w:jc w:val="both"/>
              <w:rPr>
                <w:rFonts w:ascii="Times New Roman" w:hAnsi="Times New Roman" w:cs="Times New Roman"/>
                <w:color w:val="000000"/>
                <w:sz w:val="28"/>
              </w:rPr>
            </w:pPr>
          </w:p>
          <w:p w:rsidR="00046477" w:rsidRDefault="00046477" w:rsidP="00046477">
            <w:pPr>
              <w:spacing w:line="312" w:lineRule="auto"/>
              <w:ind w:right="4"/>
              <w:jc w:val="both"/>
              <w:rPr>
                <w:rFonts w:ascii="Times New Roman" w:hAnsi="Times New Roman" w:cs="Times New Roman"/>
                <w:color w:val="000000"/>
                <w:sz w:val="28"/>
              </w:rPr>
            </w:pPr>
          </w:p>
          <w:p w:rsidR="00046477" w:rsidRDefault="00046477" w:rsidP="00046477">
            <w:pPr>
              <w:spacing w:line="312" w:lineRule="auto"/>
              <w:ind w:right="4"/>
              <w:jc w:val="both"/>
              <w:rPr>
                <w:rFonts w:ascii="Times New Roman" w:hAnsi="Times New Roman" w:cs="Times New Roman"/>
                <w:color w:val="000000"/>
                <w:sz w:val="28"/>
              </w:rPr>
            </w:pPr>
          </w:p>
          <w:p w:rsidR="00046477" w:rsidRDefault="00046477" w:rsidP="00046477">
            <w:pPr>
              <w:spacing w:line="312" w:lineRule="auto"/>
              <w:ind w:right="4"/>
              <w:jc w:val="both"/>
              <w:rPr>
                <w:rFonts w:ascii="Times New Roman" w:hAnsi="Times New Roman" w:cs="Times New Roman"/>
                <w:color w:val="000000"/>
                <w:sz w:val="28"/>
              </w:rPr>
            </w:pPr>
          </w:p>
          <w:p w:rsidR="00046477" w:rsidRDefault="00046477" w:rsidP="00046477">
            <w:pPr>
              <w:spacing w:line="312" w:lineRule="auto"/>
              <w:ind w:right="4"/>
              <w:jc w:val="both"/>
              <w:rPr>
                <w:rFonts w:ascii="Times New Roman" w:hAnsi="Times New Roman" w:cs="Times New Roman"/>
                <w:color w:val="000000"/>
                <w:sz w:val="28"/>
              </w:rPr>
            </w:pPr>
          </w:p>
          <w:p w:rsidR="00046477" w:rsidRDefault="00046477" w:rsidP="00046477">
            <w:pPr>
              <w:spacing w:line="312" w:lineRule="auto"/>
              <w:ind w:right="4"/>
              <w:jc w:val="both"/>
              <w:rPr>
                <w:rFonts w:ascii="Times New Roman" w:hAnsi="Times New Roman" w:cs="Times New Roman"/>
                <w:color w:val="000000"/>
                <w:sz w:val="28"/>
              </w:rPr>
            </w:pPr>
          </w:p>
          <w:p w:rsidR="00046477" w:rsidRDefault="00046477" w:rsidP="00046477">
            <w:pPr>
              <w:spacing w:line="312" w:lineRule="auto"/>
              <w:ind w:right="4"/>
              <w:jc w:val="both"/>
              <w:rPr>
                <w:rFonts w:ascii="Times New Roman" w:hAnsi="Times New Roman" w:cs="Times New Roman"/>
                <w:color w:val="000000"/>
                <w:sz w:val="28"/>
              </w:rPr>
            </w:pPr>
          </w:p>
          <w:p w:rsidR="00046477" w:rsidRPr="00046477" w:rsidRDefault="00046477" w:rsidP="00046477">
            <w:pPr>
              <w:spacing w:line="312" w:lineRule="auto"/>
              <w:ind w:right="4"/>
              <w:jc w:val="both"/>
              <w:rPr>
                <w:rFonts w:ascii="Times New Roman" w:hAnsi="Times New Roman" w:cs="Times New Roman"/>
                <w:color w:val="000000"/>
                <w:sz w:val="28"/>
              </w:rPr>
            </w:pPr>
          </w:p>
        </w:tc>
        <w:tc>
          <w:tcPr>
            <w:tcW w:w="4646" w:type="dxa"/>
            <w:tcBorders>
              <w:top w:val="single" w:sz="4" w:space="0" w:color="000000"/>
              <w:left w:val="single" w:sz="4" w:space="0" w:color="000000"/>
              <w:bottom w:val="single" w:sz="4" w:space="0" w:color="000000"/>
              <w:right w:val="single" w:sz="4" w:space="0" w:color="000000"/>
            </w:tcBorders>
          </w:tcPr>
          <w:p w:rsidR="000A7826" w:rsidRPr="000A7826" w:rsidRDefault="000A7826" w:rsidP="000A7826">
            <w:pPr>
              <w:rPr>
                <w:rFonts w:ascii="Times New Roman" w:hAnsi="Times New Roman" w:cs="Times New Roman"/>
                <w:color w:val="000000"/>
                <w:sz w:val="28"/>
              </w:rPr>
            </w:pPr>
            <w:r w:rsidRPr="000A7826">
              <w:rPr>
                <w:rFonts w:ascii="Times New Roman" w:hAnsi="Times New Roman" w:cs="Times New Roman"/>
                <w:color w:val="000000"/>
                <w:sz w:val="24"/>
              </w:rPr>
              <w:t xml:space="preserve">Повышение объективности оценки качества реализуемых образовательных программ. </w:t>
            </w:r>
          </w:p>
        </w:tc>
      </w:tr>
      <w:tr w:rsidR="000A7826" w:rsidRPr="000A7826" w:rsidTr="004E37C7">
        <w:trPr>
          <w:trHeight w:val="286"/>
        </w:trPr>
        <w:tc>
          <w:tcPr>
            <w:tcW w:w="9571" w:type="dxa"/>
            <w:gridSpan w:val="2"/>
            <w:tcBorders>
              <w:top w:val="single" w:sz="4" w:space="0" w:color="000000"/>
              <w:left w:val="single" w:sz="4" w:space="0" w:color="000000"/>
              <w:bottom w:val="single" w:sz="4" w:space="0" w:color="000000"/>
              <w:right w:val="single" w:sz="4" w:space="0" w:color="000000"/>
            </w:tcBorders>
          </w:tcPr>
          <w:p w:rsidR="000A7826" w:rsidRPr="000A7826" w:rsidRDefault="000A7826" w:rsidP="000A7826">
            <w:pPr>
              <w:ind w:right="48"/>
              <w:jc w:val="center"/>
              <w:rPr>
                <w:rFonts w:ascii="Times New Roman" w:hAnsi="Times New Roman" w:cs="Times New Roman"/>
                <w:color w:val="000000"/>
                <w:sz w:val="28"/>
              </w:rPr>
            </w:pPr>
            <w:r w:rsidRPr="000A7826">
              <w:rPr>
                <w:rFonts w:ascii="Times New Roman" w:hAnsi="Times New Roman" w:cs="Times New Roman"/>
                <w:b/>
                <w:color w:val="000000"/>
                <w:sz w:val="24"/>
              </w:rPr>
              <w:lastRenderedPageBreak/>
              <w:t>Обеспечение качества реализации образовательных программ</w:t>
            </w:r>
            <w:r w:rsidRPr="000A7826">
              <w:rPr>
                <w:rFonts w:ascii="Times New Roman" w:hAnsi="Times New Roman" w:cs="Times New Roman"/>
                <w:color w:val="000000"/>
                <w:sz w:val="24"/>
              </w:rPr>
              <w:t xml:space="preserve"> </w:t>
            </w:r>
          </w:p>
        </w:tc>
      </w:tr>
      <w:tr w:rsidR="000A7826" w:rsidRPr="000A7826" w:rsidTr="004E37C7">
        <w:trPr>
          <w:trHeight w:val="5530"/>
        </w:trPr>
        <w:tc>
          <w:tcPr>
            <w:tcW w:w="4925" w:type="dxa"/>
            <w:tcBorders>
              <w:top w:val="single" w:sz="4" w:space="0" w:color="000000"/>
              <w:left w:val="single" w:sz="4" w:space="0" w:color="000000"/>
              <w:bottom w:val="single" w:sz="4" w:space="0" w:color="000000"/>
              <w:right w:val="single" w:sz="4" w:space="0" w:color="000000"/>
            </w:tcBorders>
          </w:tcPr>
          <w:p w:rsidR="000A7826" w:rsidRPr="000A7826" w:rsidRDefault="000A7826" w:rsidP="000A7826">
            <w:pPr>
              <w:spacing w:after="99" w:line="299" w:lineRule="auto"/>
              <w:ind w:right="402"/>
              <w:rPr>
                <w:rFonts w:ascii="Times New Roman" w:hAnsi="Times New Roman" w:cs="Times New Roman"/>
                <w:color w:val="000000"/>
                <w:sz w:val="28"/>
              </w:rPr>
            </w:pPr>
            <w:r w:rsidRPr="000A7826">
              <w:rPr>
                <w:rFonts w:ascii="Times New Roman" w:hAnsi="Times New Roman" w:cs="Times New Roman"/>
                <w:color w:val="000000"/>
                <w:sz w:val="24"/>
              </w:rPr>
              <w:t xml:space="preserve">Увеличение конкурса при приеме на предпрофессиональные программы. Обновление содержания, методического и дидактического обеспечения образовательных программ. Разработка и внедрение: </w:t>
            </w:r>
          </w:p>
          <w:p w:rsidR="000A7826" w:rsidRPr="000A7826" w:rsidRDefault="000A7826" w:rsidP="000A7826">
            <w:pPr>
              <w:numPr>
                <w:ilvl w:val="0"/>
                <w:numId w:val="33"/>
              </w:numPr>
              <w:spacing w:after="60" w:line="332" w:lineRule="auto"/>
              <w:ind w:right="4" w:hanging="9"/>
              <w:jc w:val="both"/>
              <w:rPr>
                <w:rFonts w:ascii="Times New Roman" w:hAnsi="Times New Roman" w:cs="Times New Roman"/>
                <w:color w:val="000000"/>
                <w:sz w:val="28"/>
              </w:rPr>
            </w:pPr>
            <w:r w:rsidRPr="000A7826">
              <w:rPr>
                <w:rFonts w:ascii="Times New Roman" w:hAnsi="Times New Roman" w:cs="Times New Roman"/>
                <w:color w:val="000000"/>
                <w:sz w:val="24"/>
              </w:rPr>
              <w:t xml:space="preserve">предпрофессиональных образовательных программ; </w:t>
            </w:r>
          </w:p>
          <w:p w:rsidR="000A7826" w:rsidRPr="000A7826" w:rsidRDefault="000A7826" w:rsidP="000A7826">
            <w:pPr>
              <w:numPr>
                <w:ilvl w:val="0"/>
                <w:numId w:val="33"/>
              </w:numPr>
              <w:spacing w:line="330" w:lineRule="auto"/>
              <w:ind w:right="4" w:hanging="9"/>
              <w:jc w:val="both"/>
              <w:rPr>
                <w:rFonts w:ascii="Times New Roman" w:hAnsi="Times New Roman" w:cs="Times New Roman"/>
                <w:color w:val="000000"/>
                <w:sz w:val="28"/>
              </w:rPr>
            </w:pPr>
            <w:r w:rsidRPr="000A7826">
              <w:rPr>
                <w:rFonts w:ascii="Times New Roman" w:hAnsi="Times New Roman" w:cs="Times New Roman"/>
                <w:color w:val="000000"/>
                <w:sz w:val="24"/>
              </w:rPr>
              <w:t>общеразвивающих образовательных программ.</w:t>
            </w:r>
            <w:r w:rsidRPr="000A7826">
              <w:rPr>
                <w:rFonts w:ascii="Times New Roman" w:hAnsi="Times New Roman" w:cs="Times New Roman"/>
                <w:b/>
                <w:color w:val="000000"/>
                <w:sz w:val="24"/>
              </w:rPr>
              <w:t xml:space="preserve"> </w:t>
            </w:r>
          </w:p>
          <w:p w:rsidR="000A7826" w:rsidRPr="000A7826" w:rsidRDefault="000A7826" w:rsidP="000A7826">
            <w:pPr>
              <w:ind w:right="296"/>
              <w:jc w:val="both"/>
              <w:rPr>
                <w:rFonts w:ascii="Times New Roman" w:hAnsi="Times New Roman" w:cs="Times New Roman"/>
                <w:color w:val="000000"/>
                <w:sz w:val="28"/>
              </w:rPr>
            </w:pPr>
            <w:r w:rsidRPr="000A7826">
              <w:rPr>
                <w:rFonts w:ascii="Times New Roman" w:hAnsi="Times New Roman" w:cs="Times New Roman"/>
                <w:color w:val="000000"/>
                <w:sz w:val="24"/>
              </w:rPr>
              <w:t>Разработка и внедрение общеразвивающих сокращенных образовательных программ и индивидуальных учебных планов.</w:t>
            </w:r>
            <w:r w:rsidRPr="000A7826">
              <w:rPr>
                <w:rFonts w:ascii="Times New Roman" w:hAnsi="Times New Roman" w:cs="Times New Roman"/>
                <w:b/>
                <w:color w:val="000000"/>
                <w:sz w:val="24"/>
              </w:rPr>
              <w:t xml:space="preserve"> </w:t>
            </w:r>
          </w:p>
        </w:tc>
        <w:tc>
          <w:tcPr>
            <w:tcW w:w="4646" w:type="dxa"/>
            <w:tcBorders>
              <w:top w:val="single" w:sz="4" w:space="0" w:color="000000"/>
              <w:left w:val="single" w:sz="4" w:space="0" w:color="000000"/>
              <w:bottom w:val="single" w:sz="4" w:space="0" w:color="000000"/>
              <w:right w:val="single" w:sz="4" w:space="0" w:color="000000"/>
            </w:tcBorders>
          </w:tcPr>
          <w:p w:rsidR="000A7826" w:rsidRPr="000A7826" w:rsidRDefault="000A7826" w:rsidP="000A7826">
            <w:pPr>
              <w:spacing w:line="278" w:lineRule="auto"/>
              <w:ind w:right="213"/>
              <w:rPr>
                <w:rFonts w:ascii="Times New Roman" w:hAnsi="Times New Roman" w:cs="Times New Roman"/>
                <w:color w:val="000000"/>
                <w:sz w:val="28"/>
              </w:rPr>
            </w:pPr>
            <w:r w:rsidRPr="000A7826">
              <w:rPr>
                <w:rFonts w:ascii="Times New Roman" w:hAnsi="Times New Roman" w:cs="Times New Roman"/>
                <w:color w:val="000000"/>
                <w:sz w:val="24"/>
              </w:rPr>
              <w:t xml:space="preserve">Увеличение конкурса при приеме на предпрофессиональные программы (за счет бюджетных средств) – в среднем, не менее 2 человек на место. Увеличение числа реализуемых предпрофессиональных программ. Доля детей в возрасте от 5 до 18 </w:t>
            </w:r>
            <w:proofErr w:type="gramStart"/>
            <w:r w:rsidRPr="000A7826">
              <w:rPr>
                <w:rFonts w:ascii="Times New Roman" w:hAnsi="Times New Roman" w:cs="Times New Roman"/>
                <w:color w:val="000000"/>
                <w:sz w:val="24"/>
              </w:rPr>
              <w:t>лет</w:t>
            </w:r>
            <w:proofErr w:type="gramEnd"/>
            <w:r w:rsidRPr="000A7826">
              <w:rPr>
                <w:rFonts w:ascii="Times New Roman" w:hAnsi="Times New Roman" w:cs="Times New Roman"/>
                <w:color w:val="000000"/>
                <w:sz w:val="24"/>
              </w:rPr>
              <w:t xml:space="preserve"> включительно, обучающихся в ДШИ по дополнительным образовательным программам, от общего количества де</w:t>
            </w:r>
            <w:r w:rsidR="00490953">
              <w:rPr>
                <w:rFonts w:ascii="Times New Roman" w:hAnsi="Times New Roman" w:cs="Times New Roman"/>
                <w:color w:val="000000"/>
                <w:sz w:val="24"/>
              </w:rPr>
              <w:t xml:space="preserve">тей данного возраста </w:t>
            </w:r>
            <w:r w:rsidRPr="000A7826">
              <w:rPr>
                <w:rFonts w:ascii="Times New Roman" w:hAnsi="Times New Roman" w:cs="Times New Roman"/>
                <w:color w:val="000000"/>
                <w:sz w:val="24"/>
              </w:rPr>
              <w:t xml:space="preserve"> – 12% </w:t>
            </w:r>
          </w:p>
          <w:p w:rsidR="000A7826" w:rsidRPr="000A7826" w:rsidRDefault="000A7826" w:rsidP="000A7826">
            <w:pPr>
              <w:spacing w:after="56" w:line="262" w:lineRule="auto"/>
              <w:rPr>
                <w:rFonts w:ascii="Times New Roman" w:hAnsi="Times New Roman" w:cs="Times New Roman"/>
                <w:color w:val="000000"/>
                <w:sz w:val="28"/>
              </w:rPr>
            </w:pPr>
            <w:r w:rsidRPr="000A7826">
              <w:rPr>
                <w:rFonts w:ascii="Times New Roman" w:hAnsi="Times New Roman" w:cs="Times New Roman"/>
                <w:color w:val="000000"/>
                <w:sz w:val="24"/>
              </w:rPr>
              <w:t xml:space="preserve">Доля детей в возрасте от 7 до 15 </w:t>
            </w:r>
            <w:proofErr w:type="gramStart"/>
            <w:r w:rsidRPr="000A7826">
              <w:rPr>
                <w:rFonts w:ascii="Times New Roman" w:hAnsi="Times New Roman" w:cs="Times New Roman"/>
                <w:color w:val="000000"/>
                <w:sz w:val="24"/>
              </w:rPr>
              <w:t>лет</w:t>
            </w:r>
            <w:proofErr w:type="gramEnd"/>
            <w:r w:rsidRPr="000A7826">
              <w:rPr>
                <w:rFonts w:ascii="Times New Roman" w:hAnsi="Times New Roman" w:cs="Times New Roman"/>
                <w:color w:val="000000"/>
                <w:sz w:val="24"/>
              </w:rPr>
              <w:t xml:space="preserve"> включительно, обучающихся по предпрофессиональным образовательным программам, от общего количества детей данного возра</w:t>
            </w:r>
            <w:r w:rsidR="00490953">
              <w:rPr>
                <w:rFonts w:ascii="Times New Roman" w:hAnsi="Times New Roman" w:cs="Times New Roman"/>
                <w:color w:val="000000"/>
                <w:sz w:val="24"/>
              </w:rPr>
              <w:t xml:space="preserve">ста </w:t>
            </w:r>
            <w:r w:rsidRPr="000A7826">
              <w:rPr>
                <w:rFonts w:ascii="Times New Roman" w:hAnsi="Times New Roman" w:cs="Times New Roman"/>
                <w:color w:val="000000"/>
                <w:sz w:val="24"/>
              </w:rPr>
              <w:t xml:space="preserve"> – 8% </w:t>
            </w:r>
          </w:p>
          <w:p w:rsidR="000A7826" w:rsidRPr="000A7826" w:rsidRDefault="000A7826" w:rsidP="000A7826">
            <w:pPr>
              <w:rPr>
                <w:rFonts w:ascii="Times New Roman" w:hAnsi="Times New Roman" w:cs="Times New Roman"/>
                <w:color w:val="000000"/>
                <w:sz w:val="28"/>
              </w:rPr>
            </w:pPr>
            <w:r w:rsidRPr="000A7826">
              <w:rPr>
                <w:rFonts w:ascii="Times New Roman" w:hAnsi="Times New Roman" w:cs="Times New Roman"/>
                <w:color w:val="000000"/>
                <w:sz w:val="24"/>
              </w:rPr>
              <w:t xml:space="preserve">Сохранность контингента </w:t>
            </w:r>
            <w:proofErr w:type="gramStart"/>
            <w:r w:rsidRPr="000A7826">
              <w:rPr>
                <w:rFonts w:ascii="Times New Roman" w:hAnsi="Times New Roman" w:cs="Times New Roman"/>
                <w:color w:val="000000"/>
                <w:sz w:val="24"/>
              </w:rPr>
              <w:t>обучающихся</w:t>
            </w:r>
            <w:proofErr w:type="gramEnd"/>
            <w:r w:rsidRPr="000A7826">
              <w:rPr>
                <w:rFonts w:ascii="Times New Roman" w:hAnsi="Times New Roman" w:cs="Times New Roman"/>
                <w:color w:val="000000"/>
                <w:sz w:val="24"/>
              </w:rPr>
              <w:t xml:space="preserve"> – 100%. </w:t>
            </w:r>
          </w:p>
        </w:tc>
      </w:tr>
      <w:tr w:rsidR="000A7826" w:rsidRPr="000A7826" w:rsidTr="004E37C7">
        <w:trPr>
          <w:trHeight w:val="562"/>
        </w:trPr>
        <w:tc>
          <w:tcPr>
            <w:tcW w:w="9571" w:type="dxa"/>
            <w:gridSpan w:val="2"/>
            <w:tcBorders>
              <w:top w:val="single" w:sz="4" w:space="0" w:color="000000"/>
              <w:left w:val="single" w:sz="4" w:space="0" w:color="000000"/>
              <w:bottom w:val="single" w:sz="4" w:space="0" w:color="000000"/>
              <w:right w:val="single" w:sz="4" w:space="0" w:color="000000"/>
            </w:tcBorders>
          </w:tcPr>
          <w:p w:rsidR="000A7826" w:rsidRPr="000A7826" w:rsidRDefault="000A7826" w:rsidP="000A7826">
            <w:pPr>
              <w:jc w:val="center"/>
              <w:rPr>
                <w:rFonts w:ascii="Times New Roman" w:hAnsi="Times New Roman" w:cs="Times New Roman"/>
                <w:color w:val="000000"/>
                <w:sz w:val="28"/>
              </w:rPr>
            </w:pPr>
            <w:r w:rsidRPr="000A7826">
              <w:rPr>
                <w:rFonts w:ascii="Times New Roman" w:hAnsi="Times New Roman" w:cs="Times New Roman"/>
                <w:b/>
                <w:color w:val="000000"/>
                <w:sz w:val="24"/>
              </w:rPr>
              <w:t>Сетевое взаимодействие ДШИ с другими образовательными организациями и организациями культуры</w:t>
            </w:r>
            <w:r w:rsidRPr="000A7826">
              <w:rPr>
                <w:rFonts w:ascii="Times New Roman" w:hAnsi="Times New Roman" w:cs="Times New Roman"/>
                <w:color w:val="000000"/>
                <w:sz w:val="24"/>
              </w:rPr>
              <w:t xml:space="preserve"> </w:t>
            </w:r>
          </w:p>
        </w:tc>
      </w:tr>
      <w:tr w:rsidR="000A7826" w:rsidRPr="000A7826" w:rsidTr="004E37C7">
        <w:trPr>
          <w:trHeight w:val="3324"/>
        </w:trPr>
        <w:tc>
          <w:tcPr>
            <w:tcW w:w="4925" w:type="dxa"/>
            <w:tcBorders>
              <w:top w:val="single" w:sz="4" w:space="0" w:color="000000"/>
              <w:left w:val="single" w:sz="4" w:space="0" w:color="000000"/>
              <w:bottom w:val="single" w:sz="4" w:space="0" w:color="000000"/>
              <w:right w:val="single" w:sz="4" w:space="0" w:color="000000"/>
            </w:tcBorders>
          </w:tcPr>
          <w:p w:rsidR="000A7826" w:rsidRPr="000A7826" w:rsidRDefault="000A7826" w:rsidP="000A7826">
            <w:pPr>
              <w:spacing w:after="3" w:line="254" w:lineRule="auto"/>
              <w:rPr>
                <w:rFonts w:ascii="Times New Roman" w:hAnsi="Times New Roman" w:cs="Times New Roman"/>
                <w:color w:val="000000"/>
                <w:sz w:val="28"/>
              </w:rPr>
            </w:pPr>
            <w:r w:rsidRPr="000A7826">
              <w:rPr>
                <w:rFonts w:ascii="Times New Roman" w:hAnsi="Times New Roman" w:cs="Times New Roman"/>
                <w:color w:val="000000"/>
                <w:sz w:val="24"/>
              </w:rPr>
              <w:t xml:space="preserve">Реализация разрабатываемых общеразвивающих программ в области искусств за счет использования ресурсов организаций, участвующих в сетевом взаимодействии. </w:t>
            </w:r>
          </w:p>
          <w:p w:rsidR="000A7826" w:rsidRPr="000A7826" w:rsidRDefault="000A7826" w:rsidP="000A7826">
            <w:pPr>
              <w:rPr>
                <w:rFonts w:ascii="Times New Roman" w:hAnsi="Times New Roman" w:cs="Times New Roman"/>
                <w:color w:val="000000"/>
                <w:sz w:val="28"/>
              </w:rPr>
            </w:pPr>
            <w:r w:rsidRPr="000A7826">
              <w:rPr>
                <w:rFonts w:ascii="Times New Roman" w:hAnsi="Times New Roman" w:cs="Times New Roman"/>
                <w:color w:val="000000"/>
                <w:sz w:val="24"/>
              </w:rPr>
              <w:t xml:space="preserve">Заключение договоров с профессиональными образовательными организациями и (или) вузами отрасли культуры на проведение практик студентов. </w:t>
            </w:r>
          </w:p>
        </w:tc>
        <w:tc>
          <w:tcPr>
            <w:tcW w:w="4646" w:type="dxa"/>
            <w:tcBorders>
              <w:top w:val="single" w:sz="4" w:space="0" w:color="000000"/>
              <w:left w:val="single" w:sz="4" w:space="0" w:color="000000"/>
              <w:bottom w:val="single" w:sz="4" w:space="0" w:color="000000"/>
              <w:right w:val="single" w:sz="4" w:space="0" w:color="000000"/>
            </w:tcBorders>
          </w:tcPr>
          <w:p w:rsidR="000A7826" w:rsidRPr="000A7826" w:rsidRDefault="000A7826" w:rsidP="000A7826">
            <w:pPr>
              <w:spacing w:line="247" w:lineRule="auto"/>
              <w:ind w:right="5"/>
              <w:rPr>
                <w:rFonts w:ascii="Times New Roman" w:hAnsi="Times New Roman" w:cs="Times New Roman"/>
                <w:color w:val="000000"/>
                <w:sz w:val="28"/>
              </w:rPr>
            </w:pPr>
            <w:r w:rsidRPr="000A7826">
              <w:rPr>
                <w:rFonts w:ascii="Times New Roman" w:hAnsi="Times New Roman" w:cs="Times New Roman"/>
                <w:color w:val="000000"/>
                <w:sz w:val="24"/>
              </w:rPr>
              <w:t xml:space="preserve">Доля выпускников ДШИ, завершивших освоение дополнительных предпрофессиональных программ в области искусств и поступивших в профессиональные образовательные организации или образовательные организации высшего образования на профильные образовательные программы от общего числа выпускников ДШИ – 10%.  </w:t>
            </w:r>
          </w:p>
          <w:p w:rsidR="000A7826" w:rsidRDefault="000A7826" w:rsidP="000A7826">
            <w:pPr>
              <w:jc w:val="both"/>
              <w:rPr>
                <w:rFonts w:ascii="Times New Roman" w:hAnsi="Times New Roman" w:cs="Times New Roman"/>
                <w:color w:val="000000"/>
                <w:sz w:val="24"/>
              </w:rPr>
            </w:pPr>
            <w:r w:rsidRPr="000A7826">
              <w:rPr>
                <w:rFonts w:ascii="Times New Roman" w:hAnsi="Times New Roman" w:cs="Times New Roman"/>
                <w:color w:val="000000"/>
                <w:sz w:val="24"/>
              </w:rPr>
              <w:t xml:space="preserve">Количество творческих и просветительских мероприятий, </w:t>
            </w:r>
          </w:p>
          <w:p w:rsidR="00046477" w:rsidRDefault="00046477" w:rsidP="000A7826">
            <w:pPr>
              <w:jc w:val="both"/>
              <w:rPr>
                <w:rFonts w:ascii="Times New Roman" w:hAnsi="Times New Roman" w:cs="Times New Roman"/>
                <w:color w:val="000000"/>
                <w:sz w:val="24"/>
              </w:rPr>
            </w:pPr>
            <w:r w:rsidRPr="000A7826">
              <w:rPr>
                <w:rFonts w:ascii="Times New Roman" w:hAnsi="Times New Roman" w:cs="Times New Roman"/>
                <w:color w:val="000000"/>
                <w:sz w:val="24"/>
              </w:rPr>
              <w:t xml:space="preserve">проводимых ДШИ на базе других учреждений, в </w:t>
            </w:r>
            <w:proofErr w:type="spellStart"/>
            <w:r w:rsidRPr="000A7826">
              <w:rPr>
                <w:rFonts w:ascii="Times New Roman" w:hAnsi="Times New Roman" w:cs="Times New Roman"/>
                <w:color w:val="000000"/>
                <w:sz w:val="24"/>
              </w:rPr>
              <w:t>т.ч</w:t>
            </w:r>
            <w:proofErr w:type="spellEnd"/>
            <w:r w:rsidRPr="000A7826">
              <w:rPr>
                <w:rFonts w:ascii="Times New Roman" w:hAnsi="Times New Roman" w:cs="Times New Roman"/>
                <w:color w:val="000000"/>
                <w:sz w:val="24"/>
              </w:rPr>
              <w:t>. общеобразовательных школ и учреждений социальной направленности – не менее 12</w:t>
            </w:r>
            <w:r>
              <w:rPr>
                <w:rFonts w:ascii="Times New Roman" w:hAnsi="Times New Roman" w:cs="Times New Roman"/>
                <w:color w:val="000000"/>
                <w:sz w:val="24"/>
              </w:rPr>
              <w:t>%</w:t>
            </w:r>
            <w:r w:rsidRPr="000A7826">
              <w:rPr>
                <w:rFonts w:ascii="Times New Roman" w:hAnsi="Times New Roman" w:cs="Times New Roman"/>
                <w:color w:val="000000"/>
                <w:sz w:val="24"/>
              </w:rPr>
              <w:t>.</w:t>
            </w:r>
          </w:p>
          <w:p w:rsidR="00046477" w:rsidRDefault="00046477" w:rsidP="000A7826">
            <w:pPr>
              <w:jc w:val="both"/>
              <w:rPr>
                <w:rFonts w:ascii="Times New Roman" w:hAnsi="Times New Roman" w:cs="Times New Roman"/>
                <w:color w:val="000000"/>
                <w:sz w:val="28"/>
              </w:rPr>
            </w:pPr>
          </w:p>
          <w:p w:rsidR="00046477" w:rsidRPr="000A7826" w:rsidRDefault="00046477" w:rsidP="000A7826">
            <w:pPr>
              <w:jc w:val="both"/>
              <w:rPr>
                <w:rFonts w:ascii="Times New Roman" w:hAnsi="Times New Roman" w:cs="Times New Roman"/>
                <w:color w:val="000000"/>
                <w:sz w:val="28"/>
              </w:rPr>
            </w:pPr>
          </w:p>
        </w:tc>
      </w:tr>
    </w:tbl>
    <w:p w:rsidR="000A7826" w:rsidRDefault="000A7826" w:rsidP="000A7826">
      <w:pPr>
        <w:spacing w:after="0" w:line="259" w:lineRule="auto"/>
        <w:ind w:right="11062"/>
        <w:rPr>
          <w:rFonts w:ascii="Times New Roman" w:eastAsia="Times New Roman" w:hAnsi="Times New Roman" w:cs="Times New Roman"/>
          <w:color w:val="000000"/>
          <w:sz w:val="28"/>
          <w:lang w:eastAsia="ru-RU"/>
        </w:rPr>
      </w:pPr>
    </w:p>
    <w:p w:rsidR="00046477" w:rsidRDefault="00046477" w:rsidP="000A7826">
      <w:pPr>
        <w:spacing w:after="0" w:line="259" w:lineRule="auto"/>
        <w:ind w:right="11062"/>
        <w:rPr>
          <w:rFonts w:ascii="Times New Roman" w:eastAsia="Times New Roman" w:hAnsi="Times New Roman" w:cs="Times New Roman"/>
          <w:color w:val="000000"/>
          <w:sz w:val="28"/>
          <w:lang w:eastAsia="ru-RU"/>
        </w:rPr>
      </w:pPr>
    </w:p>
    <w:p w:rsidR="00046477" w:rsidRDefault="00046477" w:rsidP="000A7826">
      <w:pPr>
        <w:spacing w:after="0" w:line="259" w:lineRule="auto"/>
        <w:ind w:right="11062"/>
        <w:rPr>
          <w:rFonts w:ascii="Times New Roman" w:eastAsia="Times New Roman" w:hAnsi="Times New Roman" w:cs="Times New Roman"/>
          <w:color w:val="000000"/>
          <w:sz w:val="28"/>
          <w:lang w:eastAsia="ru-RU"/>
        </w:rPr>
      </w:pPr>
    </w:p>
    <w:p w:rsidR="00046477" w:rsidRDefault="00046477" w:rsidP="000A7826">
      <w:pPr>
        <w:spacing w:after="0" w:line="259" w:lineRule="auto"/>
        <w:ind w:right="11062"/>
        <w:rPr>
          <w:rFonts w:ascii="Times New Roman" w:eastAsia="Times New Roman" w:hAnsi="Times New Roman" w:cs="Times New Roman"/>
          <w:color w:val="000000"/>
          <w:sz w:val="28"/>
          <w:lang w:eastAsia="ru-RU"/>
        </w:rPr>
      </w:pPr>
    </w:p>
    <w:p w:rsidR="00046477" w:rsidRDefault="00046477" w:rsidP="000A7826">
      <w:pPr>
        <w:spacing w:after="0" w:line="259" w:lineRule="auto"/>
        <w:ind w:right="11062"/>
        <w:rPr>
          <w:rFonts w:ascii="Times New Roman" w:eastAsia="Times New Roman" w:hAnsi="Times New Roman" w:cs="Times New Roman"/>
          <w:color w:val="000000"/>
          <w:sz w:val="28"/>
          <w:lang w:eastAsia="ru-RU"/>
        </w:rPr>
      </w:pPr>
    </w:p>
    <w:p w:rsidR="00046477" w:rsidRDefault="00046477" w:rsidP="000A7826">
      <w:pPr>
        <w:spacing w:after="0" w:line="259" w:lineRule="auto"/>
        <w:ind w:right="11062"/>
        <w:rPr>
          <w:rFonts w:ascii="Times New Roman" w:eastAsia="Times New Roman" w:hAnsi="Times New Roman" w:cs="Times New Roman"/>
          <w:color w:val="000000"/>
          <w:sz w:val="28"/>
          <w:lang w:eastAsia="ru-RU"/>
        </w:rPr>
      </w:pPr>
    </w:p>
    <w:p w:rsidR="00046477" w:rsidRDefault="00046477" w:rsidP="000A7826">
      <w:pPr>
        <w:spacing w:after="0" w:line="259" w:lineRule="auto"/>
        <w:ind w:right="11062"/>
        <w:rPr>
          <w:rFonts w:ascii="Times New Roman" w:eastAsia="Times New Roman" w:hAnsi="Times New Roman" w:cs="Times New Roman"/>
          <w:color w:val="000000"/>
          <w:sz w:val="28"/>
          <w:lang w:eastAsia="ru-RU"/>
        </w:rPr>
      </w:pPr>
    </w:p>
    <w:p w:rsidR="00046477" w:rsidRDefault="00046477" w:rsidP="000A7826">
      <w:pPr>
        <w:spacing w:after="0" w:line="259" w:lineRule="auto"/>
        <w:ind w:right="11062"/>
        <w:rPr>
          <w:rFonts w:ascii="Times New Roman" w:eastAsia="Times New Roman" w:hAnsi="Times New Roman" w:cs="Times New Roman"/>
          <w:color w:val="000000"/>
          <w:sz w:val="28"/>
          <w:lang w:eastAsia="ru-RU"/>
        </w:rPr>
      </w:pPr>
    </w:p>
    <w:p w:rsidR="00046477" w:rsidRPr="000A7826" w:rsidRDefault="00046477" w:rsidP="000A7826">
      <w:pPr>
        <w:spacing w:after="0" w:line="259" w:lineRule="auto"/>
        <w:ind w:right="11062"/>
        <w:rPr>
          <w:rFonts w:ascii="Times New Roman" w:eastAsia="Times New Roman" w:hAnsi="Times New Roman" w:cs="Times New Roman"/>
          <w:color w:val="000000"/>
          <w:sz w:val="28"/>
          <w:lang w:eastAsia="ru-RU"/>
        </w:rPr>
      </w:pPr>
    </w:p>
    <w:tbl>
      <w:tblPr>
        <w:tblStyle w:val="TableGrid"/>
        <w:tblW w:w="9571" w:type="dxa"/>
        <w:tblInd w:w="-108" w:type="dxa"/>
        <w:tblCellMar>
          <w:top w:w="53" w:type="dxa"/>
          <w:left w:w="108" w:type="dxa"/>
          <w:right w:w="58" w:type="dxa"/>
        </w:tblCellMar>
        <w:tblLook w:val="04A0" w:firstRow="1" w:lastRow="0" w:firstColumn="1" w:lastColumn="0" w:noHBand="0" w:noVBand="1"/>
      </w:tblPr>
      <w:tblGrid>
        <w:gridCol w:w="4925"/>
        <w:gridCol w:w="4646"/>
      </w:tblGrid>
      <w:tr w:rsidR="000A7826" w:rsidRPr="000A7826" w:rsidTr="004E37C7">
        <w:trPr>
          <w:trHeight w:val="562"/>
        </w:trPr>
        <w:tc>
          <w:tcPr>
            <w:tcW w:w="9571" w:type="dxa"/>
            <w:gridSpan w:val="2"/>
            <w:tcBorders>
              <w:top w:val="single" w:sz="4" w:space="0" w:color="000000"/>
              <w:left w:val="single" w:sz="4" w:space="0" w:color="000000"/>
              <w:bottom w:val="single" w:sz="4" w:space="0" w:color="000000"/>
              <w:right w:val="single" w:sz="4" w:space="0" w:color="000000"/>
            </w:tcBorders>
          </w:tcPr>
          <w:p w:rsidR="000A7826" w:rsidRPr="000A7826" w:rsidRDefault="000A7826" w:rsidP="000A7826">
            <w:pPr>
              <w:jc w:val="center"/>
              <w:rPr>
                <w:rFonts w:ascii="Times New Roman" w:hAnsi="Times New Roman" w:cs="Times New Roman"/>
                <w:color w:val="000000"/>
                <w:sz w:val="28"/>
              </w:rPr>
            </w:pPr>
            <w:r w:rsidRPr="000A7826">
              <w:rPr>
                <w:rFonts w:ascii="Times New Roman" w:hAnsi="Times New Roman" w:cs="Times New Roman"/>
                <w:b/>
                <w:color w:val="000000"/>
                <w:sz w:val="24"/>
              </w:rPr>
              <w:t>Формирование системы научно-методического и дидактического обеспечения образовательных программ</w:t>
            </w:r>
            <w:r w:rsidRPr="000A7826">
              <w:rPr>
                <w:rFonts w:ascii="Times New Roman" w:hAnsi="Times New Roman" w:cs="Times New Roman"/>
                <w:color w:val="000000"/>
                <w:sz w:val="24"/>
              </w:rPr>
              <w:t xml:space="preserve"> </w:t>
            </w:r>
          </w:p>
        </w:tc>
      </w:tr>
      <w:tr w:rsidR="000A7826" w:rsidRPr="000A7826" w:rsidTr="004E37C7">
        <w:trPr>
          <w:trHeight w:val="4150"/>
        </w:trPr>
        <w:tc>
          <w:tcPr>
            <w:tcW w:w="4925" w:type="dxa"/>
            <w:tcBorders>
              <w:top w:val="single" w:sz="4" w:space="0" w:color="000000"/>
              <w:left w:val="single" w:sz="4" w:space="0" w:color="000000"/>
              <w:bottom w:val="single" w:sz="4" w:space="0" w:color="000000"/>
              <w:right w:val="single" w:sz="4" w:space="0" w:color="000000"/>
            </w:tcBorders>
          </w:tcPr>
          <w:p w:rsidR="000A7826" w:rsidRPr="000A7826" w:rsidRDefault="000A7826" w:rsidP="000A7826">
            <w:pPr>
              <w:spacing w:after="47" w:line="278" w:lineRule="auto"/>
              <w:ind w:right="35"/>
              <w:rPr>
                <w:rFonts w:ascii="Times New Roman" w:hAnsi="Times New Roman" w:cs="Times New Roman"/>
                <w:color w:val="000000"/>
                <w:sz w:val="28"/>
              </w:rPr>
            </w:pPr>
            <w:r w:rsidRPr="000A7826">
              <w:rPr>
                <w:rFonts w:ascii="Times New Roman" w:hAnsi="Times New Roman" w:cs="Times New Roman"/>
                <w:color w:val="000000"/>
                <w:sz w:val="24"/>
              </w:rPr>
              <w:t xml:space="preserve">Утверждение шаблона учебно-методического комплекса по дисциплине обязательной части образовательной программы. Формирование системы внешней и внутренней экспертной оценки </w:t>
            </w:r>
            <w:proofErr w:type="spellStart"/>
            <w:r w:rsidRPr="000A7826">
              <w:rPr>
                <w:rFonts w:ascii="Times New Roman" w:hAnsi="Times New Roman" w:cs="Times New Roman"/>
                <w:color w:val="000000"/>
                <w:sz w:val="24"/>
              </w:rPr>
              <w:t>научнометодического</w:t>
            </w:r>
            <w:proofErr w:type="spellEnd"/>
            <w:r w:rsidRPr="000A7826">
              <w:rPr>
                <w:rFonts w:ascii="Times New Roman" w:hAnsi="Times New Roman" w:cs="Times New Roman"/>
                <w:color w:val="000000"/>
                <w:sz w:val="24"/>
              </w:rPr>
              <w:t xml:space="preserve"> обеспечения образовательных программ. </w:t>
            </w:r>
          </w:p>
          <w:p w:rsidR="000A7826" w:rsidRPr="000A7826" w:rsidRDefault="000A7826" w:rsidP="000A7826">
            <w:pPr>
              <w:spacing w:after="32" w:line="292" w:lineRule="auto"/>
              <w:ind w:right="38"/>
              <w:rPr>
                <w:rFonts w:ascii="Times New Roman" w:hAnsi="Times New Roman" w:cs="Times New Roman"/>
                <w:color w:val="000000"/>
                <w:sz w:val="28"/>
              </w:rPr>
            </w:pPr>
            <w:r w:rsidRPr="000A7826">
              <w:rPr>
                <w:rFonts w:ascii="Times New Roman" w:hAnsi="Times New Roman" w:cs="Times New Roman"/>
                <w:color w:val="000000"/>
                <w:sz w:val="24"/>
              </w:rPr>
              <w:t xml:space="preserve">Разработка и утверждение </w:t>
            </w:r>
            <w:proofErr w:type="spellStart"/>
            <w:r w:rsidRPr="000A7826">
              <w:rPr>
                <w:rFonts w:ascii="Times New Roman" w:hAnsi="Times New Roman" w:cs="Times New Roman"/>
                <w:color w:val="000000"/>
                <w:sz w:val="24"/>
              </w:rPr>
              <w:t>учебнометодических</w:t>
            </w:r>
            <w:proofErr w:type="spellEnd"/>
            <w:r w:rsidRPr="000A7826">
              <w:rPr>
                <w:rFonts w:ascii="Times New Roman" w:hAnsi="Times New Roman" w:cs="Times New Roman"/>
                <w:color w:val="000000"/>
                <w:sz w:val="24"/>
              </w:rPr>
              <w:t xml:space="preserve"> комплексов к учебным предметам предпрофессиональных программ. </w:t>
            </w:r>
          </w:p>
          <w:p w:rsidR="000A7826" w:rsidRPr="000A7826" w:rsidRDefault="000A7826" w:rsidP="000A7826">
            <w:pPr>
              <w:rPr>
                <w:rFonts w:ascii="Times New Roman" w:hAnsi="Times New Roman" w:cs="Times New Roman"/>
                <w:color w:val="000000"/>
                <w:sz w:val="28"/>
              </w:rPr>
            </w:pPr>
            <w:r w:rsidRPr="000A7826">
              <w:rPr>
                <w:rFonts w:ascii="Times New Roman" w:hAnsi="Times New Roman" w:cs="Times New Roman"/>
                <w:color w:val="000000"/>
                <w:sz w:val="24"/>
              </w:rPr>
              <w:t xml:space="preserve">Разработка учебно-методического обеспечения образовательных программ, адаптированных для отдельных групп обучающихся. </w:t>
            </w:r>
          </w:p>
        </w:tc>
        <w:tc>
          <w:tcPr>
            <w:tcW w:w="4646" w:type="dxa"/>
            <w:tcBorders>
              <w:top w:val="single" w:sz="4" w:space="0" w:color="000000"/>
              <w:left w:val="single" w:sz="4" w:space="0" w:color="000000"/>
              <w:bottom w:val="single" w:sz="4" w:space="0" w:color="000000"/>
              <w:right w:val="single" w:sz="4" w:space="0" w:color="000000"/>
            </w:tcBorders>
          </w:tcPr>
          <w:p w:rsidR="000A7826" w:rsidRPr="000A7826" w:rsidRDefault="000A7826" w:rsidP="000A7826">
            <w:pPr>
              <w:ind w:right="73"/>
              <w:rPr>
                <w:rFonts w:ascii="Times New Roman" w:hAnsi="Times New Roman" w:cs="Times New Roman"/>
                <w:color w:val="000000"/>
                <w:sz w:val="28"/>
              </w:rPr>
            </w:pPr>
            <w:r w:rsidRPr="000A7826">
              <w:rPr>
                <w:rFonts w:ascii="Times New Roman" w:hAnsi="Times New Roman" w:cs="Times New Roman"/>
                <w:color w:val="000000"/>
                <w:sz w:val="24"/>
              </w:rPr>
              <w:t xml:space="preserve">Учебно-методическое обеспечение не менее 100% учебных предметов обязательной части предпрофессиональных программ.  Доля адаптированных образовательных программ, по которым возможно обучение инвалидов и лиц с ОВЗ, в общей численности образовательных программ, реализуемых ДШИ муниципалитета – 15%.  </w:t>
            </w:r>
          </w:p>
        </w:tc>
      </w:tr>
      <w:tr w:rsidR="000A7826" w:rsidRPr="000A7826" w:rsidTr="004E37C7">
        <w:trPr>
          <w:trHeight w:val="286"/>
        </w:trPr>
        <w:tc>
          <w:tcPr>
            <w:tcW w:w="9571" w:type="dxa"/>
            <w:gridSpan w:val="2"/>
            <w:tcBorders>
              <w:top w:val="single" w:sz="4" w:space="0" w:color="000000"/>
              <w:left w:val="single" w:sz="4" w:space="0" w:color="000000"/>
              <w:bottom w:val="single" w:sz="4" w:space="0" w:color="000000"/>
              <w:right w:val="single" w:sz="4" w:space="0" w:color="000000"/>
            </w:tcBorders>
          </w:tcPr>
          <w:p w:rsidR="000A7826" w:rsidRPr="000A7826" w:rsidRDefault="000A7826" w:rsidP="000A7826">
            <w:pPr>
              <w:ind w:right="53"/>
              <w:jc w:val="center"/>
              <w:rPr>
                <w:rFonts w:ascii="Times New Roman" w:hAnsi="Times New Roman" w:cs="Times New Roman"/>
                <w:color w:val="000000"/>
                <w:sz w:val="28"/>
              </w:rPr>
            </w:pPr>
            <w:r w:rsidRPr="000A7826">
              <w:rPr>
                <w:rFonts w:ascii="Times New Roman" w:hAnsi="Times New Roman" w:cs="Times New Roman"/>
                <w:b/>
                <w:color w:val="000000"/>
                <w:sz w:val="24"/>
              </w:rPr>
              <w:t>Развитие педагогического коллектива</w:t>
            </w:r>
            <w:r w:rsidRPr="000A7826">
              <w:rPr>
                <w:rFonts w:ascii="Times New Roman" w:hAnsi="Times New Roman" w:cs="Times New Roman"/>
                <w:color w:val="000000"/>
                <w:sz w:val="24"/>
              </w:rPr>
              <w:t xml:space="preserve"> </w:t>
            </w:r>
          </w:p>
        </w:tc>
      </w:tr>
      <w:tr w:rsidR="000A7826" w:rsidRPr="000A7826" w:rsidTr="004E37C7">
        <w:trPr>
          <w:trHeight w:val="5530"/>
        </w:trPr>
        <w:tc>
          <w:tcPr>
            <w:tcW w:w="4925" w:type="dxa"/>
            <w:tcBorders>
              <w:top w:val="single" w:sz="4" w:space="0" w:color="000000"/>
              <w:left w:val="single" w:sz="4" w:space="0" w:color="000000"/>
              <w:bottom w:val="single" w:sz="4" w:space="0" w:color="000000"/>
              <w:right w:val="single" w:sz="4" w:space="0" w:color="000000"/>
            </w:tcBorders>
          </w:tcPr>
          <w:p w:rsidR="000A7826" w:rsidRPr="000A7826" w:rsidRDefault="000A7826" w:rsidP="000A7826">
            <w:pPr>
              <w:spacing w:line="275" w:lineRule="auto"/>
              <w:ind w:right="136"/>
              <w:rPr>
                <w:rFonts w:ascii="Times New Roman" w:hAnsi="Times New Roman" w:cs="Times New Roman"/>
                <w:color w:val="000000"/>
                <w:sz w:val="28"/>
              </w:rPr>
            </w:pPr>
            <w:r w:rsidRPr="000A7826">
              <w:rPr>
                <w:rFonts w:ascii="Times New Roman" w:hAnsi="Times New Roman" w:cs="Times New Roman"/>
                <w:color w:val="000000"/>
                <w:sz w:val="24"/>
              </w:rPr>
              <w:t xml:space="preserve">Мониторинг качественных характеристик педагогического коллектива.  Формирование системы повышения профессиональной компетентности педагогического коллектива. </w:t>
            </w:r>
          </w:p>
          <w:p w:rsidR="000A7826" w:rsidRPr="000A7826" w:rsidRDefault="000A7826" w:rsidP="000A7826">
            <w:pPr>
              <w:rPr>
                <w:rFonts w:ascii="Times New Roman" w:hAnsi="Times New Roman" w:cs="Times New Roman"/>
                <w:color w:val="000000"/>
                <w:sz w:val="28"/>
              </w:rPr>
            </w:pPr>
            <w:r w:rsidRPr="000A7826">
              <w:rPr>
                <w:rFonts w:ascii="Times New Roman" w:hAnsi="Times New Roman" w:cs="Times New Roman"/>
                <w:color w:val="000000"/>
                <w:sz w:val="24"/>
              </w:rPr>
              <w:t xml:space="preserve">Увеличение доли молодых педагогов в структуре педагогического коллектива. </w:t>
            </w:r>
          </w:p>
        </w:tc>
        <w:tc>
          <w:tcPr>
            <w:tcW w:w="4646" w:type="dxa"/>
            <w:tcBorders>
              <w:top w:val="single" w:sz="4" w:space="0" w:color="000000"/>
              <w:left w:val="single" w:sz="4" w:space="0" w:color="000000"/>
              <w:bottom w:val="single" w:sz="4" w:space="0" w:color="000000"/>
              <w:right w:val="single" w:sz="4" w:space="0" w:color="000000"/>
            </w:tcBorders>
          </w:tcPr>
          <w:p w:rsidR="000A7826" w:rsidRPr="000A7826" w:rsidRDefault="000A7826" w:rsidP="000A7826">
            <w:pPr>
              <w:rPr>
                <w:rFonts w:ascii="Times New Roman" w:hAnsi="Times New Roman" w:cs="Times New Roman"/>
                <w:color w:val="000000"/>
                <w:sz w:val="28"/>
              </w:rPr>
            </w:pPr>
            <w:r w:rsidRPr="000A7826">
              <w:rPr>
                <w:rFonts w:ascii="Times New Roman" w:hAnsi="Times New Roman" w:cs="Times New Roman"/>
                <w:color w:val="000000"/>
                <w:sz w:val="24"/>
              </w:rPr>
              <w:t xml:space="preserve">Доля преподавателей ДШИ с профильным высшим или средним профессиональным образованием – 100%. </w:t>
            </w:r>
          </w:p>
          <w:p w:rsidR="000A7826" w:rsidRDefault="000A7826" w:rsidP="005334A2">
            <w:pPr>
              <w:ind w:right="31"/>
              <w:rPr>
                <w:rFonts w:ascii="Times New Roman" w:hAnsi="Times New Roman" w:cs="Times New Roman"/>
                <w:color w:val="000000"/>
                <w:sz w:val="24"/>
              </w:rPr>
            </w:pPr>
            <w:r w:rsidRPr="000A7826">
              <w:rPr>
                <w:rFonts w:ascii="Times New Roman" w:hAnsi="Times New Roman" w:cs="Times New Roman"/>
                <w:color w:val="000000"/>
                <w:sz w:val="24"/>
              </w:rPr>
              <w:t xml:space="preserve">Доля преподавателей, прошедших </w:t>
            </w:r>
            <w:proofErr w:type="gramStart"/>
            <w:r w:rsidRPr="000A7826">
              <w:rPr>
                <w:rFonts w:ascii="Times New Roman" w:hAnsi="Times New Roman" w:cs="Times New Roman"/>
                <w:color w:val="000000"/>
                <w:sz w:val="24"/>
              </w:rPr>
              <w:t>обучение</w:t>
            </w:r>
            <w:proofErr w:type="gramEnd"/>
            <w:r w:rsidRPr="000A7826">
              <w:rPr>
                <w:rFonts w:ascii="Times New Roman" w:hAnsi="Times New Roman" w:cs="Times New Roman"/>
                <w:color w:val="000000"/>
                <w:sz w:val="24"/>
              </w:rPr>
              <w:t xml:space="preserve"> по дополнительным профессиональным программам (программам повышения квалификации или переподготовки, в </w:t>
            </w:r>
            <w:proofErr w:type="spellStart"/>
            <w:r w:rsidRPr="000A7826">
              <w:rPr>
                <w:rFonts w:ascii="Times New Roman" w:hAnsi="Times New Roman" w:cs="Times New Roman"/>
                <w:color w:val="000000"/>
                <w:sz w:val="24"/>
              </w:rPr>
              <w:t>т.ч</w:t>
            </w:r>
            <w:proofErr w:type="spellEnd"/>
            <w:r w:rsidRPr="000A7826">
              <w:rPr>
                <w:rFonts w:ascii="Times New Roman" w:hAnsi="Times New Roman" w:cs="Times New Roman"/>
                <w:color w:val="000000"/>
                <w:sz w:val="24"/>
              </w:rPr>
              <w:t>. направленным на работу с инвалидами и лицами с ОВЗ), в образовательных организациях, реализующих основные профессиональные образовательные программы в области искусств соответствующего пр</w:t>
            </w:r>
            <w:r w:rsidR="00AB4422">
              <w:rPr>
                <w:rFonts w:ascii="Times New Roman" w:hAnsi="Times New Roman" w:cs="Times New Roman"/>
                <w:color w:val="000000"/>
                <w:sz w:val="24"/>
              </w:rPr>
              <w:t>офиля, – не менее 1</w:t>
            </w:r>
            <w:r w:rsidR="005334A2">
              <w:rPr>
                <w:rFonts w:ascii="Times New Roman" w:hAnsi="Times New Roman" w:cs="Times New Roman"/>
                <w:color w:val="000000"/>
                <w:sz w:val="24"/>
              </w:rPr>
              <w:t>0% ежегодно.</w:t>
            </w:r>
          </w:p>
          <w:p w:rsidR="00EA4ACC" w:rsidRDefault="00EA4ACC" w:rsidP="005334A2">
            <w:pPr>
              <w:ind w:right="31"/>
              <w:rPr>
                <w:rFonts w:ascii="Times New Roman" w:hAnsi="Times New Roman" w:cs="Times New Roman"/>
                <w:color w:val="000000"/>
                <w:sz w:val="24"/>
              </w:rPr>
            </w:pPr>
          </w:p>
          <w:p w:rsidR="00EA4ACC" w:rsidRDefault="00EA4ACC" w:rsidP="005334A2">
            <w:pPr>
              <w:ind w:right="31"/>
              <w:rPr>
                <w:rFonts w:ascii="Times New Roman" w:hAnsi="Times New Roman" w:cs="Times New Roman"/>
                <w:color w:val="000000"/>
                <w:sz w:val="24"/>
              </w:rPr>
            </w:pPr>
          </w:p>
          <w:p w:rsidR="00EA4ACC" w:rsidRDefault="00EA4ACC" w:rsidP="005334A2">
            <w:pPr>
              <w:ind w:right="31"/>
              <w:rPr>
                <w:rFonts w:ascii="Times New Roman" w:hAnsi="Times New Roman" w:cs="Times New Roman"/>
                <w:color w:val="000000"/>
                <w:sz w:val="24"/>
              </w:rPr>
            </w:pPr>
          </w:p>
          <w:p w:rsidR="00EA4ACC" w:rsidRDefault="00EA4ACC" w:rsidP="005334A2">
            <w:pPr>
              <w:ind w:right="31"/>
              <w:rPr>
                <w:rFonts w:ascii="Times New Roman" w:hAnsi="Times New Roman" w:cs="Times New Roman"/>
                <w:color w:val="000000"/>
                <w:sz w:val="24"/>
              </w:rPr>
            </w:pPr>
          </w:p>
          <w:p w:rsidR="00EA4ACC" w:rsidRDefault="00EA4ACC" w:rsidP="005334A2">
            <w:pPr>
              <w:ind w:right="31"/>
              <w:rPr>
                <w:rFonts w:ascii="Times New Roman" w:hAnsi="Times New Roman" w:cs="Times New Roman"/>
                <w:color w:val="000000"/>
                <w:sz w:val="24"/>
              </w:rPr>
            </w:pPr>
          </w:p>
          <w:p w:rsidR="00EA4ACC" w:rsidRDefault="00EA4ACC" w:rsidP="005334A2">
            <w:pPr>
              <w:ind w:right="31"/>
              <w:rPr>
                <w:rFonts w:ascii="Times New Roman" w:hAnsi="Times New Roman" w:cs="Times New Roman"/>
                <w:color w:val="000000"/>
                <w:sz w:val="24"/>
              </w:rPr>
            </w:pPr>
          </w:p>
          <w:p w:rsidR="00EA4ACC" w:rsidRDefault="00EA4ACC" w:rsidP="005334A2">
            <w:pPr>
              <w:ind w:right="31"/>
              <w:rPr>
                <w:rFonts w:ascii="Times New Roman" w:hAnsi="Times New Roman" w:cs="Times New Roman"/>
                <w:color w:val="000000"/>
                <w:sz w:val="24"/>
              </w:rPr>
            </w:pPr>
          </w:p>
          <w:p w:rsidR="00EA4ACC" w:rsidRDefault="00EA4ACC" w:rsidP="005334A2">
            <w:pPr>
              <w:ind w:right="31"/>
              <w:rPr>
                <w:rFonts w:ascii="Times New Roman" w:hAnsi="Times New Roman" w:cs="Times New Roman"/>
                <w:color w:val="000000"/>
                <w:sz w:val="24"/>
              </w:rPr>
            </w:pPr>
          </w:p>
          <w:p w:rsidR="00EA4ACC" w:rsidRDefault="00EA4ACC" w:rsidP="005334A2">
            <w:pPr>
              <w:ind w:right="31"/>
              <w:rPr>
                <w:rFonts w:ascii="Times New Roman" w:hAnsi="Times New Roman" w:cs="Times New Roman"/>
                <w:color w:val="000000"/>
                <w:sz w:val="24"/>
              </w:rPr>
            </w:pPr>
          </w:p>
          <w:p w:rsidR="00EA4ACC" w:rsidRDefault="00EA4ACC" w:rsidP="005334A2">
            <w:pPr>
              <w:ind w:right="31"/>
              <w:rPr>
                <w:rFonts w:ascii="Times New Roman" w:hAnsi="Times New Roman" w:cs="Times New Roman"/>
                <w:color w:val="000000"/>
                <w:sz w:val="24"/>
              </w:rPr>
            </w:pPr>
          </w:p>
          <w:p w:rsidR="00EA4ACC" w:rsidRDefault="00EA4ACC" w:rsidP="005334A2">
            <w:pPr>
              <w:ind w:right="31"/>
              <w:rPr>
                <w:rFonts w:ascii="Times New Roman" w:hAnsi="Times New Roman" w:cs="Times New Roman"/>
                <w:color w:val="000000"/>
                <w:sz w:val="24"/>
              </w:rPr>
            </w:pPr>
          </w:p>
          <w:p w:rsidR="00EA4ACC" w:rsidRDefault="00EA4ACC" w:rsidP="005334A2">
            <w:pPr>
              <w:ind w:right="31"/>
              <w:rPr>
                <w:rFonts w:ascii="Times New Roman" w:hAnsi="Times New Roman" w:cs="Times New Roman"/>
                <w:color w:val="000000"/>
                <w:sz w:val="24"/>
              </w:rPr>
            </w:pPr>
          </w:p>
          <w:p w:rsidR="00EA4ACC" w:rsidRDefault="00EA4ACC" w:rsidP="005334A2">
            <w:pPr>
              <w:ind w:right="31"/>
              <w:rPr>
                <w:rFonts w:ascii="Times New Roman" w:hAnsi="Times New Roman" w:cs="Times New Roman"/>
                <w:color w:val="000000"/>
                <w:sz w:val="24"/>
              </w:rPr>
            </w:pPr>
          </w:p>
          <w:p w:rsidR="00EA4ACC" w:rsidRDefault="00EA4ACC" w:rsidP="005334A2">
            <w:pPr>
              <w:ind w:right="31"/>
              <w:rPr>
                <w:rFonts w:ascii="Times New Roman" w:hAnsi="Times New Roman" w:cs="Times New Roman"/>
                <w:color w:val="000000"/>
                <w:sz w:val="24"/>
              </w:rPr>
            </w:pPr>
          </w:p>
          <w:p w:rsidR="00EA4ACC" w:rsidRPr="000A7826" w:rsidRDefault="00EA4ACC" w:rsidP="005334A2">
            <w:pPr>
              <w:ind w:right="31"/>
              <w:rPr>
                <w:rFonts w:ascii="Times New Roman" w:hAnsi="Times New Roman" w:cs="Times New Roman"/>
                <w:color w:val="000000"/>
                <w:sz w:val="28"/>
              </w:rPr>
            </w:pPr>
          </w:p>
        </w:tc>
      </w:tr>
      <w:tr w:rsidR="000A7826" w:rsidRPr="000A7826" w:rsidTr="004E37C7">
        <w:trPr>
          <w:trHeight w:val="286"/>
        </w:trPr>
        <w:tc>
          <w:tcPr>
            <w:tcW w:w="9571" w:type="dxa"/>
            <w:gridSpan w:val="2"/>
            <w:tcBorders>
              <w:top w:val="single" w:sz="4" w:space="0" w:color="000000"/>
              <w:left w:val="single" w:sz="4" w:space="0" w:color="000000"/>
              <w:bottom w:val="single" w:sz="4" w:space="0" w:color="000000"/>
              <w:right w:val="single" w:sz="4" w:space="0" w:color="000000"/>
            </w:tcBorders>
          </w:tcPr>
          <w:p w:rsidR="000A7826" w:rsidRPr="000A7826" w:rsidRDefault="000A7826" w:rsidP="000A7826">
            <w:pPr>
              <w:ind w:right="51"/>
              <w:jc w:val="center"/>
              <w:rPr>
                <w:rFonts w:ascii="Times New Roman" w:hAnsi="Times New Roman" w:cs="Times New Roman"/>
                <w:color w:val="000000"/>
                <w:sz w:val="28"/>
              </w:rPr>
            </w:pPr>
            <w:r w:rsidRPr="000A7826">
              <w:rPr>
                <w:rFonts w:ascii="Times New Roman" w:hAnsi="Times New Roman" w:cs="Times New Roman"/>
                <w:b/>
                <w:color w:val="000000"/>
                <w:sz w:val="24"/>
              </w:rPr>
              <w:lastRenderedPageBreak/>
              <w:t>Творческая деятельность</w:t>
            </w:r>
            <w:r w:rsidRPr="000A7826">
              <w:rPr>
                <w:rFonts w:ascii="Times New Roman" w:hAnsi="Times New Roman" w:cs="Times New Roman"/>
                <w:color w:val="000000"/>
                <w:sz w:val="24"/>
              </w:rPr>
              <w:t xml:space="preserve"> </w:t>
            </w:r>
          </w:p>
        </w:tc>
      </w:tr>
      <w:tr w:rsidR="00660F6B" w:rsidRPr="000A7826" w:rsidTr="00926D02">
        <w:trPr>
          <w:trHeight w:val="5583"/>
        </w:trPr>
        <w:tc>
          <w:tcPr>
            <w:tcW w:w="4925" w:type="dxa"/>
            <w:tcBorders>
              <w:top w:val="single" w:sz="4" w:space="0" w:color="000000"/>
              <w:left w:val="single" w:sz="4" w:space="0" w:color="000000"/>
              <w:right w:val="single" w:sz="4" w:space="0" w:color="000000"/>
            </w:tcBorders>
          </w:tcPr>
          <w:p w:rsidR="00660F6B" w:rsidRPr="000A7826" w:rsidRDefault="00660F6B" w:rsidP="000A7826">
            <w:pPr>
              <w:rPr>
                <w:rFonts w:ascii="Times New Roman" w:hAnsi="Times New Roman" w:cs="Times New Roman"/>
                <w:color w:val="000000"/>
                <w:sz w:val="28"/>
              </w:rPr>
            </w:pPr>
            <w:r w:rsidRPr="000A7826">
              <w:rPr>
                <w:rFonts w:ascii="Times New Roman" w:hAnsi="Times New Roman" w:cs="Times New Roman"/>
                <w:color w:val="000000"/>
                <w:sz w:val="24"/>
              </w:rPr>
              <w:t xml:space="preserve">Формирование системы внешней профессиональной экспертизы </w:t>
            </w:r>
            <w:proofErr w:type="gramStart"/>
            <w:r w:rsidRPr="000A7826">
              <w:rPr>
                <w:rFonts w:ascii="Times New Roman" w:hAnsi="Times New Roman" w:cs="Times New Roman"/>
                <w:color w:val="000000"/>
                <w:sz w:val="24"/>
              </w:rPr>
              <w:t>творческих</w:t>
            </w:r>
            <w:proofErr w:type="gramEnd"/>
            <w:r w:rsidRPr="000A7826">
              <w:rPr>
                <w:rFonts w:ascii="Times New Roman" w:hAnsi="Times New Roman" w:cs="Times New Roman"/>
                <w:color w:val="000000"/>
                <w:sz w:val="24"/>
              </w:rPr>
              <w:t xml:space="preserve"> </w:t>
            </w:r>
          </w:p>
          <w:p w:rsidR="00660F6B" w:rsidRPr="000A7826" w:rsidRDefault="00660F6B" w:rsidP="000A7826">
            <w:pPr>
              <w:spacing w:after="70"/>
              <w:rPr>
                <w:rFonts w:ascii="Times New Roman" w:hAnsi="Times New Roman" w:cs="Times New Roman"/>
                <w:color w:val="000000"/>
                <w:sz w:val="28"/>
              </w:rPr>
            </w:pPr>
            <w:r w:rsidRPr="000A7826">
              <w:rPr>
                <w:rFonts w:ascii="Times New Roman" w:hAnsi="Times New Roman" w:cs="Times New Roman"/>
                <w:color w:val="000000"/>
                <w:sz w:val="24"/>
              </w:rPr>
              <w:t xml:space="preserve">достижений учащихся. </w:t>
            </w:r>
          </w:p>
          <w:p w:rsidR="00660F6B" w:rsidRPr="000A7826" w:rsidRDefault="00660F6B" w:rsidP="000A7826">
            <w:pPr>
              <w:spacing w:line="278" w:lineRule="auto"/>
              <w:rPr>
                <w:rFonts w:ascii="Times New Roman" w:hAnsi="Times New Roman" w:cs="Times New Roman"/>
                <w:color w:val="000000"/>
                <w:sz w:val="28"/>
              </w:rPr>
            </w:pPr>
            <w:r w:rsidRPr="000A7826">
              <w:rPr>
                <w:rFonts w:ascii="Times New Roman" w:hAnsi="Times New Roman" w:cs="Times New Roman"/>
                <w:color w:val="000000"/>
                <w:sz w:val="24"/>
              </w:rPr>
              <w:t xml:space="preserve">Продвижение результатов </w:t>
            </w:r>
            <w:proofErr w:type="spellStart"/>
            <w:r w:rsidRPr="000A7826">
              <w:rPr>
                <w:rFonts w:ascii="Times New Roman" w:hAnsi="Times New Roman" w:cs="Times New Roman"/>
                <w:color w:val="000000"/>
                <w:sz w:val="24"/>
              </w:rPr>
              <w:t>художественнотворческой</w:t>
            </w:r>
            <w:proofErr w:type="spellEnd"/>
            <w:r w:rsidRPr="000A7826">
              <w:rPr>
                <w:rFonts w:ascii="Times New Roman" w:hAnsi="Times New Roman" w:cs="Times New Roman"/>
                <w:color w:val="000000"/>
                <w:sz w:val="24"/>
              </w:rPr>
              <w:t xml:space="preserve"> деятельности коллективов и обучающихся ДШИ. </w:t>
            </w:r>
          </w:p>
          <w:p w:rsidR="00660F6B" w:rsidRPr="000A7826" w:rsidRDefault="00660F6B" w:rsidP="000A7826">
            <w:pPr>
              <w:ind w:right="16"/>
              <w:rPr>
                <w:rFonts w:ascii="Times New Roman" w:hAnsi="Times New Roman" w:cs="Times New Roman"/>
                <w:color w:val="000000"/>
                <w:sz w:val="28"/>
              </w:rPr>
            </w:pPr>
            <w:r w:rsidRPr="000A7826">
              <w:rPr>
                <w:rFonts w:ascii="Times New Roman" w:hAnsi="Times New Roman" w:cs="Times New Roman"/>
                <w:color w:val="000000"/>
                <w:sz w:val="24"/>
              </w:rPr>
              <w:t xml:space="preserve">Разработка системы управления и реализации творческих проектов и социально-культурных программ. </w:t>
            </w:r>
          </w:p>
        </w:tc>
        <w:tc>
          <w:tcPr>
            <w:tcW w:w="4646" w:type="dxa"/>
            <w:tcBorders>
              <w:top w:val="single" w:sz="4" w:space="0" w:color="000000"/>
              <w:left w:val="single" w:sz="4" w:space="0" w:color="000000"/>
              <w:right w:val="single" w:sz="4" w:space="0" w:color="000000"/>
            </w:tcBorders>
          </w:tcPr>
          <w:p w:rsidR="00660F6B" w:rsidRPr="000A7826" w:rsidRDefault="00660F6B" w:rsidP="000A7826">
            <w:pPr>
              <w:jc w:val="both"/>
              <w:rPr>
                <w:rFonts w:ascii="Times New Roman" w:hAnsi="Times New Roman" w:cs="Times New Roman"/>
                <w:color w:val="000000"/>
                <w:sz w:val="28"/>
              </w:rPr>
            </w:pPr>
            <w:r w:rsidRPr="000A7826">
              <w:rPr>
                <w:rFonts w:ascii="Times New Roman" w:hAnsi="Times New Roman" w:cs="Times New Roman"/>
                <w:color w:val="000000"/>
                <w:sz w:val="24"/>
              </w:rPr>
              <w:t xml:space="preserve">Доля детей, обучающихся в ДШИ, привлекаемых к участию </w:t>
            </w:r>
            <w:proofErr w:type="gramStart"/>
            <w:r w:rsidRPr="000A7826">
              <w:rPr>
                <w:rFonts w:ascii="Times New Roman" w:hAnsi="Times New Roman" w:cs="Times New Roman"/>
                <w:color w:val="000000"/>
                <w:sz w:val="24"/>
              </w:rPr>
              <w:t>в</w:t>
            </w:r>
            <w:proofErr w:type="gramEnd"/>
            <w:r w:rsidRPr="000A7826">
              <w:rPr>
                <w:rFonts w:ascii="Times New Roman" w:hAnsi="Times New Roman" w:cs="Times New Roman"/>
                <w:color w:val="000000"/>
                <w:sz w:val="24"/>
              </w:rPr>
              <w:t xml:space="preserve"> различных </w:t>
            </w:r>
          </w:p>
          <w:p w:rsidR="00660F6B" w:rsidRPr="000A7826" w:rsidRDefault="00660F6B" w:rsidP="000A7826">
            <w:pPr>
              <w:rPr>
                <w:rFonts w:ascii="Times New Roman" w:hAnsi="Times New Roman" w:cs="Times New Roman"/>
                <w:color w:val="000000"/>
                <w:sz w:val="28"/>
              </w:rPr>
            </w:pPr>
            <w:r w:rsidRPr="000A7826">
              <w:rPr>
                <w:rFonts w:ascii="Times New Roman" w:hAnsi="Times New Roman" w:cs="Times New Roman"/>
                <w:color w:val="000000"/>
                <w:sz w:val="24"/>
              </w:rPr>
              <w:t xml:space="preserve">творческих </w:t>
            </w:r>
            <w:proofErr w:type="gramStart"/>
            <w:r w:rsidRPr="000A7826">
              <w:rPr>
                <w:rFonts w:ascii="Times New Roman" w:hAnsi="Times New Roman" w:cs="Times New Roman"/>
                <w:color w:val="000000"/>
                <w:sz w:val="24"/>
              </w:rPr>
              <w:t>мероприятиях</w:t>
            </w:r>
            <w:proofErr w:type="gramEnd"/>
            <w:r w:rsidRPr="000A7826">
              <w:rPr>
                <w:rFonts w:ascii="Times New Roman" w:hAnsi="Times New Roman" w:cs="Times New Roman"/>
                <w:color w:val="000000"/>
                <w:sz w:val="24"/>
              </w:rPr>
              <w:t xml:space="preserve">, в </w:t>
            </w:r>
            <w:proofErr w:type="spellStart"/>
            <w:r w:rsidRPr="000A7826">
              <w:rPr>
                <w:rFonts w:ascii="Times New Roman" w:hAnsi="Times New Roman" w:cs="Times New Roman"/>
                <w:color w:val="000000"/>
                <w:sz w:val="24"/>
              </w:rPr>
              <w:t>т.ч</w:t>
            </w:r>
            <w:proofErr w:type="spellEnd"/>
            <w:r w:rsidRPr="000A7826">
              <w:rPr>
                <w:rFonts w:ascii="Times New Roman" w:hAnsi="Times New Roman" w:cs="Times New Roman"/>
                <w:color w:val="000000"/>
                <w:sz w:val="24"/>
              </w:rPr>
              <w:t xml:space="preserve">. </w:t>
            </w:r>
          </w:p>
          <w:p w:rsidR="00660F6B" w:rsidRPr="000A7826" w:rsidRDefault="00660F6B" w:rsidP="000A7826">
            <w:pPr>
              <w:spacing w:after="62" w:line="256" w:lineRule="auto"/>
              <w:ind w:right="60"/>
              <w:rPr>
                <w:rFonts w:ascii="Times New Roman" w:hAnsi="Times New Roman" w:cs="Times New Roman"/>
                <w:color w:val="000000"/>
                <w:sz w:val="28"/>
              </w:rPr>
            </w:pPr>
            <w:r w:rsidRPr="000A7826">
              <w:rPr>
                <w:rFonts w:ascii="Times New Roman" w:hAnsi="Times New Roman" w:cs="Times New Roman"/>
                <w:color w:val="000000"/>
                <w:sz w:val="24"/>
              </w:rPr>
              <w:t xml:space="preserve">проводимых непосредственно ДШИ (мастер-классы, творческие встречи, концерты, выставки, театрализованные представления и т.д.), от общего числа детей, обучающихся в ДШИ, – 90%. Доля детей, обучающихся в ДШИ, привлекаемых к участию в творческих мероприятиях международного, всероссийского и регионального значения, от общего числа детей, обучающихся в ДШИ, – 20%. </w:t>
            </w:r>
          </w:p>
          <w:p w:rsidR="00660F6B" w:rsidRPr="000A7826" w:rsidRDefault="00660F6B" w:rsidP="000A7826">
            <w:pPr>
              <w:rPr>
                <w:rFonts w:ascii="Times New Roman" w:hAnsi="Times New Roman" w:cs="Times New Roman"/>
                <w:color w:val="000000"/>
                <w:sz w:val="28"/>
              </w:rPr>
            </w:pPr>
            <w:r w:rsidRPr="000A7826">
              <w:rPr>
                <w:rFonts w:ascii="Times New Roman" w:hAnsi="Times New Roman" w:cs="Times New Roman"/>
                <w:color w:val="000000"/>
                <w:sz w:val="24"/>
              </w:rPr>
              <w:t>Доля обучающихся ДШИ – лауреатов и дипломантов конкурсов и фестивалей различного уровня, от общего числа детей привлекаемых к участ</w:t>
            </w:r>
            <w:r w:rsidR="00AB4422">
              <w:rPr>
                <w:rFonts w:ascii="Times New Roman" w:hAnsi="Times New Roman" w:cs="Times New Roman"/>
                <w:color w:val="000000"/>
                <w:sz w:val="24"/>
              </w:rPr>
              <w:t>ию в творческих мероприятиях – 5</w:t>
            </w:r>
            <w:r w:rsidRPr="000A7826">
              <w:rPr>
                <w:rFonts w:ascii="Times New Roman" w:hAnsi="Times New Roman" w:cs="Times New Roman"/>
                <w:color w:val="000000"/>
                <w:sz w:val="24"/>
              </w:rPr>
              <w:t xml:space="preserve">0%. </w:t>
            </w:r>
          </w:p>
        </w:tc>
      </w:tr>
      <w:tr w:rsidR="000A7826" w:rsidRPr="000A7826" w:rsidTr="004E37C7">
        <w:trPr>
          <w:trHeight w:val="286"/>
        </w:trPr>
        <w:tc>
          <w:tcPr>
            <w:tcW w:w="9571" w:type="dxa"/>
            <w:gridSpan w:val="2"/>
            <w:tcBorders>
              <w:top w:val="single" w:sz="4" w:space="0" w:color="000000"/>
              <w:left w:val="single" w:sz="4" w:space="0" w:color="000000"/>
              <w:bottom w:val="single" w:sz="4" w:space="0" w:color="000000"/>
              <w:right w:val="single" w:sz="4" w:space="0" w:color="000000"/>
            </w:tcBorders>
          </w:tcPr>
          <w:p w:rsidR="000A7826" w:rsidRPr="000A7826" w:rsidRDefault="000A7826" w:rsidP="000A7826">
            <w:pPr>
              <w:ind w:right="27"/>
              <w:jc w:val="center"/>
              <w:rPr>
                <w:rFonts w:ascii="Times New Roman" w:hAnsi="Times New Roman" w:cs="Times New Roman"/>
                <w:color w:val="000000"/>
                <w:sz w:val="28"/>
              </w:rPr>
            </w:pPr>
            <w:r w:rsidRPr="000A7826">
              <w:rPr>
                <w:rFonts w:ascii="Times New Roman" w:hAnsi="Times New Roman" w:cs="Times New Roman"/>
                <w:b/>
                <w:color w:val="000000"/>
                <w:sz w:val="24"/>
              </w:rPr>
              <w:t>Обеспечение информационной открытости ДШИ</w:t>
            </w:r>
            <w:r w:rsidRPr="000A7826">
              <w:rPr>
                <w:rFonts w:ascii="Times New Roman" w:hAnsi="Times New Roman" w:cs="Times New Roman"/>
                <w:color w:val="000000"/>
                <w:sz w:val="24"/>
              </w:rPr>
              <w:t xml:space="preserve"> </w:t>
            </w:r>
          </w:p>
        </w:tc>
      </w:tr>
      <w:tr w:rsidR="000A7826" w:rsidRPr="000A7826" w:rsidTr="004E37C7">
        <w:trPr>
          <w:trHeight w:val="838"/>
        </w:trPr>
        <w:tc>
          <w:tcPr>
            <w:tcW w:w="4925" w:type="dxa"/>
            <w:tcBorders>
              <w:top w:val="single" w:sz="4" w:space="0" w:color="000000"/>
              <w:left w:val="single" w:sz="4" w:space="0" w:color="000000"/>
              <w:bottom w:val="single" w:sz="4" w:space="0" w:color="000000"/>
              <w:right w:val="single" w:sz="4" w:space="0" w:color="000000"/>
            </w:tcBorders>
          </w:tcPr>
          <w:p w:rsidR="000A7826" w:rsidRPr="000A7826" w:rsidRDefault="000A7826" w:rsidP="000A7826">
            <w:pPr>
              <w:spacing w:after="24" w:line="297" w:lineRule="auto"/>
              <w:rPr>
                <w:rFonts w:ascii="Times New Roman" w:hAnsi="Times New Roman" w:cs="Times New Roman"/>
                <w:color w:val="000000"/>
                <w:sz w:val="28"/>
              </w:rPr>
            </w:pPr>
            <w:r w:rsidRPr="000A7826">
              <w:rPr>
                <w:rFonts w:ascii="Times New Roman" w:hAnsi="Times New Roman" w:cs="Times New Roman"/>
                <w:color w:val="000000"/>
                <w:sz w:val="24"/>
              </w:rPr>
              <w:t xml:space="preserve">Расширение информационной открытости учреждения. </w:t>
            </w:r>
          </w:p>
          <w:p w:rsidR="000A7826" w:rsidRPr="000A7826" w:rsidRDefault="000A7826" w:rsidP="000A7826">
            <w:pPr>
              <w:rPr>
                <w:rFonts w:ascii="Times New Roman" w:hAnsi="Times New Roman" w:cs="Times New Roman"/>
                <w:color w:val="000000"/>
                <w:sz w:val="28"/>
              </w:rPr>
            </w:pPr>
            <w:r w:rsidRPr="000A7826">
              <w:rPr>
                <w:rFonts w:ascii="Times New Roman" w:hAnsi="Times New Roman" w:cs="Times New Roman"/>
                <w:color w:val="000000"/>
                <w:sz w:val="24"/>
              </w:rPr>
              <w:t xml:space="preserve">Модернизация официального сайта. </w:t>
            </w:r>
          </w:p>
        </w:tc>
        <w:tc>
          <w:tcPr>
            <w:tcW w:w="4646" w:type="dxa"/>
            <w:tcBorders>
              <w:top w:val="single" w:sz="4" w:space="0" w:color="000000"/>
              <w:left w:val="single" w:sz="4" w:space="0" w:color="000000"/>
              <w:bottom w:val="single" w:sz="4" w:space="0" w:color="000000"/>
              <w:right w:val="single" w:sz="4" w:space="0" w:color="000000"/>
            </w:tcBorders>
          </w:tcPr>
          <w:p w:rsidR="000A7826" w:rsidRPr="000A7826" w:rsidRDefault="000A7826" w:rsidP="000A7826">
            <w:pPr>
              <w:jc w:val="both"/>
              <w:rPr>
                <w:rFonts w:ascii="Times New Roman" w:hAnsi="Times New Roman" w:cs="Times New Roman"/>
                <w:color w:val="000000"/>
                <w:sz w:val="28"/>
              </w:rPr>
            </w:pPr>
            <w:r w:rsidRPr="000A7826">
              <w:rPr>
                <w:rFonts w:ascii="Times New Roman" w:hAnsi="Times New Roman" w:cs="Times New Roman"/>
                <w:color w:val="000000"/>
                <w:sz w:val="24"/>
              </w:rPr>
              <w:t xml:space="preserve">Создание современной </w:t>
            </w:r>
            <w:proofErr w:type="spellStart"/>
            <w:r w:rsidRPr="000A7826">
              <w:rPr>
                <w:rFonts w:ascii="Times New Roman" w:hAnsi="Times New Roman" w:cs="Times New Roman"/>
                <w:color w:val="000000"/>
                <w:sz w:val="24"/>
              </w:rPr>
              <w:t>информационнокоммуникационной</w:t>
            </w:r>
            <w:proofErr w:type="spellEnd"/>
            <w:r w:rsidRPr="000A7826">
              <w:rPr>
                <w:rFonts w:ascii="Times New Roman" w:hAnsi="Times New Roman" w:cs="Times New Roman"/>
                <w:color w:val="000000"/>
                <w:sz w:val="24"/>
              </w:rPr>
              <w:t xml:space="preserve"> системы ДШИ. </w:t>
            </w:r>
          </w:p>
        </w:tc>
      </w:tr>
      <w:tr w:rsidR="000A7826" w:rsidRPr="000A7826" w:rsidTr="004E37C7">
        <w:trPr>
          <w:trHeight w:val="286"/>
        </w:trPr>
        <w:tc>
          <w:tcPr>
            <w:tcW w:w="9571" w:type="dxa"/>
            <w:gridSpan w:val="2"/>
            <w:tcBorders>
              <w:top w:val="single" w:sz="4" w:space="0" w:color="000000"/>
              <w:left w:val="single" w:sz="4" w:space="0" w:color="000000"/>
              <w:bottom w:val="single" w:sz="4" w:space="0" w:color="000000"/>
              <w:right w:val="single" w:sz="4" w:space="0" w:color="000000"/>
            </w:tcBorders>
          </w:tcPr>
          <w:p w:rsidR="000A7826" w:rsidRPr="000A7826" w:rsidRDefault="000A7826" w:rsidP="000A7826">
            <w:pPr>
              <w:ind w:right="29"/>
              <w:jc w:val="center"/>
              <w:rPr>
                <w:rFonts w:ascii="Times New Roman" w:hAnsi="Times New Roman" w:cs="Times New Roman"/>
                <w:color w:val="000000"/>
                <w:sz w:val="28"/>
              </w:rPr>
            </w:pPr>
            <w:r w:rsidRPr="000A7826">
              <w:rPr>
                <w:rFonts w:ascii="Times New Roman" w:hAnsi="Times New Roman" w:cs="Times New Roman"/>
                <w:b/>
                <w:color w:val="000000"/>
                <w:sz w:val="24"/>
              </w:rPr>
              <w:t>Развитие материально-технической инфраструктуры ДШИ</w:t>
            </w:r>
            <w:r w:rsidRPr="000A7826">
              <w:rPr>
                <w:rFonts w:ascii="Times New Roman" w:hAnsi="Times New Roman" w:cs="Times New Roman"/>
                <w:color w:val="000000"/>
                <w:sz w:val="24"/>
              </w:rPr>
              <w:t xml:space="preserve"> </w:t>
            </w:r>
          </w:p>
        </w:tc>
      </w:tr>
      <w:tr w:rsidR="000A7826" w:rsidRPr="000A7826" w:rsidTr="004E37C7">
        <w:trPr>
          <w:trHeight w:val="2770"/>
        </w:trPr>
        <w:tc>
          <w:tcPr>
            <w:tcW w:w="4925" w:type="dxa"/>
            <w:tcBorders>
              <w:top w:val="single" w:sz="4" w:space="0" w:color="000000"/>
              <w:left w:val="single" w:sz="4" w:space="0" w:color="000000"/>
              <w:bottom w:val="single" w:sz="4" w:space="0" w:color="000000"/>
              <w:right w:val="single" w:sz="4" w:space="0" w:color="000000"/>
            </w:tcBorders>
          </w:tcPr>
          <w:p w:rsidR="000A7826" w:rsidRPr="000A7826" w:rsidRDefault="000A7826" w:rsidP="000A7826">
            <w:pPr>
              <w:spacing w:line="320" w:lineRule="auto"/>
              <w:rPr>
                <w:rFonts w:ascii="Times New Roman" w:hAnsi="Times New Roman" w:cs="Times New Roman"/>
                <w:color w:val="000000"/>
                <w:sz w:val="28"/>
              </w:rPr>
            </w:pPr>
            <w:r w:rsidRPr="000A7826">
              <w:rPr>
                <w:rFonts w:ascii="Times New Roman" w:hAnsi="Times New Roman" w:cs="Times New Roman"/>
                <w:color w:val="000000"/>
                <w:sz w:val="24"/>
              </w:rPr>
              <w:t xml:space="preserve">Осуществление ремонтно-строительных работ и материально-технического обеспечения ДШИ.  </w:t>
            </w:r>
          </w:p>
          <w:p w:rsidR="000A7826" w:rsidRPr="000A7826" w:rsidRDefault="000A7826" w:rsidP="000A7826">
            <w:pPr>
              <w:rPr>
                <w:rFonts w:ascii="Times New Roman" w:hAnsi="Times New Roman" w:cs="Times New Roman"/>
                <w:color w:val="000000"/>
                <w:sz w:val="28"/>
              </w:rPr>
            </w:pPr>
            <w:r w:rsidRPr="000A7826">
              <w:rPr>
                <w:rFonts w:ascii="Times New Roman" w:hAnsi="Times New Roman" w:cs="Times New Roman"/>
                <w:color w:val="000000"/>
                <w:sz w:val="24"/>
              </w:rPr>
              <w:t xml:space="preserve">Создание комфортной образовательной среды для обучающихся и преподавателей, соответствующей современным требованиям к организации и осуществлению обучения и воспитания учащихся, работы преподавателей. </w:t>
            </w:r>
          </w:p>
        </w:tc>
        <w:tc>
          <w:tcPr>
            <w:tcW w:w="4646" w:type="dxa"/>
            <w:tcBorders>
              <w:top w:val="single" w:sz="4" w:space="0" w:color="000000"/>
              <w:left w:val="single" w:sz="4" w:space="0" w:color="000000"/>
              <w:bottom w:val="single" w:sz="4" w:space="0" w:color="000000"/>
              <w:right w:val="single" w:sz="4" w:space="0" w:color="000000"/>
            </w:tcBorders>
          </w:tcPr>
          <w:p w:rsidR="000A7826" w:rsidRPr="000A7826" w:rsidRDefault="000A7826" w:rsidP="000A7826">
            <w:pPr>
              <w:spacing w:after="5" w:line="248" w:lineRule="auto"/>
              <w:rPr>
                <w:rFonts w:ascii="Times New Roman" w:hAnsi="Times New Roman" w:cs="Times New Roman"/>
                <w:color w:val="000000"/>
                <w:sz w:val="28"/>
              </w:rPr>
            </w:pPr>
            <w:r w:rsidRPr="000A7826">
              <w:rPr>
                <w:rFonts w:ascii="Times New Roman" w:hAnsi="Times New Roman" w:cs="Times New Roman"/>
                <w:color w:val="000000"/>
                <w:sz w:val="24"/>
              </w:rPr>
              <w:t xml:space="preserve">Удельный вес численности учебных помещений ДШИ, оснащенных необходимыми техническими средствами обучения (в </w:t>
            </w:r>
            <w:proofErr w:type="spellStart"/>
            <w:r w:rsidRPr="000A7826">
              <w:rPr>
                <w:rFonts w:ascii="Times New Roman" w:hAnsi="Times New Roman" w:cs="Times New Roman"/>
                <w:color w:val="000000"/>
                <w:sz w:val="24"/>
              </w:rPr>
              <w:t>т.ч</w:t>
            </w:r>
            <w:proofErr w:type="spellEnd"/>
            <w:r w:rsidRPr="000A7826">
              <w:rPr>
                <w:rFonts w:ascii="Times New Roman" w:hAnsi="Times New Roman" w:cs="Times New Roman"/>
                <w:color w:val="000000"/>
                <w:sz w:val="24"/>
              </w:rPr>
              <w:t xml:space="preserve">. компьютерными системами и интерактивными досками), современной учебной мебелью, – 70%. </w:t>
            </w:r>
          </w:p>
          <w:p w:rsidR="000A7826" w:rsidRDefault="000A7826" w:rsidP="000A7826">
            <w:pPr>
              <w:rPr>
                <w:rFonts w:ascii="Times New Roman" w:hAnsi="Times New Roman" w:cs="Times New Roman"/>
                <w:color w:val="000000"/>
                <w:sz w:val="24"/>
              </w:rPr>
            </w:pPr>
            <w:r w:rsidRPr="000A7826">
              <w:rPr>
                <w:rFonts w:ascii="Times New Roman" w:hAnsi="Times New Roman" w:cs="Times New Roman"/>
                <w:color w:val="000000"/>
                <w:sz w:val="24"/>
              </w:rPr>
              <w:t xml:space="preserve">Удельный вес численности учебных помещений ДШИ, оборудованных для обучающихся из числа лиц с ОВЗ и инвалидов, – </w:t>
            </w:r>
            <w:r w:rsidRPr="00AB4422">
              <w:rPr>
                <w:rFonts w:ascii="Times New Roman" w:hAnsi="Times New Roman" w:cs="Times New Roman"/>
                <w:color w:val="000000"/>
                <w:sz w:val="24"/>
              </w:rPr>
              <w:t>5</w:t>
            </w:r>
            <w:r w:rsidRPr="000A7826">
              <w:rPr>
                <w:rFonts w:ascii="Times New Roman" w:hAnsi="Times New Roman" w:cs="Times New Roman"/>
                <w:color w:val="000000"/>
                <w:sz w:val="24"/>
              </w:rPr>
              <w:t xml:space="preserve">%. </w:t>
            </w:r>
          </w:p>
          <w:p w:rsidR="00EA4ACC" w:rsidRDefault="00EA4ACC" w:rsidP="000A7826">
            <w:pPr>
              <w:rPr>
                <w:rFonts w:ascii="Times New Roman" w:hAnsi="Times New Roman" w:cs="Times New Roman"/>
                <w:color w:val="000000"/>
                <w:sz w:val="24"/>
              </w:rPr>
            </w:pPr>
          </w:p>
          <w:p w:rsidR="00EA4ACC" w:rsidRDefault="00EA4ACC" w:rsidP="000A7826">
            <w:pPr>
              <w:rPr>
                <w:rFonts w:ascii="Times New Roman" w:hAnsi="Times New Roman" w:cs="Times New Roman"/>
                <w:color w:val="000000"/>
                <w:sz w:val="24"/>
              </w:rPr>
            </w:pPr>
          </w:p>
          <w:p w:rsidR="00EA4ACC" w:rsidRDefault="00EA4ACC" w:rsidP="000A7826">
            <w:pPr>
              <w:rPr>
                <w:rFonts w:ascii="Times New Roman" w:hAnsi="Times New Roman" w:cs="Times New Roman"/>
                <w:color w:val="000000"/>
                <w:sz w:val="24"/>
              </w:rPr>
            </w:pPr>
          </w:p>
          <w:p w:rsidR="00EA4ACC" w:rsidRDefault="00EA4ACC" w:rsidP="000A7826">
            <w:pPr>
              <w:rPr>
                <w:rFonts w:ascii="Times New Roman" w:hAnsi="Times New Roman" w:cs="Times New Roman"/>
                <w:color w:val="000000"/>
                <w:sz w:val="24"/>
              </w:rPr>
            </w:pPr>
          </w:p>
          <w:p w:rsidR="00EA4ACC" w:rsidRDefault="00EA4ACC" w:rsidP="000A7826">
            <w:pPr>
              <w:rPr>
                <w:rFonts w:ascii="Times New Roman" w:hAnsi="Times New Roman" w:cs="Times New Roman"/>
                <w:color w:val="000000"/>
                <w:sz w:val="24"/>
              </w:rPr>
            </w:pPr>
          </w:p>
          <w:p w:rsidR="00EA4ACC" w:rsidRDefault="00EA4ACC" w:rsidP="000A7826">
            <w:pPr>
              <w:rPr>
                <w:rFonts w:ascii="Times New Roman" w:hAnsi="Times New Roman" w:cs="Times New Roman"/>
                <w:color w:val="000000"/>
                <w:sz w:val="24"/>
              </w:rPr>
            </w:pPr>
          </w:p>
          <w:p w:rsidR="00EA4ACC" w:rsidRDefault="00EA4ACC" w:rsidP="000A7826">
            <w:pPr>
              <w:rPr>
                <w:rFonts w:ascii="Times New Roman" w:hAnsi="Times New Roman" w:cs="Times New Roman"/>
                <w:color w:val="000000"/>
                <w:sz w:val="24"/>
              </w:rPr>
            </w:pPr>
          </w:p>
          <w:p w:rsidR="00EA4ACC" w:rsidRDefault="00EA4ACC" w:rsidP="000A7826">
            <w:pPr>
              <w:rPr>
                <w:rFonts w:ascii="Times New Roman" w:hAnsi="Times New Roman" w:cs="Times New Roman"/>
                <w:color w:val="000000"/>
                <w:sz w:val="24"/>
              </w:rPr>
            </w:pPr>
          </w:p>
          <w:p w:rsidR="00EA4ACC" w:rsidRDefault="00EA4ACC" w:rsidP="000A7826">
            <w:pPr>
              <w:rPr>
                <w:rFonts w:ascii="Times New Roman" w:hAnsi="Times New Roman" w:cs="Times New Roman"/>
                <w:color w:val="000000"/>
                <w:sz w:val="24"/>
              </w:rPr>
            </w:pPr>
          </w:p>
          <w:p w:rsidR="00EA4ACC" w:rsidRDefault="00EA4ACC" w:rsidP="000A7826">
            <w:pPr>
              <w:rPr>
                <w:rFonts w:ascii="Times New Roman" w:hAnsi="Times New Roman" w:cs="Times New Roman"/>
                <w:color w:val="000000"/>
                <w:sz w:val="24"/>
              </w:rPr>
            </w:pPr>
          </w:p>
          <w:p w:rsidR="00EA4ACC" w:rsidRDefault="00EA4ACC" w:rsidP="000A7826">
            <w:pPr>
              <w:rPr>
                <w:rFonts w:ascii="Times New Roman" w:hAnsi="Times New Roman" w:cs="Times New Roman"/>
                <w:color w:val="000000"/>
                <w:sz w:val="24"/>
              </w:rPr>
            </w:pPr>
          </w:p>
          <w:p w:rsidR="00EA4ACC" w:rsidRDefault="00EA4ACC" w:rsidP="000A7826">
            <w:pPr>
              <w:rPr>
                <w:rFonts w:ascii="Times New Roman" w:hAnsi="Times New Roman" w:cs="Times New Roman"/>
                <w:color w:val="000000"/>
                <w:sz w:val="24"/>
              </w:rPr>
            </w:pPr>
          </w:p>
          <w:p w:rsidR="00EA4ACC" w:rsidRPr="000A7826" w:rsidRDefault="00EA4ACC" w:rsidP="000A7826">
            <w:pPr>
              <w:rPr>
                <w:rFonts w:ascii="Times New Roman" w:hAnsi="Times New Roman" w:cs="Times New Roman"/>
                <w:color w:val="000000"/>
                <w:sz w:val="28"/>
              </w:rPr>
            </w:pPr>
          </w:p>
        </w:tc>
      </w:tr>
      <w:tr w:rsidR="000A7826" w:rsidRPr="000A7826" w:rsidTr="004E37C7">
        <w:trPr>
          <w:trHeight w:val="286"/>
        </w:trPr>
        <w:tc>
          <w:tcPr>
            <w:tcW w:w="9571" w:type="dxa"/>
            <w:gridSpan w:val="2"/>
            <w:tcBorders>
              <w:top w:val="single" w:sz="4" w:space="0" w:color="000000"/>
              <w:left w:val="single" w:sz="4" w:space="0" w:color="000000"/>
              <w:bottom w:val="single" w:sz="4" w:space="0" w:color="000000"/>
              <w:right w:val="single" w:sz="4" w:space="0" w:color="000000"/>
            </w:tcBorders>
          </w:tcPr>
          <w:p w:rsidR="000A7826" w:rsidRPr="000A7826" w:rsidRDefault="000A7826" w:rsidP="000A7826">
            <w:pPr>
              <w:ind w:right="29"/>
              <w:jc w:val="center"/>
              <w:rPr>
                <w:rFonts w:ascii="Times New Roman" w:hAnsi="Times New Roman" w:cs="Times New Roman"/>
                <w:color w:val="000000"/>
                <w:sz w:val="28"/>
              </w:rPr>
            </w:pPr>
            <w:r w:rsidRPr="000A7826">
              <w:rPr>
                <w:rFonts w:ascii="Times New Roman" w:hAnsi="Times New Roman" w:cs="Times New Roman"/>
                <w:b/>
                <w:color w:val="000000"/>
                <w:sz w:val="24"/>
              </w:rPr>
              <w:lastRenderedPageBreak/>
              <w:t>Формирование системы организационно-финансового обеспечения ДШИ</w:t>
            </w:r>
            <w:r w:rsidRPr="000A7826">
              <w:rPr>
                <w:rFonts w:ascii="Times New Roman" w:hAnsi="Times New Roman" w:cs="Times New Roman"/>
                <w:color w:val="000000"/>
                <w:sz w:val="24"/>
              </w:rPr>
              <w:t xml:space="preserve"> </w:t>
            </w:r>
          </w:p>
        </w:tc>
      </w:tr>
      <w:tr w:rsidR="000A7826" w:rsidRPr="000A7826" w:rsidTr="004E37C7">
        <w:trPr>
          <w:trHeight w:val="3598"/>
        </w:trPr>
        <w:tc>
          <w:tcPr>
            <w:tcW w:w="4925" w:type="dxa"/>
            <w:tcBorders>
              <w:top w:val="single" w:sz="4" w:space="0" w:color="000000"/>
              <w:left w:val="single" w:sz="4" w:space="0" w:color="000000"/>
              <w:bottom w:val="single" w:sz="4" w:space="0" w:color="000000"/>
              <w:right w:val="single" w:sz="4" w:space="0" w:color="000000"/>
            </w:tcBorders>
          </w:tcPr>
          <w:p w:rsidR="000A7826" w:rsidRPr="000A7826" w:rsidRDefault="000A7826" w:rsidP="000A7826">
            <w:pPr>
              <w:spacing w:line="274" w:lineRule="auto"/>
              <w:rPr>
                <w:rFonts w:ascii="Times New Roman" w:hAnsi="Times New Roman" w:cs="Times New Roman"/>
                <w:color w:val="000000"/>
                <w:sz w:val="28"/>
              </w:rPr>
            </w:pPr>
            <w:r w:rsidRPr="000A7826">
              <w:rPr>
                <w:rFonts w:ascii="Times New Roman" w:hAnsi="Times New Roman" w:cs="Times New Roman"/>
                <w:color w:val="000000"/>
                <w:sz w:val="24"/>
              </w:rPr>
              <w:t>Финансовое обеспечение реализации образовательных программ на основе муниципального задания, рассчитанного  по принципам нормативно-</w:t>
            </w:r>
            <w:proofErr w:type="spellStart"/>
            <w:r w:rsidRPr="000A7826">
              <w:rPr>
                <w:rFonts w:ascii="Times New Roman" w:hAnsi="Times New Roman" w:cs="Times New Roman"/>
                <w:color w:val="000000"/>
                <w:sz w:val="24"/>
              </w:rPr>
              <w:t>подушевого</w:t>
            </w:r>
            <w:proofErr w:type="spellEnd"/>
            <w:r w:rsidRPr="000A7826">
              <w:rPr>
                <w:rFonts w:ascii="Times New Roman" w:hAnsi="Times New Roman" w:cs="Times New Roman"/>
                <w:color w:val="000000"/>
                <w:sz w:val="24"/>
              </w:rPr>
              <w:t xml:space="preserve"> финансирования.  </w:t>
            </w:r>
          </w:p>
          <w:p w:rsidR="000A7826" w:rsidRPr="000A7826" w:rsidRDefault="000A7826" w:rsidP="000A7826">
            <w:pPr>
              <w:spacing w:line="238" w:lineRule="auto"/>
              <w:rPr>
                <w:rFonts w:ascii="Times New Roman" w:hAnsi="Times New Roman" w:cs="Times New Roman"/>
                <w:color w:val="000000"/>
                <w:sz w:val="28"/>
              </w:rPr>
            </w:pPr>
            <w:r w:rsidRPr="000A7826">
              <w:rPr>
                <w:rFonts w:ascii="Times New Roman" w:hAnsi="Times New Roman" w:cs="Times New Roman"/>
                <w:color w:val="000000"/>
                <w:sz w:val="24"/>
              </w:rPr>
              <w:t xml:space="preserve">Утверждение «Нормативных затрат на оказание  муниципальных услуг и нормативных затрат на содержание имущества детской школы искусств, реализующей дополнительные </w:t>
            </w:r>
          </w:p>
          <w:p w:rsidR="000A7826" w:rsidRPr="000A7826" w:rsidRDefault="000A7826" w:rsidP="000A7826">
            <w:pPr>
              <w:rPr>
                <w:rFonts w:ascii="Times New Roman" w:hAnsi="Times New Roman" w:cs="Times New Roman"/>
                <w:color w:val="000000"/>
                <w:sz w:val="28"/>
              </w:rPr>
            </w:pPr>
            <w:r w:rsidRPr="000A7826">
              <w:rPr>
                <w:rFonts w:ascii="Times New Roman" w:hAnsi="Times New Roman" w:cs="Times New Roman"/>
                <w:color w:val="000000"/>
                <w:sz w:val="24"/>
              </w:rPr>
              <w:t xml:space="preserve">предпрофессиональные и общеразвивающие программы в области искусств». </w:t>
            </w:r>
          </w:p>
        </w:tc>
        <w:tc>
          <w:tcPr>
            <w:tcW w:w="4646" w:type="dxa"/>
            <w:tcBorders>
              <w:top w:val="single" w:sz="4" w:space="0" w:color="000000"/>
              <w:left w:val="single" w:sz="4" w:space="0" w:color="000000"/>
              <w:bottom w:val="single" w:sz="4" w:space="0" w:color="000000"/>
              <w:right w:val="single" w:sz="4" w:space="0" w:color="000000"/>
            </w:tcBorders>
          </w:tcPr>
          <w:p w:rsidR="000A7826" w:rsidRPr="000A7826" w:rsidRDefault="000A7826" w:rsidP="000A7826">
            <w:pPr>
              <w:spacing w:after="6" w:line="243" w:lineRule="auto"/>
              <w:rPr>
                <w:rFonts w:ascii="Times New Roman" w:hAnsi="Times New Roman" w:cs="Times New Roman"/>
                <w:color w:val="000000"/>
                <w:sz w:val="28"/>
              </w:rPr>
            </w:pPr>
            <w:r w:rsidRPr="000A7826">
              <w:rPr>
                <w:rFonts w:ascii="Times New Roman" w:hAnsi="Times New Roman" w:cs="Times New Roman"/>
                <w:color w:val="000000"/>
                <w:sz w:val="24"/>
              </w:rPr>
              <w:t xml:space="preserve">Удельный вес бюджетных средств, направляемых на обеспечение реализации предпрофессиональных программ в области искусств, от общего объема бюджетных средств, выделяемых учредителем ДШИ на выполнение государственного (муниципального) задания – </w:t>
            </w:r>
            <w:r w:rsidRPr="000A376A">
              <w:rPr>
                <w:rFonts w:ascii="Times New Roman" w:hAnsi="Times New Roman" w:cs="Times New Roman"/>
                <w:color w:val="000000"/>
                <w:sz w:val="24"/>
              </w:rPr>
              <w:t>92%</w:t>
            </w:r>
            <w:r w:rsidRPr="000A7826">
              <w:rPr>
                <w:rFonts w:ascii="Times New Roman" w:hAnsi="Times New Roman" w:cs="Times New Roman"/>
                <w:color w:val="000000"/>
                <w:sz w:val="24"/>
              </w:rPr>
              <w:t xml:space="preserve">. </w:t>
            </w:r>
          </w:p>
          <w:p w:rsidR="000A7826" w:rsidRPr="000A7826" w:rsidRDefault="000A7826" w:rsidP="000A7826">
            <w:pPr>
              <w:rPr>
                <w:rFonts w:ascii="Times New Roman" w:hAnsi="Times New Roman" w:cs="Times New Roman"/>
                <w:color w:val="000000"/>
                <w:sz w:val="28"/>
              </w:rPr>
            </w:pPr>
            <w:r w:rsidRPr="000A7826">
              <w:rPr>
                <w:rFonts w:ascii="Times New Roman" w:hAnsi="Times New Roman" w:cs="Times New Roman"/>
                <w:color w:val="000000"/>
                <w:sz w:val="24"/>
              </w:rPr>
              <w:t xml:space="preserve">Удельный вес внебюджетных средств от объема бюджетного финансирования, выделяемого учредителем на выполнение государственного (муниципального) задания, </w:t>
            </w:r>
            <w:r w:rsidRPr="000A376A">
              <w:rPr>
                <w:rFonts w:ascii="Times New Roman" w:hAnsi="Times New Roman" w:cs="Times New Roman"/>
                <w:color w:val="000000"/>
                <w:sz w:val="24"/>
              </w:rPr>
              <w:t>– 8%.</w:t>
            </w:r>
            <w:r w:rsidRPr="000A7826">
              <w:rPr>
                <w:rFonts w:ascii="Times New Roman" w:hAnsi="Times New Roman" w:cs="Times New Roman"/>
                <w:color w:val="000000"/>
                <w:sz w:val="24"/>
              </w:rPr>
              <w:t xml:space="preserve"> </w:t>
            </w:r>
          </w:p>
        </w:tc>
      </w:tr>
    </w:tbl>
    <w:p w:rsidR="00D464D1" w:rsidRDefault="00D464D1"/>
    <w:sectPr w:rsidR="00D464D1">
      <w:footerReference w:type="even" r:id="rId19"/>
      <w:footerReference w:type="default" r:id="rId20"/>
      <w:footerReference w:type="firs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38C" w:rsidRDefault="00EB638C">
      <w:pPr>
        <w:spacing w:after="0" w:line="240" w:lineRule="auto"/>
      </w:pPr>
      <w:r>
        <w:separator/>
      </w:r>
    </w:p>
  </w:endnote>
  <w:endnote w:type="continuationSeparator" w:id="0">
    <w:p w:rsidR="00EB638C" w:rsidRDefault="00EB6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477" w:rsidRDefault="00046477">
    <w:pPr>
      <w:spacing w:after="0"/>
      <w:ind w:right="1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p w:rsidR="00046477" w:rsidRDefault="00046477">
    <w:pPr>
      <w:spacing w:after="0"/>
    </w:pPr>
    <w:r>
      <w:rPr>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477" w:rsidRDefault="00046477">
    <w:pPr>
      <w:spacing w:after="0"/>
      <w:ind w:right="10"/>
      <w:jc w:val="right"/>
    </w:pPr>
    <w:r>
      <w:fldChar w:fldCharType="begin"/>
    </w:r>
    <w:r>
      <w:instrText xml:space="preserve"> PAGE   \* MERGEFORMAT </w:instrText>
    </w:r>
    <w:r>
      <w:fldChar w:fldCharType="separate"/>
    </w:r>
    <w:r w:rsidR="00403EC7" w:rsidRPr="00403EC7">
      <w:rPr>
        <w:noProof/>
        <w:sz w:val="24"/>
      </w:rPr>
      <w:t>2</w:t>
    </w:r>
    <w:r>
      <w:rPr>
        <w:sz w:val="24"/>
      </w:rPr>
      <w:fldChar w:fldCharType="end"/>
    </w:r>
    <w:r>
      <w:rPr>
        <w:sz w:val="24"/>
      </w:rPr>
      <w:t xml:space="preserve"> </w:t>
    </w:r>
  </w:p>
  <w:p w:rsidR="00046477" w:rsidRDefault="00046477">
    <w:pPr>
      <w:spacing w:after="0"/>
    </w:pPr>
    <w:r>
      <w:rPr>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477" w:rsidRDefault="00046477"/>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477" w:rsidRDefault="00046477">
    <w:pPr>
      <w:spacing w:after="0"/>
      <w:ind w:right="-3520"/>
      <w:jc w:val="right"/>
    </w:pPr>
    <w:r>
      <w:fldChar w:fldCharType="begin"/>
    </w:r>
    <w:r>
      <w:instrText xml:space="preserve"> PAGE   \* MERGEFORMAT </w:instrText>
    </w:r>
    <w:r>
      <w:fldChar w:fldCharType="separate"/>
    </w:r>
    <w:r>
      <w:rPr>
        <w:sz w:val="24"/>
      </w:rPr>
      <w:t>36</w:t>
    </w:r>
    <w:r>
      <w:rPr>
        <w:sz w:val="24"/>
      </w:rPr>
      <w:fldChar w:fldCharType="end"/>
    </w:r>
    <w:r>
      <w:rPr>
        <w:sz w:val="24"/>
      </w:rPr>
      <w:t xml:space="preserve"> </w:t>
    </w:r>
  </w:p>
  <w:p w:rsidR="00046477" w:rsidRDefault="00046477">
    <w:pPr>
      <w:spacing w:after="0"/>
    </w:pPr>
    <w:r>
      <w:rPr>
        <w:sz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1746135"/>
      <w:docPartObj>
        <w:docPartGallery w:val="Page Numbers (Bottom of Page)"/>
        <w:docPartUnique/>
      </w:docPartObj>
    </w:sdtPr>
    <w:sdtEndPr/>
    <w:sdtContent>
      <w:p w:rsidR="00046477" w:rsidRDefault="00046477">
        <w:pPr>
          <w:pStyle w:val="a9"/>
          <w:jc w:val="right"/>
        </w:pPr>
        <w:r>
          <w:fldChar w:fldCharType="begin"/>
        </w:r>
        <w:r>
          <w:instrText>PAGE   \* MERGEFORMAT</w:instrText>
        </w:r>
        <w:r>
          <w:fldChar w:fldCharType="separate"/>
        </w:r>
        <w:r w:rsidR="00B10B00">
          <w:rPr>
            <w:noProof/>
          </w:rPr>
          <w:t>52</w:t>
        </w:r>
        <w:r>
          <w:fldChar w:fldCharType="end"/>
        </w:r>
      </w:p>
    </w:sdtContent>
  </w:sdt>
  <w:p w:rsidR="00046477" w:rsidRDefault="00046477">
    <w:pPr>
      <w:spacing w:after="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477" w:rsidRDefault="00046477">
    <w:pPr>
      <w:spacing w:after="0"/>
      <w:ind w:right="-3520"/>
      <w:jc w:val="right"/>
    </w:pPr>
    <w:r>
      <w:fldChar w:fldCharType="begin"/>
    </w:r>
    <w:r>
      <w:instrText xml:space="preserve"> PAGE   \* MERGEFORMAT </w:instrText>
    </w:r>
    <w:r>
      <w:fldChar w:fldCharType="separate"/>
    </w:r>
    <w:r>
      <w:rPr>
        <w:sz w:val="24"/>
      </w:rPr>
      <w:t>36</w:t>
    </w:r>
    <w:r>
      <w:rPr>
        <w:sz w:val="24"/>
      </w:rPr>
      <w:fldChar w:fldCharType="end"/>
    </w:r>
    <w:r>
      <w:rPr>
        <w:sz w:val="24"/>
      </w:rPr>
      <w:t xml:space="preserve"> </w:t>
    </w:r>
  </w:p>
  <w:p w:rsidR="00046477" w:rsidRDefault="00046477">
    <w:pPr>
      <w:spacing w:after="0"/>
    </w:pPr>
    <w:r>
      <w:rPr>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38C" w:rsidRDefault="00EB638C">
      <w:pPr>
        <w:spacing w:after="0" w:line="240" w:lineRule="auto"/>
      </w:pPr>
      <w:r>
        <w:separator/>
      </w:r>
    </w:p>
  </w:footnote>
  <w:footnote w:type="continuationSeparator" w:id="0">
    <w:p w:rsidR="00EB638C" w:rsidRDefault="00EB63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477" w:rsidRDefault="0004647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477" w:rsidRDefault="00046477">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477" w:rsidRDefault="0004647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0F4F"/>
    <w:multiLevelType w:val="hybridMultilevel"/>
    <w:tmpl w:val="EC18E1BA"/>
    <w:lvl w:ilvl="0" w:tplc="35AA3700">
      <w:start w:val="1"/>
      <w:numFmt w:val="bullet"/>
      <w:lvlText w:val="–"/>
      <w:lvlJc w:val="left"/>
      <w:pPr>
        <w:ind w:left="9"/>
      </w:pPr>
      <w:rPr>
        <w:rFonts w:ascii="Times New Roman" w:eastAsia="Times New Roman" w:hAnsi="Times New Roman" w:cs="Times New Roman"/>
        <w:b w:val="0"/>
        <w:i w:val="0"/>
        <w:strike w:val="0"/>
        <w:dstrike w:val="0"/>
        <w:color w:val="171717"/>
        <w:sz w:val="28"/>
        <w:szCs w:val="28"/>
        <w:u w:val="none" w:color="000000"/>
        <w:bdr w:val="none" w:sz="0" w:space="0" w:color="auto"/>
        <w:shd w:val="clear" w:color="auto" w:fill="auto"/>
        <w:vertAlign w:val="baseline"/>
      </w:rPr>
    </w:lvl>
    <w:lvl w:ilvl="1" w:tplc="79E0E20C">
      <w:start w:val="1"/>
      <w:numFmt w:val="bullet"/>
      <w:lvlText w:val="o"/>
      <w:lvlJc w:val="left"/>
      <w:pPr>
        <w:ind w:left="1080"/>
      </w:pPr>
      <w:rPr>
        <w:rFonts w:ascii="Times New Roman" w:eastAsia="Times New Roman" w:hAnsi="Times New Roman" w:cs="Times New Roman"/>
        <w:b w:val="0"/>
        <w:i w:val="0"/>
        <w:strike w:val="0"/>
        <w:dstrike w:val="0"/>
        <w:color w:val="171717"/>
        <w:sz w:val="28"/>
        <w:szCs w:val="28"/>
        <w:u w:val="none" w:color="000000"/>
        <w:bdr w:val="none" w:sz="0" w:space="0" w:color="auto"/>
        <w:shd w:val="clear" w:color="auto" w:fill="auto"/>
        <w:vertAlign w:val="baseline"/>
      </w:rPr>
    </w:lvl>
    <w:lvl w:ilvl="2" w:tplc="7C10135E">
      <w:start w:val="1"/>
      <w:numFmt w:val="bullet"/>
      <w:lvlText w:val="▪"/>
      <w:lvlJc w:val="left"/>
      <w:pPr>
        <w:ind w:left="1800"/>
      </w:pPr>
      <w:rPr>
        <w:rFonts w:ascii="Times New Roman" w:eastAsia="Times New Roman" w:hAnsi="Times New Roman" w:cs="Times New Roman"/>
        <w:b w:val="0"/>
        <w:i w:val="0"/>
        <w:strike w:val="0"/>
        <w:dstrike w:val="0"/>
        <w:color w:val="171717"/>
        <w:sz w:val="28"/>
        <w:szCs w:val="28"/>
        <w:u w:val="none" w:color="000000"/>
        <w:bdr w:val="none" w:sz="0" w:space="0" w:color="auto"/>
        <w:shd w:val="clear" w:color="auto" w:fill="auto"/>
        <w:vertAlign w:val="baseline"/>
      </w:rPr>
    </w:lvl>
    <w:lvl w:ilvl="3" w:tplc="85048E8C">
      <w:start w:val="1"/>
      <w:numFmt w:val="bullet"/>
      <w:lvlText w:val="•"/>
      <w:lvlJc w:val="left"/>
      <w:pPr>
        <w:ind w:left="2520"/>
      </w:pPr>
      <w:rPr>
        <w:rFonts w:ascii="Times New Roman" w:eastAsia="Times New Roman" w:hAnsi="Times New Roman" w:cs="Times New Roman"/>
        <w:b w:val="0"/>
        <w:i w:val="0"/>
        <w:strike w:val="0"/>
        <w:dstrike w:val="0"/>
        <w:color w:val="171717"/>
        <w:sz w:val="28"/>
        <w:szCs w:val="28"/>
        <w:u w:val="none" w:color="000000"/>
        <w:bdr w:val="none" w:sz="0" w:space="0" w:color="auto"/>
        <w:shd w:val="clear" w:color="auto" w:fill="auto"/>
        <w:vertAlign w:val="baseline"/>
      </w:rPr>
    </w:lvl>
    <w:lvl w:ilvl="4" w:tplc="39C47010">
      <w:start w:val="1"/>
      <w:numFmt w:val="bullet"/>
      <w:lvlText w:val="o"/>
      <w:lvlJc w:val="left"/>
      <w:pPr>
        <w:ind w:left="3240"/>
      </w:pPr>
      <w:rPr>
        <w:rFonts w:ascii="Times New Roman" w:eastAsia="Times New Roman" w:hAnsi="Times New Roman" w:cs="Times New Roman"/>
        <w:b w:val="0"/>
        <w:i w:val="0"/>
        <w:strike w:val="0"/>
        <w:dstrike w:val="0"/>
        <w:color w:val="171717"/>
        <w:sz w:val="28"/>
        <w:szCs w:val="28"/>
        <w:u w:val="none" w:color="000000"/>
        <w:bdr w:val="none" w:sz="0" w:space="0" w:color="auto"/>
        <w:shd w:val="clear" w:color="auto" w:fill="auto"/>
        <w:vertAlign w:val="baseline"/>
      </w:rPr>
    </w:lvl>
    <w:lvl w:ilvl="5" w:tplc="7CCC363C">
      <w:start w:val="1"/>
      <w:numFmt w:val="bullet"/>
      <w:lvlText w:val="▪"/>
      <w:lvlJc w:val="left"/>
      <w:pPr>
        <w:ind w:left="3960"/>
      </w:pPr>
      <w:rPr>
        <w:rFonts w:ascii="Times New Roman" w:eastAsia="Times New Roman" w:hAnsi="Times New Roman" w:cs="Times New Roman"/>
        <w:b w:val="0"/>
        <w:i w:val="0"/>
        <w:strike w:val="0"/>
        <w:dstrike w:val="0"/>
        <w:color w:val="171717"/>
        <w:sz w:val="28"/>
        <w:szCs w:val="28"/>
        <w:u w:val="none" w:color="000000"/>
        <w:bdr w:val="none" w:sz="0" w:space="0" w:color="auto"/>
        <w:shd w:val="clear" w:color="auto" w:fill="auto"/>
        <w:vertAlign w:val="baseline"/>
      </w:rPr>
    </w:lvl>
    <w:lvl w:ilvl="6" w:tplc="1D141366">
      <w:start w:val="1"/>
      <w:numFmt w:val="bullet"/>
      <w:lvlText w:val="•"/>
      <w:lvlJc w:val="left"/>
      <w:pPr>
        <w:ind w:left="4680"/>
      </w:pPr>
      <w:rPr>
        <w:rFonts w:ascii="Times New Roman" w:eastAsia="Times New Roman" w:hAnsi="Times New Roman" w:cs="Times New Roman"/>
        <w:b w:val="0"/>
        <w:i w:val="0"/>
        <w:strike w:val="0"/>
        <w:dstrike w:val="0"/>
        <w:color w:val="171717"/>
        <w:sz w:val="28"/>
        <w:szCs w:val="28"/>
        <w:u w:val="none" w:color="000000"/>
        <w:bdr w:val="none" w:sz="0" w:space="0" w:color="auto"/>
        <w:shd w:val="clear" w:color="auto" w:fill="auto"/>
        <w:vertAlign w:val="baseline"/>
      </w:rPr>
    </w:lvl>
    <w:lvl w:ilvl="7" w:tplc="7EDC599A">
      <w:start w:val="1"/>
      <w:numFmt w:val="bullet"/>
      <w:lvlText w:val="o"/>
      <w:lvlJc w:val="left"/>
      <w:pPr>
        <w:ind w:left="5400"/>
      </w:pPr>
      <w:rPr>
        <w:rFonts w:ascii="Times New Roman" w:eastAsia="Times New Roman" w:hAnsi="Times New Roman" w:cs="Times New Roman"/>
        <w:b w:val="0"/>
        <w:i w:val="0"/>
        <w:strike w:val="0"/>
        <w:dstrike w:val="0"/>
        <w:color w:val="171717"/>
        <w:sz w:val="28"/>
        <w:szCs w:val="28"/>
        <w:u w:val="none" w:color="000000"/>
        <w:bdr w:val="none" w:sz="0" w:space="0" w:color="auto"/>
        <w:shd w:val="clear" w:color="auto" w:fill="auto"/>
        <w:vertAlign w:val="baseline"/>
      </w:rPr>
    </w:lvl>
    <w:lvl w:ilvl="8" w:tplc="BA527A14">
      <w:start w:val="1"/>
      <w:numFmt w:val="bullet"/>
      <w:lvlText w:val="▪"/>
      <w:lvlJc w:val="left"/>
      <w:pPr>
        <w:ind w:left="6120"/>
      </w:pPr>
      <w:rPr>
        <w:rFonts w:ascii="Times New Roman" w:eastAsia="Times New Roman" w:hAnsi="Times New Roman" w:cs="Times New Roman"/>
        <w:b w:val="0"/>
        <w:i w:val="0"/>
        <w:strike w:val="0"/>
        <w:dstrike w:val="0"/>
        <w:color w:val="171717"/>
        <w:sz w:val="28"/>
        <w:szCs w:val="28"/>
        <w:u w:val="none" w:color="000000"/>
        <w:bdr w:val="none" w:sz="0" w:space="0" w:color="auto"/>
        <w:shd w:val="clear" w:color="auto" w:fill="auto"/>
        <w:vertAlign w:val="baseline"/>
      </w:rPr>
    </w:lvl>
  </w:abstractNum>
  <w:abstractNum w:abstractNumId="1">
    <w:nsid w:val="06853C31"/>
    <w:multiLevelType w:val="hybridMultilevel"/>
    <w:tmpl w:val="D8723414"/>
    <w:lvl w:ilvl="0" w:tplc="5472EDB4">
      <w:start w:val="1"/>
      <w:numFmt w:val="bullet"/>
      <w:lvlText w:val="–"/>
      <w:lvlJc w:val="left"/>
      <w:pPr>
        <w:ind w:left="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B74944C">
      <w:start w:val="1"/>
      <w:numFmt w:val="bullet"/>
      <w:lvlText w:val="o"/>
      <w:lvlJc w:val="left"/>
      <w:pPr>
        <w:ind w:left="10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13AD2AE">
      <w:start w:val="1"/>
      <w:numFmt w:val="bullet"/>
      <w:lvlText w:val="▪"/>
      <w:lvlJc w:val="left"/>
      <w:pPr>
        <w:ind w:left="1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5C2FACE">
      <w:start w:val="1"/>
      <w:numFmt w:val="bullet"/>
      <w:lvlText w:val="•"/>
      <w:lvlJc w:val="left"/>
      <w:pPr>
        <w:ind w:left="2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604FEE0">
      <w:start w:val="1"/>
      <w:numFmt w:val="bullet"/>
      <w:lvlText w:val="o"/>
      <w:lvlJc w:val="left"/>
      <w:pPr>
        <w:ind w:left="32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2FE63D6">
      <w:start w:val="1"/>
      <w:numFmt w:val="bullet"/>
      <w:lvlText w:val="▪"/>
      <w:lvlJc w:val="left"/>
      <w:pPr>
        <w:ind w:left="3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E984556">
      <w:start w:val="1"/>
      <w:numFmt w:val="bullet"/>
      <w:lvlText w:val="•"/>
      <w:lvlJc w:val="left"/>
      <w:pPr>
        <w:ind w:left="4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918887E">
      <w:start w:val="1"/>
      <w:numFmt w:val="bullet"/>
      <w:lvlText w:val="o"/>
      <w:lvlJc w:val="left"/>
      <w:pPr>
        <w:ind w:left="5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2664152">
      <w:start w:val="1"/>
      <w:numFmt w:val="bullet"/>
      <w:lvlText w:val="▪"/>
      <w:lvlJc w:val="left"/>
      <w:pPr>
        <w:ind w:left="6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75F0641"/>
    <w:multiLevelType w:val="hybridMultilevel"/>
    <w:tmpl w:val="8B5A895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
    <w:nsid w:val="081E1A01"/>
    <w:multiLevelType w:val="hybridMultilevel"/>
    <w:tmpl w:val="A960590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
    <w:nsid w:val="08681C3E"/>
    <w:multiLevelType w:val="hybridMultilevel"/>
    <w:tmpl w:val="3D00B46E"/>
    <w:lvl w:ilvl="0" w:tplc="7F88E444">
      <w:start w:val="1"/>
      <w:numFmt w:val="bullet"/>
      <w:lvlText w:val="-"/>
      <w:lvlJc w:val="left"/>
      <w:pPr>
        <w:ind w:left="1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1" w:tplc="ACDAA844">
      <w:start w:val="1"/>
      <w:numFmt w:val="bullet"/>
      <w:lvlText w:val="o"/>
      <w:lvlJc w:val="left"/>
      <w:pPr>
        <w:ind w:left="108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D6228A0E">
      <w:start w:val="1"/>
      <w:numFmt w:val="bullet"/>
      <w:lvlText w:val="▪"/>
      <w:lvlJc w:val="left"/>
      <w:pPr>
        <w:ind w:left="180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DC74DA6C">
      <w:start w:val="1"/>
      <w:numFmt w:val="bullet"/>
      <w:lvlText w:val="•"/>
      <w:lvlJc w:val="left"/>
      <w:pPr>
        <w:ind w:left="252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E4B219FA">
      <w:start w:val="1"/>
      <w:numFmt w:val="bullet"/>
      <w:lvlText w:val="o"/>
      <w:lvlJc w:val="left"/>
      <w:pPr>
        <w:ind w:left="324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EE142E30">
      <w:start w:val="1"/>
      <w:numFmt w:val="bullet"/>
      <w:lvlText w:val="▪"/>
      <w:lvlJc w:val="left"/>
      <w:pPr>
        <w:ind w:left="396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37F64FDE">
      <w:start w:val="1"/>
      <w:numFmt w:val="bullet"/>
      <w:lvlText w:val="•"/>
      <w:lvlJc w:val="left"/>
      <w:pPr>
        <w:ind w:left="468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46B879A2">
      <w:start w:val="1"/>
      <w:numFmt w:val="bullet"/>
      <w:lvlText w:val="o"/>
      <w:lvlJc w:val="left"/>
      <w:pPr>
        <w:ind w:left="540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C4EC3CDA">
      <w:start w:val="1"/>
      <w:numFmt w:val="bullet"/>
      <w:lvlText w:val="▪"/>
      <w:lvlJc w:val="left"/>
      <w:pPr>
        <w:ind w:left="612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abstractNum w:abstractNumId="5">
    <w:nsid w:val="200C2871"/>
    <w:multiLevelType w:val="hybridMultilevel"/>
    <w:tmpl w:val="7026DC06"/>
    <w:lvl w:ilvl="0" w:tplc="6C64C73C">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23825A2">
      <w:start w:val="1"/>
      <w:numFmt w:val="bullet"/>
      <w:lvlText w:val="o"/>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B8D96A">
      <w:start w:val="1"/>
      <w:numFmt w:val="bullet"/>
      <w:lvlText w:val="▪"/>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9E6FF04">
      <w:start w:val="1"/>
      <w:numFmt w:val="bullet"/>
      <w:lvlText w:val="•"/>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2C43EE8">
      <w:start w:val="1"/>
      <w:numFmt w:val="bullet"/>
      <w:lvlText w:val="o"/>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FF45DB8">
      <w:start w:val="1"/>
      <w:numFmt w:val="bullet"/>
      <w:lvlText w:val="▪"/>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0169960">
      <w:start w:val="1"/>
      <w:numFmt w:val="bullet"/>
      <w:lvlText w:val="•"/>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7D09E50">
      <w:start w:val="1"/>
      <w:numFmt w:val="bullet"/>
      <w:lvlText w:val="o"/>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B08FE7E">
      <w:start w:val="1"/>
      <w:numFmt w:val="bullet"/>
      <w:lvlText w:val="▪"/>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25B005CF"/>
    <w:multiLevelType w:val="hybridMultilevel"/>
    <w:tmpl w:val="F0B62620"/>
    <w:lvl w:ilvl="0" w:tplc="F8C40446">
      <w:start w:val="1"/>
      <w:numFmt w:val="bullet"/>
      <w:lvlText w:val="–"/>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47ADA3C">
      <w:start w:val="1"/>
      <w:numFmt w:val="bullet"/>
      <w:lvlText w:val="o"/>
      <w:lvlJc w:val="left"/>
      <w:pPr>
        <w:ind w:left="10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B38AA2A">
      <w:start w:val="1"/>
      <w:numFmt w:val="bullet"/>
      <w:lvlText w:val="▪"/>
      <w:lvlJc w:val="left"/>
      <w:pPr>
        <w:ind w:left="1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8AAF7F0">
      <w:start w:val="1"/>
      <w:numFmt w:val="bullet"/>
      <w:lvlText w:val="•"/>
      <w:lvlJc w:val="left"/>
      <w:pPr>
        <w:ind w:left="2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9F0AEF0">
      <w:start w:val="1"/>
      <w:numFmt w:val="bullet"/>
      <w:lvlText w:val="o"/>
      <w:lvlJc w:val="left"/>
      <w:pPr>
        <w:ind w:left="32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74EF1A8">
      <w:start w:val="1"/>
      <w:numFmt w:val="bullet"/>
      <w:lvlText w:val="▪"/>
      <w:lvlJc w:val="left"/>
      <w:pPr>
        <w:ind w:left="3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47C7548">
      <w:start w:val="1"/>
      <w:numFmt w:val="bullet"/>
      <w:lvlText w:val="•"/>
      <w:lvlJc w:val="left"/>
      <w:pPr>
        <w:ind w:left="4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55E9AA2">
      <w:start w:val="1"/>
      <w:numFmt w:val="bullet"/>
      <w:lvlText w:val="o"/>
      <w:lvlJc w:val="left"/>
      <w:pPr>
        <w:ind w:left="5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8ACCEE0">
      <w:start w:val="1"/>
      <w:numFmt w:val="bullet"/>
      <w:lvlText w:val="▪"/>
      <w:lvlJc w:val="left"/>
      <w:pPr>
        <w:ind w:left="6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2A2D3604"/>
    <w:multiLevelType w:val="hybridMultilevel"/>
    <w:tmpl w:val="CC4C0606"/>
    <w:lvl w:ilvl="0" w:tplc="7C3220C8">
      <w:start w:val="1"/>
      <w:numFmt w:val="bullet"/>
      <w:lvlText w:val="-"/>
      <w:lvlJc w:val="left"/>
      <w:pPr>
        <w:ind w:left="355"/>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1" w:tplc="032031EE">
      <w:start w:val="1"/>
      <w:numFmt w:val="bullet"/>
      <w:lvlText w:val="o"/>
      <w:lvlJc w:val="left"/>
      <w:pPr>
        <w:ind w:left="108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E334C26C">
      <w:start w:val="1"/>
      <w:numFmt w:val="bullet"/>
      <w:lvlText w:val="▪"/>
      <w:lvlJc w:val="left"/>
      <w:pPr>
        <w:ind w:left="180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2FDA3BC8">
      <w:start w:val="1"/>
      <w:numFmt w:val="bullet"/>
      <w:lvlText w:val="•"/>
      <w:lvlJc w:val="left"/>
      <w:pPr>
        <w:ind w:left="252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E2907104">
      <w:start w:val="1"/>
      <w:numFmt w:val="bullet"/>
      <w:lvlText w:val="o"/>
      <w:lvlJc w:val="left"/>
      <w:pPr>
        <w:ind w:left="324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44D2A7C8">
      <w:start w:val="1"/>
      <w:numFmt w:val="bullet"/>
      <w:lvlText w:val="▪"/>
      <w:lvlJc w:val="left"/>
      <w:pPr>
        <w:ind w:left="396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4690851C">
      <w:start w:val="1"/>
      <w:numFmt w:val="bullet"/>
      <w:lvlText w:val="•"/>
      <w:lvlJc w:val="left"/>
      <w:pPr>
        <w:ind w:left="468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1564EBF0">
      <w:start w:val="1"/>
      <w:numFmt w:val="bullet"/>
      <w:lvlText w:val="o"/>
      <w:lvlJc w:val="left"/>
      <w:pPr>
        <w:ind w:left="540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1A440694">
      <w:start w:val="1"/>
      <w:numFmt w:val="bullet"/>
      <w:lvlText w:val="▪"/>
      <w:lvlJc w:val="left"/>
      <w:pPr>
        <w:ind w:left="612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abstractNum w:abstractNumId="8">
    <w:nsid w:val="2BC31A36"/>
    <w:multiLevelType w:val="hybridMultilevel"/>
    <w:tmpl w:val="793202D2"/>
    <w:lvl w:ilvl="0" w:tplc="7D8E4A9A">
      <w:start w:val="1"/>
      <w:numFmt w:val="bullet"/>
      <w:lvlText w:val="-"/>
      <w:lvlJc w:val="left"/>
      <w:pPr>
        <w:ind w:left="312"/>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1" w:tplc="53DA55A2">
      <w:start w:val="1"/>
      <w:numFmt w:val="bullet"/>
      <w:lvlText w:val="o"/>
      <w:lvlJc w:val="left"/>
      <w:pPr>
        <w:ind w:left="1097"/>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7EB45EDA">
      <w:start w:val="1"/>
      <w:numFmt w:val="bullet"/>
      <w:lvlText w:val="▪"/>
      <w:lvlJc w:val="left"/>
      <w:pPr>
        <w:ind w:left="1817"/>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5D3E8596">
      <w:start w:val="1"/>
      <w:numFmt w:val="bullet"/>
      <w:lvlText w:val="•"/>
      <w:lvlJc w:val="left"/>
      <w:pPr>
        <w:ind w:left="2537"/>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2ED27438">
      <w:start w:val="1"/>
      <w:numFmt w:val="bullet"/>
      <w:lvlText w:val="o"/>
      <w:lvlJc w:val="left"/>
      <w:pPr>
        <w:ind w:left="3257"/>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1C06963C">
      <w:start w:val="1"/>
      <w:numFmt w:val="bullet"/>
      <w:lvlText w:val="▪"/>
      <w:lvlJc w:val="left"/>
      <w:pPr>
        <w:ind w:left="3977"/>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1C54146A">
      <w:start w:val="1"/>
      <w:numFmt w:val="bullet"/>
      <w:lvlText w:val="•"/>
      <w:lvlJc w:val="left"/>
      <w:pPr>
        <w:ind w:left="4697"/>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A994FBE0">
      <w:start w:val="1"/>
      <w:numFmt w:val="bullet"/>
      <w:lvlText w:val="o"/>
      <w:lvlJc w:val="left"/>
      <w:pPr>
        <w:ind w:left="5417"/>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8CCCE41A">
      <w:start w:val="1"/>
      <w:numFmt w:val="bullet"/>
      <w:lvlText w:val="▪"/>
      <w:lvlJc w:val="left"/>
      <w:pPr>
        <w:ind w:left="6137"/>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abstractNum w:abstractNumId="9">
    <w:nsid w:val="2EE414F0"/>
    <w:multiLevelType w:val="hybridMultilevel"/>
    <w:tmpl w:val="DBAE44F0"/>
    <w:lvl w:ilvl="0" w:tplc="2A986D5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A4CFC76">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2EAB2EE">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13A78B8">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6C80358">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4ED500">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ABC8B26">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3B09A2C">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4E1F14">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326B66F5"/>
    <w:multiLevelType w:val="hybridMultilevel"/>
    <w:tmpl w:val="22F0BFB8"/>
    <w:lvl w:ilvl="0" w:tplc="95A0BA6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D9455FA">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7BE2B28">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39AA7CA">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F7C4264">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76C0088">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D8CBCDC">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B464752">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92C708E">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36732856"/>
    <w:multiLevelType w:val="hybridMultilevel"/>
    <w:tmpl w:val="5CC8F78A"/>
    <w:lvl w:ilvl="0" w:tplc="2066651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A475B0">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526D1DC">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A98D000">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509C72">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84E59E0">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7CC8EC0">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3BADE40">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75A1AEA">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3AB14D21"/>
    <w:multiLevelType w:val="hybridMultilevel"/>
    <w:tmpl w:val="83468142"/>
    <w:lvl w:ilvl="0" w:tplc="26BC48D6">
      <w:start w:val="1"/>
      <w:numFmt w:val="bullet"/>
      <w:lvlText w:val="–"/>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BEA8B82">
      <w:start w:val="1"/>
      <w:numFmt w:val="bullet"/>
      <w:lvlText w:val="o"/>
      <w:lvlJc w:val="left"/>
      <w:pPr>
        <w:ind w:left="10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750BDA6">
      <w:start w:val="1"/>
      <w:numFmt w:val="bullet"/>
      <w:lvlText w:val="▪"/>
      <w:lvlJc w:val="left"/>
      <w:pPr>
        <w:ind w:left="1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D36CC68">
      <w:start w:val="1"/>
      <w:numFmt w:val="bullet"/>
      <w:lvlText w:val="•"/>
      <w:lvlJc w:val="left"/>
      <w:pPr>
        <w:ind w:left="2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686A0B4">
      <w:start w:val="1"/>
      <w:numFmt w:val="bullet"/>
      <w:lvlText w:val="o"/>
      <w:lvlJc w:val="left"/>
      <w:pPr>
        <w:ind w:left="32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4B427D8">
      <w:start w:val="1"/>
      <w:numFmt w:val="bullet"/>
      <w:lvlText w:val="▪"/>
      <w:lvlJc w:val="left"/>
      <w:pPr>
        <w:ind w:left="3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CF21E58">
      <w:start w:val="1"/>
      <w:numFmt w:val="bullet"/>
      <w:lvlText w:val="•"/>
      <w:lvlJc w:val="left"/>
      <w:pPr>
        <w:ind w:left="4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D545CDA">
      <w:start w:val="1"/>
      <w:numFmt w:val="bullet"/>
      <w:lvlText w:val="o"/>
      <w:lvlJc w:val="left"/>
      <w:pPr>
        <w:ind w:left="5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0207BF2">
      <w:start w:val="1"/>
      <w:numFmt w:val="bullet"/>
      <w:lvlText w:val="▪"/>
      <w:lvlJc w:val="left"/>
      <w:pPr>
        <w:ind w:left="6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3BD05DC0"/>
    <w:multiLevelType w:val="hybridMultilevel"/>
    <w:tmpl w:val="B0D0B48E"/>
    <w:lvl w:ilvl="0" w:tplc="3154B070">
      <w:start w:val="1"/>
      <w:numFmt w:val="bullet"/>
      <w:lvlText w:val="–"/>
      <w:lvlJc w:val="left"/>
      <w:pPr>
        <w:ind w:left="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5F03872">
      <w:start w:val="1"/>
      <w:numFmt w:val="bullet"/>
      <w:lvlText w:val="o"/>
      <w:lvlJc w:val="left"/>
      <w:pPr>
        <w:ind w:left="10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4825924">
      <w:start w:val="1"/>
      <w:numFmt w:val="bullet"/>
      <w:lvlText w:val="▪"/>
      <w:lvlJc w:val="left"/>
      <w:pPr>
        <w:ind w:left="1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3A468E6">
      <w:start w:val="1"/>
      <w:numFmt w:val="bullet"/>
      <w:lvlText w:val="•"/>
      <w:lvlJc w:val="left"/>
      <w:pPr>
        <w:ind w:left="2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390574E">
      <w:start w:val="1"/>
      <w:numFmt w:val="bullet"/>
      <w:lvlText w:val="o"/>
      <w:lvlJc w:val="left"/>
      <w:pPr>
        <w:ind w:left="32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CC8A6D8">
      <w:start w:val="1"/>
      <w:numFmt w:val="bullet"/>
      <w:lvlText w:val="▪"/>
      <w:lvlJc w:val="left"/>
      <w:pPr>
        <w:ind w:left="3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28A6514">
      <w:start w:val="1"/>
      <w:numFmt w:val="bullet"/>
      <w:lvlText w:val="•"/>
      <w:lvlJc w:val="left"/>
      <w:pPr>
        <w:ind w:left="4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C60A92E">
      <w:start w:val="1"/>
      <w:numFmt w:val="bullet"/>
      <w:lvlText w:val="o"/>
      <w:lvlJc w:val="left"/>
      <w:pPr>
        <w:ind w:left="5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3E69A3E">
      <w:start w:val="1"/>
      <w:numFmt w:val="bullet"/>
      <w:lvlText w:val="▪"/>
      <w:lvlJc w:val="left"/>
      <w:pPr>
        <w:ind w:left="6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3DF81784"/>
    <w:multiLevelType w:val="hybridMultilevel"/>
    <w:tmpl w:val="920A0A98"/>
    <w:lvl w:ilvl="0" w:tplc="CF081CB0">
      <w:start w:val="1"/>
      <w:numFmt w:val="bullet"/>
      <w:lvlText w:val="–"/>
      <w:lvlJc w:val="left"/>
      <w:pPr>
        <w:ind w:left="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08A1AEE">
      <w:start w:val="1"/>
      <w:numFmt w:val="bullet"/>
      <w:lvlText w:val="o"/>
      <w:lvlJc w:val="left"/>
      <w:pPr>
        <w:ind w:left="1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9200686">
      <w:start w:val="1"/>
      <w:numFmt w:val="bullet"/>
      <w:lvlText w:val="▪"/>
      <w:lvlJc w:val="left"/>
      <w:pPr>
        <w:ind w:left="1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938CB54">
      <w:start w:val="1"/>
      <w:numFmt w:val="bullet"/>
      <w:lvlText w:val="•"/>
      <w:lvlJc w:val="left"/>
      <w:pPr>
        <w:ind w:left="2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3D0B0A0">
      <w:start w:val="1"/>
      <w:numFmt w:val="bullet"/>
      <w:lvlText w:val="o"/>
      <w:lvlJc w:val="left"/>
      <w:pPr>
        <w:ind w:left="3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9AC4B70">
      <w:start w:val="1"/>
      <w:numFmt w:val="bullet"/>
      <w:lvlText w:val="▪"/>
      <w:lvlJc w:val="left"/>
      <w:pPr>
        <w:ind w:left="3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82CA962">
      <w:start w:val="1"/>
      <w:numFmt w:val="bullet"/>
      <w:lvlText w:val="•"/>
      <w:lvlJc w:val="left"/>
      <w:pPr>
        <w:ind w:left="4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648435A">
      <w:start w:val="1"/>
      <w:numFmt w:val="bullet"/>
      <w:lvlText w:val="o"/>
      <w:lvlJc w:val="left"/>
      <w:pPr>
        <w:ind w:left="5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26E21B4">
      <w:start w:val="1"/>
      <w:numFmt w:val="bullet"/>
      <w:lvlText w:val="▪"/>
      <w:lvlJc w:val="left"/>
      <w:pPr>
        <w:ind w:left="61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4D2725F7"/>
    <w:multiLevelType w:val="hybridMultilevel"/>
    <w:tmpl w:val="62560158"/>
    <w:lvl w:ilvl="0" w:tplc="EB6E96C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8EC0E4E">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2B692E0">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C224B60">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F8A6EA6">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D865560">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08034A4">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5E2C992">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B803F50">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4D417E1B"/>
    <w:multiLevelType w:val="hybridMultilevel"/>
    <w:tmpl w:val="4AD88D26"/>
    <w:lvl w:ilvl="0" w:tplc="5612634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5601EA8">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D086024">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B7AA9E2">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73EBAEE">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3BA063E">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21C5D24">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7F8BB4C">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764012E">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4E001D10"/>
    <w:multiLevelType w:val="hybridMultilevel"/>
    <w:tmpl w:val="54467A64"/>
    <w:lvl w:ilvl="0" w:tplc="D5C8D9C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652E768">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8BE4D3E">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A044590">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B924EF4">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A167AAA">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C2CAE0E">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08C70">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C445A">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50244C72"/>
    <w:multiLevelType w:val="hybridMultilevel"/>
    <w:tmpl w:val="ECBEE874"/>
    <w:lvl w:ilvl="0" w:tplc="286AB95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C5232BA">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9EAD682">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9DAEA7A">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5E84968">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15A917A">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E6A3FC8">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2A43276">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446AE90">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55817CDF"/>
    <w:multiLevelType w:val="hybridMultilevel"/>
    <w:tmpl w:val="AB4E6AD2"/>
    <w:lvl w:ilvl="0" w:tplc="782806B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EEA176C">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2A46412">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9AC17C2">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C0E1D2E">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F080AD8">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31CE668">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DB897FA">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BF020F8">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5D9B4229"/>
    <w:multiLevelType w:val="hybridMultilevel"/>
    <w:tmpl w:val="B85C59FA"/>
    <w:lvl w:ilvl="0" w:tplc="2C844F32">
      <w:start w:val="1"/>
      <w:numFmt w:val="bullet"/>
      <w:lvlText w:val="–"/>
      <w:lvlJc w:val="left"/>
      <w:pPr>
        <w:ind w:left="4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640756A">
      <w:start w:val="1"/>
      <w:numFmt w:val="bullet"/>
      <w:lvlText w:val=""/>
      <w:lvlJc w:val="left"/>
      <w:pPr>
        <w:ind w:left="127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C89A379A">
      <w:start w:val="1"/>
      <w:numFmt w:val="bullet"/>
      <w:lvlText w:val="▪"/>
      <w:lvlJc w:val="left"/>
      <w:pPr>
        <w:ind w:left="17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8CE0E394">
      <w:start w:val="1"/>
      <w:numFmt w:val="bullet"/>
      <w:lvlText w:val="•"/>
      <w:lvlJc w:val="left"/>
      <w:pPr>
        <w:ind w:left="25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6A50EC58">
      <w:start w:val="1"/>
      <w:numFmt w:val="bullet"/>
      <w:lvlText w:val="o"/>
      <w:lvlJc w:val="left"/>
      <w:pPr>
        <w:ind w:left="32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9E7C730E">
      <w:start w:val="1"/>
      <w:numFmt w:val="bullet"/>
      <w:lvlText w:val="▪"/>
      <w:lvlJc w:val="left"/>
      <w:pPr>
        <w:ind w:left="394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653058EA">
      <w:start w:val="1"/>
      <w:numFmt w:val="bullet"/>
      <w:lvlText w:val="•"/>
      <w:lvlJc w:val="left"/>
      <w:pPr>
        <w:ind w:left="466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8DBE2C98">
      <w:start w:val="1"/>
      <w:numFmt w:val="bullet"/>
      <w:lvlText w:val="o"/>
      <w:lvlJc w:val="left"/>
      <w:pPr>
        <w:ind w:left="53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370E784C">
      <w:start w:val="1"/>
      <w:numFmt w:val="bullet"/>
      <w:lvlText w:val="▪"/>
      <w:lvlJc w:val="left"/>
      <w:pPr>
        <w:ind w:left="61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21">
    <w:nsid w:val="5E801552"/>
    <w:multiLevelType w:val="hybridMultilevel"/>
    <w:tmpl w:val="39DE59F2"/>
    <w:lvl w:ilvl="0" w:tplc="34FE57E0">
      <w:start w:val="1"/>
      <w:numFmt w:val="bullet"/>
      <w:lvlText w:val="–"/>
      <w:lvlJc w:val="left"/>
      <w:pPr>
        <w:ind w:left="3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60E371E">
      <w:start w:val="1"/>
      <w:numFmt w:val="bullet"/>
      <w:lvlText w:val="o"/>
      <w:lvlJc w:val="left"/>
      <w:pPr>
        <w:ind w:left="10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332A244">
      <w:start w:val="1"/>
      <w:numFmt w:val="bullet"/>
      <w:lvlText w:val="▪"/>
      <w:lvlJc w:val="left"/>
      <w:pPr>
        <w:ind w:left="1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CB88EF4">
      <w:start w:val="1"/>
      <w:numFmt w:val="bullet"/>
      <w:lvlText w:val="•"/>
      <w:lvlJc w:val="left"/>
      <w:pPr>
        <w:ind w:left="2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1B46972">
      <w:start w:val="1"/>
      <w:numFmt w:val="bullet"/>
      <w:lvlText w:val="o"/>
      <w:lvlJc w:val="left"/>
      <w:pPr>
        <w:ind w:left="3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752991A">
      <w:start w:val="1"/>
      <w:numFmt w:val="bullet"/>
      <w:lvlText w:val="▪"/>
      <w:lvlJc w:val="left"/>
      <w:pPr>
        <w:ind w:left="3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F5ED3D6">
      <w:start w:val="1"/>
      <w:numFmt w:val="bullet"/>
      <w:lvlText w:val="•"/>
      <w:lvlJc w:val="left"/>
      <w:pPr>
        <w:ind w:left="4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AF444B6">
      <w:start w:val="1"/>
      <w:numFmt w:val="bullet"/>
      <w:lvlText w:val="o"/>
      <w:lvlJc w:val="left"/>
      <w:pPr>
        <w:ind w:left="5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CE41EC6">
      <w:start w:val="1"/>
      <w:numFmt w:val="bullet"/>
      <w:lvlText w:val="▪"/>
      <w:lvlJc w:val="left"/>
      <w:pPr>
        <w:ind w:left="61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601D0356"/>
    <w:multiLevelType w:val="hybridMultilevel"/>
    <w:tmpl w:val="3E802212"/>
    <w:lvl w:ilvl="0" w:tplc="936AD44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BB09432">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68110A">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E8AC42A">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8804312">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86AE326">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1F420BE">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14CE1EA">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5FA6322">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62C318D8"/>
    <w:multiLevelType w:val="hybridMultilevel"/>
    <w:tmpl w:val="753AB780"/>
    <w:lvl w:ilvl="0" w:tplc="62E08A0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F269382">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CBE6770">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1F0069A">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FBE998A">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4BE8C22">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F8EEDEE">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B589C56">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8D2A7D2">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68681910"/>
    <w:multiLevelType w:val="hybridMultilevel"/>
    <w:tmpl w:val="F196915E"/>
    <w:lvl w:ilvl="0" w:tplc="04190001">
      <w:start w:val="1"/>
      <w:numFmt w:val="bullet"/>
      <w:lvlText w:val=""/>
      <w:lvlJc w:val="left"/>
      <w:pPr>
        <w:ind w:left="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E4EE3120">
      <w:start w:val="2"/>
      <w:numFmt w:val="decimal"/>
      <w:lvlRestart w:val="0"/>
      <w:lvlText w:val="%2."/>
      <w:lvlJc w:val="left"/>
      <w:pPr>
        <w:ind w:left="992"/>
      </w:pPr>
      <w:rPr>
        <w:rFonts w:ascii="Times New Roman" w:eastAsia="Times New Roman" w:hAnsi="Times New Roman" w:cs="Times New Roman"/>
        <w:b w:val="0"/>
        <w:i w:val="0"/>
        <w:strike w:val="0"/>
        <w:dstrike w:val="0"/>
        <w:color w:val="000009"/>
        <w:sz w:val="28"/>
        <w:szCs w:val="28"/>
        <w:u w:val="none" w:color="000000"/>
        <w:bdr w:val="none" w:sz="0" w:space="0" w:color="auto"/>
        <w:shd w:val="clear" w:color="auto" w:fill="auto"/>
        <w:vertAlign w:val="baseline"/>
      </w:rPr>
    </w:lvl>
    <w:lvl w:ilvl="2" w:tplc="1A1AD952">
      <w:start w:val="1"/>
      <w:numFmt w:val="lowerRoman"/>
      <w:lvlText w:val="%3"/>
      <w:lvlJc w:val="left"/>
      <w:pPr>
        <w:ind w:left="1788"/>
      </w:pPr>
      <w:rPr>
        <w:rFonts w:ascii="Times New Roman" w:eastAsia="Times New Roman" w:hAnsi="Times New Roman" w:cs="Times New Roman"/>
        <w:b w:val="0"/>
        <w:i w:val="0"/>
        <w:strike w:val="0"/>
        <w:dstrike w:val="0"/>
        <w:color w:val="000009"/>
        <w:sz w:val="28"/>
        <w:szCs w:val="28"/>
        <w:u w:val="none" w:color="000000"/>
        <w:bdr w:val="none" w:sz="0" w:space="0" w:color="auto"/>
        <w:shd w:val="clear" w:color="auto" w:fill="auto"/>
        <w:vertAlign w:val="baseline"/>
      </w:rPr>
    </w:lvl>
    <w:lvl w:ilvl="3" w:tplc="A2042252">
      <w:start w:val="1"/>
      <w:numFmt w:val="decimal"/>
      <w:lvlText w:val="%4"/>
      <w:lvlJc w:val="left"/>
      <w:pPr>
        <w:ind w:left="2508"/>
      </w:pPr>
      <w:rPr>
        <w:rFonts w:ascii="Times New Roman" w:eastAsia="Times New Roman" w:hAnsi="Times New Roman" w:cs="Times New Roman"/>
        <w:b w:val="0"/>
        <w:i w:val="0"/>
        <w:strike w:val="0"/>
        <w:dstrike w:val="0"/>
        <w:color w:val="000009"/>
        <w:sz w:val="28"/>
        <w:szCs w:val="28"/>
        <w:u w:val="none" w:color="000000"/>
        <w:bdr w:val="none" w:sz="0" w:space="0" w:color="auto"/>
        <w:shd w:val="clear" w:color="auto" w:fill="auto"/>
        <w:vertAlign w:val="baseline"/>
      </w:rPr>
    </w:lvl>
    <w:lvl w:ilvl="4" w:tplc="2FDC8D38">
      <w:start w:val="1"/>
      <w:numFmt w:val="lowerLetter"/>
      <w:lvlText w:val="%5"/>
      <w:lvlJc w:val="left"/>
      <w:pPr>
        <w:ind w:left="3228"/>
      </w:pPr>
      <w:rPr>
        <w:rFonts w:ascii="Times New Roman" w:eastAsia="Times New Roman" w:hAnsi="Times New Roman" w:cs="Times New Roman"/>
        <w:b w:val="0"/>
        <w:i w:val="0"/>
        <w:strike w:val="0"/>
        <w:dstrike w:val="0"/>
        <w:color w:val="000009"/>
        <w:sz w:val="28"/>
        <w:szCs w:val="28"/>
        <w:u w:val="none" w:color="000000"/>
        <w:bdr w:val="none" w:sz="0" w:space="0" w:color="auto"/>
        <w:shd w:val="clear" w:color="auto" w:fill="auto"/>
        <w:vertAlign w:val="baseline"/>
      </w:rPr>
    </w:lvl>
    <w:lvl w:ilvl="5" w:tplc="407A0D44">
      <w:start w:val="1"/>
      <w:numFmt w:val="lowerRoman"/>
      <w:lvlText w:val="%6"/>
      <w:lvlJc w:val="left"/>
      <w:pPr>
        <w:ind w:left="3948"/>
      </w:pPr>
      <w:rPr>
        <w:rFonts w:ascii="Times New Roman" w:eastAsia="Times New Roman" w:hAnsi="Times New Roman" w:cs="Times New Roman"/>
        <w:b w:val="0"/>
        <w:i w:val="0"/>
        <w:strike w:val="0"/>
        <w:dstrike w:val="0"/>
        <w:color w:val="000009"/>
        <w:sz w:val="28"/>
        <w:szCs w:val="28"/>
        <w:u w:val="none" w:color="000000"/>
        <w:bdr w:val="none" w:sz="0" w:space="0" w:color="auto"/>
        <w:shd w:val="clear" w:color="auto" w:fill="auto"/>
        <w:vertAlign w:val="baseline"/>
      </w:rPr>
    </w:lvl>
    <w:lvl w:ilvl="6" w:tplc="6A7EBB78">
      <w:start w:val="1"/>
      <w:numFmt w:val="decimal"/>
      <w:lvlText w:val="%7"/>
      <w:lvlJc w:val="left"/>
      <w:pPr>
        <w:ind w:left="4668"/>
      </w:pPr>
      <w:rPr>
        <w:rFonts w:ascii="Times New Roman" w:eastAsia="Times New Roman" w:hAnsi="Times New Roman" w:cs="Times New Roman"/>
        <w:b w:val="0"/>
        <w:i w:val="0"/>
        <w:strike w:val="0"/>
        <w:dstrike w:val="0"/>
        <w:color w:val="000009"/>
        <w:sz w:val="28"/>
        <w:szCs w:val="28"/>
        <w:u w:val="none" w:color="000000"/>
        <w:bdr w:val="none" w:sz="0" w:space="0" w:color="auto"/>
        <w:shd w:val="clear" w:color="auto" w:fill="auto"/>
        <w:vertAlign w:val="baseline"/>
      </w:rPr>
    </w:lvl>
    <w:lvl w:ilvl="7" w:tplc="7E0C00B2">
      <w:start w:val="1"/>
      <w:numFmt w:val="lowerLetter"/>
      <w:lvlText w:val="%8"/>
      <w:lvlJc w:val="left"/>
      <w:pPr>
        <w:ind w:left="5388"/>
      </w:pPr>
      <w:rPr>
        <w:rFonts w:ascii="Times New Roman" w:eastAsia="Times New Roman" w:hAnsi="Times New Roman" w:cs="Times New Roman"/>
        <w:b w:val="0"/>
        <w:i w:val="0"/>
        <w:strike w:val="0"/>
        <w:dstrike w:val="0"/>
        <w:color w:val="000009"/>
        <w:sz w:val="28"/>
        <w:szCs w:val="28"/>
        <w:u w:val="none" w:color="000000"/>
        <w:bdr w:val="none" w:sz="0" w:space="0" w:color="auto"/>
        <w:shd w:val="clear" w:color="auto" w:fill="auto"/>
        <w:vertAlign w:val="baseline"/>
      </w:rPr>
    </w:lvl>
    <w:lvl w:ilvl="8" w:tplc="E6F618B2">
      <w:start w:val="1"/>
      <w:numFmt w:val="lowerRoman"/>
      <w:lvlText w:val="%9"/>
      <w:lvlJc w:val="left"/>
      <w:pPr>
        <w:ind w:left="6108"/>
      </w:pPr>
      <w:rPr>
        <w:rFonts w:ascii="Times New Roman" w:eastAsia="Times New Roman" w:hAnsi="Times New Roman" w:cs="Times New Roman"/>
        <w:b w:val="0"/>
        <w:i w:val="0"/>
        <w:strike w:val="0"/>
        <w:dstrike w:val="0"/>
        <w:color w:val="000009"/>
        <w:sz w:val="28"/>
        <w:szCs w:val="28"/>
        <w:u w:val="none" w:color="000000"/>
        <w:bdr w:val="none" w:sz="0" w:space="0" w:color="auto"/>
        <w:shd w:val="clear" w:color="auto" w:fill="auto"/>
        <w:vertAlign w:val="baseline"/>
      </w:rPr>
    </w:lvl>
  </w:abstractNum>
  <w:abstractNum w:abstractNumId="25">
    <w:nsid w:val="6902509D"/>
    <w:multiLevelType w:val="hybridMultilevel"/>
    <w:tmpl w:val="D0B2E8A8"/>
    <w:lvl w:ilvl="0" w:tplc="340E80EC">
      <w:start w:val="1"/>
      <w:numFmt w:val="bullet"/>
      <w:lvlText w:val="–"/>
      <w:lvlJc w:val="left"/>
      <w:pPr>
        <w:ind w:left="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2B4B38C">
      <w:start w:val="1"/>
      <w:numFmt w:val="bullet"/>
      <w:lvlText w:val="o"/>
      <w:lvlJc w:val="left"/>
      <w:pPr>
        <w:ind w:left="10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E87E14">
      <w:start w:val="1"/>
      <w:numFmt w:val="bullet"/>
      <w:lvlText w:val="▪"/>
      <w:lvlJc w:val="left"/>
      <w:pPr>
        <w:ind w:left="1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7620E38">
      <w:start w:val="1"/>
      <w:numFmt w:val="bullet"/>
      <w:lvlText w:val="•"/>
      <w:lvlJc w:val="left"/>
      <w:pPr>
        <w:ind w:left="25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FC439D6">
      <w:start w:val="1"/>
      <w:numFmt w:val="bullet"/>
      <w:lvlText w:val="o"/>
      <w:lvlJc w:val="left"/>
      <w:pPr>
        <w:ind w:left="3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D0A2CFC">
      <w:start w:val="1"/>
      <w:numFmt w:val="bullet"/>
      <w:lvlText w:val="▪"/>
      <w:lvlJc w:val="left"/>
      <w:pPr>
        <w:ind w:left="39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A04660A">
      <w:start w:val="1"/>
      <w:numFmt w:val="bullet"/>
      <w:lvlText w:val="•"/>
      <w:lvlJc w:val="left"/>
      <w:pPr>
        <w:ind w:left="4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CA40628">
      <w:start w:val="1"/>
      <w:numFmt w:val="bullet"/>
      <w:lvlText w:val="o"/>
      <w:lvlJc w:val="left"/>
      <w:pPr>
        <w:ind w:left="5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5BC6D12">
      <w:start w:val="1"/>
      <w:numFmt w:val="bullet"/>
      <w:lvlText w:val="▪"/>
      <w:lvlJc w:val="left"/>
      <w:pPr>
        <w:ind w:left="6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nsid w:val="6BAA23D2"/>
    <w:multiLevelType w:val="hybridMultilevel"/>
    <w:tmpl w:val="E82804F2"/>
    <w:lvl w:ilvl="0" w:tplc="F0CECBDC">
      <w:start w:val="1"/>
      <w:numFmt w:val="decimal"/>
      <w:lvlText w:val="%1)"/>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1DE61D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5B01CF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BD83D4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9CE042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D925D7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71C259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7EC9A2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6FC8CD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nsid w:val="6F6301F3"/>
    <w:multiLevelType w:val="hybridMultilevel"/>
    <w:tmpl w:val="07A6A734"/>
    <w:lvl w:ilvl="0" w:tplc="24A2B19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CF41B6E">
      <w:start w:val="1"/>
      <w:numFmt w:val="decimal"/>
      <w:lvlRestart w:val="0"/>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E6AC21C">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ABEB93E">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C2A9B0">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9E4FEE0">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6C015C4">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E1ACA16">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994646C">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nsid w:val="701A7458"/>
    <w:multiLevelType w:val="hybridMultilevel"/>
    <w:tmpl w:val="6AC0DE8A"/>
    <w:lvl w:ilvl="0" w:tplc="D9BEC9A4">
      <w:start w:val="1"/>
      <w:numFmt w:val="bullet"/>
      <w:lvlText w:val="–"/>
      <w:lvlJc w:val="left"/>
      <w:pPr>
        <w:ind w:left="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C4A9D72">
      <w:start w:val="1"/>
      <w:numFmt w:val="bullet"/>
      <w:lvlText w:val="o"/>
      <w:lvlJc w:val="left"/>
      <w:pPr>
        <w:ind w:left="10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4B8DE1E">
      <w:start w:val="1"/>
      <w:numFmt w:val="bullet"/>
      <w:lvlText w:val="▪"/>
      <w:lvlJc w:val="left"/>
      <w:pPr>
        <w:ind w:left="1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F48E11C">
      <w:start w:val="1"/>
      <w:numFmt w:val="bullet"/>
      <w:lvlText w:val="•"/>
      <w:lvlJc w:val="left"/>
      <w:pPr>
        <w:ind w:left="2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1249EB0">
      <w:start w:val="1"/>
      <w:numFmt w:val="bullet"/>
      <w:lvlText w:val="o"/>
      <w:lvlJc w:val="left"/>
      <w:pPr>
        <w:ind w:left="32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D327CEA">
      <w:start w:val="1"/>
      <w:numFmt w:val="bullet"/>
      <w:lvlText w:val="▪"/>
      <w:lvlJc w:val="left"/>
      <w:pPr>
        <w:ind w:left="3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AA629EA">
      <w:start w:val="1"/>
      <w:numFmt w:val="bullet"/>
      <w:lvlText w:val="•"/>
      <w:lvlJc w:val="left"/>
      <w:pPr>
        <w:ind w:left="4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5A4A1B2">
      <w:start w:val="1"/>
      <w:numFmt w:val="bullet"/>
      <w:lvlText w:val="o"/>
      <w:lvlJc w:val="left"/>
      <w:pPr>
        <w:ind w:left="5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CC68514">
      <w:start w:val="1"/>
      <w:numFmt w:val="bullet"/>
      <w:lvlText w:val="▪"/>
      <w:lvlJc w:val="left"/>
      <w:pPr>
        <w:ind w:left="6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nsid w:val="717F5D60"/>
    <w:multiLevelType w:val="hybridMultilevel"/>
    <w:tmpl w:val="EC564292"/>
    <w:lvl w:ilvl="0" w:tplc="484023F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F00EEC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DA4260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976231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7E01ED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162DB3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1F2D00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E5E42D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050F7D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nsid w:val="750923CE"/>
    <w:multiLevelType w:val="hybridMultilevel"/>
    <w:tmpl w:val="BE80CEF4"/>
    <w:lvl w:ilvl="0" w:tplc="111EF21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B08895A">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E62DB0">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74D53C">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A7E9AEE">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290808C">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88658CC">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0FA5476">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37A42D8">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nsid w:val="776B0787"/>
    <w:multiLevelType w:val="hybridMultilevel"/>
    <w:tmpl w:val="EBFE14B8"/>
    <w:lvl w:ilvl="0" w:tplc="2482047A">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95A9042">
      <w:start w:val="4"/>
      <w:numFmt w:val="decimal"/>
      <w:lvlRestart w:val="0"/>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15E84D8">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DB88AEC">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72443D0">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CA6A2F8">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F82E16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B8A5882">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0A447E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nsid w:val="798F3F90"/>
    <w:multiLevelType w:val="hybridMultilevel"/>
    <w:tmpl w:val="803E3FD2"/>
    <w:lvl w:ilvl="0" w:tplc="AEB28C06">
      <w:start w:val="1"/>
      <w:numFmt w:val="bullet"/>
      <w:lvlText w:val="–"/>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9B89E42">
      <w:start w:val="1"/>
      <w:numFmt w:val="bullet"/>
      <w:lvlText w:val="o"/>
      <w:lvlJc w:val="left"/>
      <w:pPr>
        <w:ind w:left="10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F2A127A">
      <w:start w:val="1"/>
      <w:numFmt w:val="bullet"/>
      <w:lvlText w:val="▪"/>
      <w:lvlJc w:val="left"/>
      <w:pPr>
        <w:ind w:left="1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4C0DC4E">
      <w:start w:val="1"/>
      <w:numFmt w:val="bullet"/>
      <w:lvlText w:val="•"/>
      <w:lvlJc w:val="left"/>
      <w:pPr>
        <w:ind w:left="2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3AA8BD6">
      <w:start w:val="1"/>
      <w:numFmt w:val="bullet"/>
      <w:lvlText w:val="o"/>
      <w:lvlJc w:val="left"/>
      <w:pPr>
        <w:ind w:left="32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8AAD11C">
      <w:start w:val="1"/>
      <w:numFmt w:val="bullet"/>
      <w:lvlText w:val="▪"/>
      <w:lvlJc w:val="left"/>
      <w:pPr>
        <w:ind w:left="3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0843834">
      <w:start w:val="1"/>
      <w:numFmt w:val="bullet"/>
      <w:lvlText w:val="•"/>
      <w:lvlJc w:val="left"/>
      <w:pPr>
        <w:ind w:left="4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C845CC">
      <w:start w:val="1"/>
      <w:numFmt w:val="bullet"/>
      <w:lvlText w:val="o"/>
      <w:lvlJc w:val="left"/>
      <w:pPr>
        <w:ind w:left="5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306E676">
      <w:start w:val="1"/>
      <w:numFmt w:val="bullet"/>
      <w:lvlText w:val="▪"/>
      <w:lvlJc w:val="left"/>
      <w:pPr>
        <w:ind w:left="6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nsid w:val="7A171DA3"/>
    <w:multiLevelType w:val="hybridMultilevel"/>
    <w:tmpl w:val="6B865ADC"/>
    <w:lvl w:ilvl="0" w:tplc="0908DD02">
      <w:start w:val="1"/>
      <w:numFmt w:val="bullet"/>
      <w:lvlText w:val="-"/>
      <w:lvlJc w:val="left"/>
      <w:pPr>
        <w:ind w:left="283"/>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1" w:tplc="43348ED0">
      <w:start w:val="1"/>
      <w:numFmt w:val="bullet"/>
      <w:lvlText w:val="o"/>
      <w:lvlJc w:val="left"/>
      <w:pPr>
        <w:ind w:left="1081"/>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2B2CC4EC">
      <w:start w:val="1"/>
      <w:numFmt w:val="bullet"/>
      <w:lvlText w:val="▪"/>
      <w:lvlJc w:val="left"/>
      <w:pPr>
        <w:ind w:left="1801"/>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0346FD30">
      <w:start w:val="1"/>
      <w:numFmt w:val="bullet"/>
      <w:lvlText w:val="•"/>
      <w:lvlJc w:val="left"/>
      <w:pPr>
        <w:ind w:left="2521"/>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C1C2C292">
      <w:start w:val="1"/>
      <w:numFmt w:val="bullet"/>
      <w:lvlText w:val="o"/>
      <w:lvlJc w:val="left"/>
      <w:pPr>
        <w:ind w:left="3241"/>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0958C8B8">
      <w:start w:val="1"/>
      <w:numFmt w:val="bullet"/>
      <w:lvlText w:val="▪"/>
      <w:lvlJc w:val="left"/>
      <w:pPr>
        <w:ind w:left="3961"/>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DCDEEF84">
      <w:start w:val="1"/>
      <w:numFmt w:val="bullet"/>
      <w:lvlText w:val="•"/>
      <w:lvlJc w:val="left"/>
      <w:pPr>
        <w:ind w:left="4681"/>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1EAE8326">
      <w:start w:val="1"/>
      <w:numFmt w:val="bullet"/>
      <w:lvlText w:val="o"/>
      <w:lvlJc w:val="left"/>
      <w:pPr>
        <w:ind w:left="5401"/>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DDDA8FA6">
      <w:start w:val="1"/>
      <w:numFmt w:val="bullet"/>
      <w:lvlText w:val="▪"/>
      <w:lvlJc w:val="left"/>
      <w:pPr>
        <w:ind w:left="6121"/>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abstractNum w:abstractNumId="34">
    <w:nsid w:val="7BDE415A"/>
    <w:multiLevelType w:val="hybridMultilevel"/>
    <w:tmpl w:val="7D72F58E"/>
    <w:lvl w:ilvl="0" w:tplc="1DEC29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D8F2D1E"/>
    <w:multiLevelType w:val="hybridMultilevel"/>
    <w:tmpl w:val="2E246644"/>
    <w:lvl w:ilvl="0" w:tplc="B6C2C9C0">
      <w:start w:val="1"/>
      <w:numFmt w:val="decimal"/>
      <w:lvlText w:val="%1)"/>
      <w:lvlJc w:val="left"/>
      <w:pPr>
        <w:ind w:left="3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3007976">
      <w:start w:val="1"/>
      <w:numFmt w:val="lowerLetter"/>
      <w:lvlText w:val="%2"/>
      <w:lvlJc w:val="left"/>
      <w:pPr>
        <w:ind w:left="10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0E460CE">
      <w:start w:val="1"/>
      <w:numFmt w:val="lowerRoman"/>
      <w:lvlText w:val="%3"/>
      <w:lvlJc w:val="left"/>
      <w:pPr>
        <w:ind w:left="1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4A02148">
      <w:start w:val="1"/>
      <w:numFmt w:val="decimal"/>
      <w:lvlText w:val="%4"/>
      <w:lvlJc w:val="left"/>
      <w:pPr>
        <w:ind w:left="2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0A8A978">
      <w:start w:val="1"/>
      <w:numFmt w:val="lowerLetter"/>
      <w:lvlText w:val="%5"/>
      <w:lvlJc w:val="left"/>
      <w:pPr>
        <w:ind w:left="32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E2E14F2">
      <w:start w:val="1"/>
      <w:numFmt w:val="lowerRoman"/>
      <w:lvlText w:val="%6"/>
      <w:lvlJc w:val="left"/>
      <w:pPr>
        <w:ind w:left="3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245828">
      <w:start w:val="1"/>
      <w:numFmt w:val="decimal"/>
      <w:lvlText w:val="%7"/>
      <w:lvlJc w:val="left"/>
      <w:pPr>
        <w:ind w:left="4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94E9392">
      <w:start w:val="1"/>
      <w:numFmt w:val="lowerLetter"/>
      <w:lvlText w:val="%8"/>
      <w:lvlJc w:val="left"/>
      <w:pPr>
        <w:ind w:left="5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C102D7C">
      <w:start w:val="1"/>
      <w:numFmt w:val="lowerRoman"/>
      <w:lvlText w:val="%9"/>
      <w:lvlJc w:val="left"/>
      <w:pPr>
        <w:ind w:left="6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6"/>
  </w:num>
  <w:num w:numId="2">
    <w:abstractNumId w:val="28"/>
  </w:num>
  <w:num w:numId="3">
    <w:abstractNumId w:val="26"/>
  </w:num>
  <w:num w:numId="4">
    <w:abstractNumId w:val="35"/>
  </w:num>
  <w:num w:numId="5">
    <w:abstractNumId w:val="12"/>
  </w:num>
  <w:num w:numId="6">
    <w:abstractNumId w:val="14"/>
  </w:num>
  <w:num w:numId="7">
    <w:abstractNumId w:val="7"/>
  </w:num>
  <w:num w:numId="8">
    <w:abstractNumId w:val="24"/>
  </w:num>
  <w:num w:numId="9">
    <w:abstractNumId w:val="21"/>
  </w:num>
  <w:num w:numId="10">
    <w:abstractNumId w:val="4"/>
  </w:num>
  <w:num w:numId="11">
    <w:abstractNumId w:val="32"/>
  </w:num>
  <w:num w:numId="12">
    <w:abstractNumId w:val="33"/>
  </w:num>
  <w:num w:numId="13">
    <w:abstractNumId w:val="13"/>
  </w:num>
  <w:num w:numId="14">
    <w:abstractNumId w:val="27"/>
  </w:num>
  <w:num w:numId="15">
    <w:abstractNumId w:val="31"/>
  </w:num>
  <w:num w:numId="16">
    <w:abstractNumId w:val="0"/>
  </w:num>
  <w:num w:numId="17">
    <w:abstractNumId w:val="29"/>
  </w:num>
  <w:num w:numId="18">
    <w:abstractNumId w:val="1"/>
  </w:num>
  <w:num w:numId="19">
    <w:abstractNumId w:val="8"/>
  </w:num>
  <w:num w:numId="20">
    <w:abstractNumId w:val="5"/>
  </w:num>
  <w:num w:numId="21">
    <w:abstractNumId w:val="25"/>
  </w:num>
  <w:num w:numId="22">
    <w:abstractNumId w:val="20"/>
  </w:num>
  <w:num w:numId="23">
    <w:abstractNumId w:val="17"/>
  </w:num>
  <w:num w:numId="24">
    <w:abstractNumId w:val="23"/>
  </w:num>
  <w:num w:numId="25">
    <w:abstractNumId w:val="18"/>
  </w:num>
  <w:num w:numId="26">
    <w:abstractNumId w:val="9"/>
  </w:num>
  <w:num w:numId="27">
    <w:abstractNumId w:val="22"/>
  </w:num>
  <w:num w:numId="28">
    <w:abstractNumId w:val="10"/>
  </w:num>
  <w:num w:numId="29">
    <w:abstractNumId w:val="16"/>
  </w:num>
  <w:num w:numId="30">
    <w:abstractNumId w:val="15"/>
  </w:num>
  <w:num w:numId="31">
    <w:abstractNumId w:val="11"/>
  </w:num>
  <w:num w:numId="32">
    <w:abstractNumId w:val="30"/>
  </w:num>
  <w:num w:numId="33">
    <w:abstractNumId w:val="19"/>
  </w:num>
  <w:num w:numId="34">
    <w:abstractNumId w:val="3"/>
  </w:num>
  <w:num w:numId="35">
    <w:abstractNumId w:val="2"/>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826"/>
    <w:rsid w:val="000010BB"/>
    <w:rsid w:val="000054D8"/>
    <w:rsid w:val="00005D34"/>
    <w:rsid w:val="00046477"/>
    <w:rsid w:val="00046683"/>
    <w:rsid w:val="000471EE"/>
    <w:rsid w:val="000661C8"/>
    <w:rsid w:val="0006647B"/>
    <w:rsid w:val="000761E2"/>
    <w:rsid w:val="0009563C"/>
    <w:rsid w:val="000A376A"/>
    <w:rsid w:val="000A7826"/>
    <w:rsid w:val="000C18F6"/>
    <w:rsid w:val="000D17CD"/>
    <w:rsid w:val="000E6370"/>
    <w:rsid w:val="001271BF"/>
    <w:rsid w:val="001657B0"/>
    <w:rsid w:val="0018504F"/>
    <w:rsid w:val="001B4787"/>
    <w:rsid w:val="001D17CE"/>
    <w:rsid w:val="001F4CE1"/>
    <w:rsid w:val="001F6C30"/>
    <w:rsid w:val="001F705F"/>
    <w:rsid w:val="00200F8A"/>
    <w:rsid w:val="00251D01"/>
    <w:rsid w:val="00254C16"/>
    <w:rsid w:val="003128F9"/>
    <w:rsid w:val="00316CB3"/>
    <w:rsid w:val="00336A4C"/>
    <w:rsid w:val="003607FE"/>
    <w:rsid w:val="00370745"/>
    <w:rsid w:val="003776C6"/>
    <w:rsid w:val="003C1C0E"/>
    <w:rsid w:val="00403EC7"/>
    <w:rsid w:val="004209F9"/>
    <w:rsid w:val="0045564F"/>
    <w:rsid w:val="00490953"/>
    <w:rsid w:val="004A36DC"/>
    <w:rsid w:val="004B7056"/>
    <w:rsid w:val="004C31FD"/>
    <w:rsid w:val="004C647B"/>
    <w:rsid w:val="004E37C7"/>
    <w:rsid w:val="00510A32"/>
    <w:rsid w:val="005334A2"/>
    <w:rsid w:val="00567DB9"/>
    <w:rsid w:val="005713BE"/>
    <w:rsid w:val="00571BB4"/>
    <w:rsid w:val="00593E5E"/>
    <w:rsid w:val="005C3387"/>
    <w:rsid w:val="005F2B1E"/>
    <w:rsid w:val="0060516F"/>
    <w:rsid w:val="00612672"/>
    <w:rsid w:val="00660F6B"/>
    <w:rsid w:val="00672690"/>
    <w:rsid w:val="00690491"/>
    <w:rsid w:val="006A47AD"/>
    <w:rsid w:val="006A7081"/>
    <w:rsid w:val="006B15FB"/>
    <w:rsid w:val="006C34B1"/>
    <w:rsid w:val="006C7FD8"/>
    <w:rsid w:val="006E332E"/>
    <w:rsid w:val="006F50D2"/>
    <w:rsid w:val="0073107E"/>
    <w:rsid w:val="00754D2D"/>
    <w:rsid w:val="007559C0"/>
    <w:rsid w:val="007650FB"/>
    <w:rsid w:val="00781F68"/>
    <w:rsid w:val="00782B7F"/>
    <w:rsid w:val="007B395B"/>
    <w:rsid w:val="007E2762"/>
    <w:rsid w:val="00835B19"/>
    <w:rsid w:val="00846B1A"/>
    <w:rsid w:val="00884CDC"/>
    <w:rsid w:val="008925AB"/>
    <w:rsid w:val="008A7804"/>
    <w:rsid w:val="008E5E71"/>
    <w:rsid w:val="00933C2A"/>
    <w:rsid w:val="009500E5"/>
    <w:rsid w:val="009C5FED"/>
    <w:rsid w:val="009E36E2"/>
    <w:rsid w:val="00A01A65"/>
    <w:rsid w:val="00A24E92"/>
    <w:rsid w:val="00A70050"/>
    <w:rsid w:val="00A708B0"/>
    <w:rsid w:val="00A727E8"/>
    <w:rsid w:val="00A924F3"/>
    <w:rsid w:val="00AB4422"/>
    <w:rsid w:val="00AC4647"/>
    <w:rsid w:val="00AD0F8A"/>
    <w:rsid w:val="00B10B00"/>
    <w:rsid w:val="00B1765E"/>
    <w:rsid w:val="00B22F86"/>
    <w:rsid w:val="00B4000C"/>
    <w:rsid w:val="00BC74C9"/>
    <w:rsid w:val="00C2165D"/>
    <w:rsid w:val="00C36137"/>
    <w:rsid w:val="00C37D04"/>
    <w:rsid w:val="00C42CA4"/>
    <w:rsid w:val="00C47F8B"/>
    <w:rsid w:val="00C76063"/>
    <w:rsid w:val="00C8798E"/>
    <w:rsid w:val="00CD0446"/>
    <w:rsid w:val="00CD66B1"/>
    <w:rsid w:val="00D30244"/>
    <w:rsid w:val="00D464D1"/>
    <w:rsid w:val="00D47261"/>
    <w:rsid w:val="00D53614"/>
    <w:rsid w:val="00D62076"/>
    <w:rsid w:val="00D733DB"/>
    <w:rsid w:val="00D73FA6"/>
    <w:rsid w:val="00DB18EF"/>
    <w:rsid w:val="00DB3D0D"/>
    <w:rsid w:val="00E236CA"/>
    <w:rsid w:val="00E354B4"/>
    <w:rsid w:val="00E53C55"/>
    <w:rsid w:val="00E85286"/>
    <w:rsid w:val="00EA4ACC"/>
    <w:rsid w:val="00EB638C"/>
    <w:rsid w:val="00EC0A2E"/>
    <w:rsid w:val="00F03088"/>
    <w:rsid w:val="00F30E34"/>
    <w:rsid w:val="00F3129D"/>
    <w:rsid w:val="00F47D00"/>
    <w:rsid w:val="00F67F68"/>
    <w:rsid w:val="00F92C6C"/>
    <w:rsid w:val="00FA2EC8"/>
    <w:rsid w:val="00FA460E"/>
    <w:rsid w:val="00FD60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uiPriority w:val="9"/>
    <w:unhideWhenUsed/>
    <w:qFormat/>
    <w:rsid w:val="000A7826"/>
    <w:pPr>
      <w:keepNext/>
      <w:keepLines/>
      <w:spacing w:after="3" w:line="259" w:lineRule="auto"/>
      <w:ind w:left="1256" w:hanging="10"/>
      <w:jc w:val="center"/>
      <w:outlineLvl w:val="0"/>
    </w:pPr>
    <w:rPr>
      <w:rFonts w:ascii="Times New Roman" w:eastAsia="Times New Roman" w:hAnsi="Times New Roman" w:cs="Times New Roman"/>
      <w:b/>
      <w:color w:val="000000"/>
      <w:sz w:val="28"/>
      <w:lang w:eastAsia="ru-RU"/>
    </w:rPr>
  </w:style>
  <w:style w:type="paragraph" w:styleId="2">
    <w:name w:val="heading 2"/>
    <w:next w:val="a"/>
    <w:link w:val="20"/>
    <w:uiPriority w:val="9"/>
    <w:unhideWhenUsed/>
    <w:qFormat/>
    <w:rsid w:val="000A7826"/>
    <w:pPr>
      <w:keepNext/>
      <w:keepLines/>
      <w:spacing w:after="3" w:line="259" w:lineRule="auto"/>
      <w:ind w:left="1256" w:hanging="10"/>
      <w:jc w:val="center"/>
      <w:outlineLvl w:val="1"/>
    </w:pPr>
    <w:rPr>
      <w:rFonts w:ascii="Times New Roman" w:eastAsia="Times New Roman" w:hAnsi="Times New Roman" w:cs="Times New Roman"/>
      <w:b/>
      <w:color w:val="000000"/>
      <w:sz w:val="28"/>
      <w:lang w:eastAsia="ru-RU"/>
    </w:rPr>
  </w:style>
  <w:style w:type="paragraph" w:styleId="3">
    <w:name w:val="heading 3"/>
    <w:next w:val="a"/>
    <w:link w:val="30"/>
    <w:uiPriority w:val="9"/>
    <w:unhideWhenUsed/>
    <w:qFormat/>
    <w:rsid w:val="000A7826"/>
    <w:pPr>
      <w:keepNext/>
      <w:keepLines/>
      <w:spacing w:after="3" w:line="259" w:lineRule="auto"/>
      <w:ind w:left="1256" w:hanging="10"/>
      <w:jc w:val="center"/>
      <w:outlineLvl w:val="2"/>
    </w:pPr>
    <w:rPr>
      <w:rFonts w:ascii="Times New Roman" w:eastAsia="Times New Roman" w:hAnsi="Times New Roman" w:cs="Times New Roman"/>
      <w:b/>
      <w:color w:val="000000"/>
      <w:sz w:val="28"/>
      <w:lang w:eastAsia="ru-RU"/>
    </w:rPr>
  </w:style>
  <w:style w:type="paragraph" w:styleId="4">
    <w:name w:val="heading 4"/>
    <w:next w:val="a"/>
    <w:link w:val="40"/>
    <w:uiPriority w:val="9"/>
    <w:unhideWhenUsed/>
    <w:qFormat/>
    <w:rsid w:val="000A7826"/>
    <w:pPr>
      <w:keepNext/>
      <w:keepLines/>
      <w:spacing w:after="0" w:line="259" w:lineRule="auto"/>
      <w:ind w:left="10" w:right="4" w:hanging="10"/>
      <w:jc w:val="center"/>
      <w:outlineLvl w:val="3"/>
    </w:pPr>
    <w:rPr>
      <w:rFonts w:ascii="Times New Roman" w:eastAsia="Times New Roman" w:hAnsi="Times New Roman" w:cs="Times New Roman"/>
      <w:b/>
      <w:i/>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7826"/>
    <w:rPr>
      <w:rFonts w:ascii="Times New Roman" w:eastAsia="Times New Roman" w:hAnsi="Times New Roman" w:cs="Times New Roman"/>
      <w:b/>
      <w:color w:val="000000"/>
      <w:sz w:val="28"/>
      <w:lang w:eastAsia="ru-RU"/>
    </w:rPr>
  </w:style>
  <w:style w:type="character" w:customStyle="1" w:styleId="20">
    <w:name w:val="Заголовок 2 Знак"/>
    <w:basedOn w:val="a0"/>
    <w:link w:val="2"/>
    <w:uiPriority w:val="9"/>
    <w:rsid w:val="000A7826"/>
    <w:rPr>
      <w:rFonts w:ascii="Times New Roman" w:eastAsia="Times New Roman" w:hAnsi="Times New Roman" w:cs="Times New Roman"/>
      <w:b/>
      <w:color w:val="000000"/>
      <w:sz w:val="28"/>
      <w:lang w:eastAsia="ru-RU"/>
    </w:rPr>
  </w:style>
  <w:style w:type="character" w:customStyle="1" w:styleId="30">
    <w:name w:val="Заголовок 3 Знак"/>
    <w:basedOn w:val="a0"/>
    <w:link w:val="3"/>
    <w:uiPriority w:val="9"/>
    <w:rsid w:val="000A7826"/>
    <w:rPr>
      <w:rFonts w:ascii="Times New Roman" w:eastAsia="Times New Roman" w:hAnsi="Times New Roman" w:cs="Times New Roman"/>
      <w:b/>
      <w:color w:val="000000"/>
      <w:sz w:val="28"/>
      <w:lang w:eastAsia="ru-RU"/>
    </w:rPr>
  </w:style>
  <w:style w:type="character" w:customStyle="1" w:styleId="40">
    <w:name w:val="Заголовок 4 Знак"/>
    <w:basedOn w:val="a0"/>
    <w:link w:val="4"/>
    <w:uiPriority w:val="9"/>
    <w:rsid w:val="000A7826"/>
    <w:rPr>
      <w:rFonts w:ascii="Times New Roman" w:eastAsia="Times New Roman" w:hAnsi="Times New Roman" w:cs="Times New Roman"/>
      <w:b/>
      <w:i/>
      <w:color w:val="000000"/>
      <w:sz w:val="28"/>
      <w:lang w:eastAsia="ru-RU"/>
    </w:rPr>
  </w:style>
  <w:style w:type="numbering" w:customStyle="1" w:styleId="11">
    <w:name w:val="Нет списка1"/>
    <w:next w:val="a2"/>
    <w:uiPriority w:val="99"/>
    <w:semiHidden/>
    <w:unhideWhenUsed/>
    <w:rsid w:val="000A7826"/>
  </w:style>
  <w:style w:type="numbering" w:customStyle="1" w:styleId="110">
    <w:name w:val="Нет списка11"/>
    <w:next w:val="a2"/>
    <w:uiPriority w:val="99"/>
    <w:semiHidden/>
    <w:unhideWhenUsed/>
    <w:rsid w:val="000A7826"/>
  </w:style>
  <w:style w:type="paragraph" w:styleId="12">
    <w:name w:val="toc 1"/>
    <w:hidden/>
    <w:uiPriority w:val="39"/>
    <w:rsid w:val="000A7826"/>
    <w:pPr>
      <w:spacing w:after="160" w:line="259" w:lineRule="auto"/>
      <w:ind w:left="15" w:right="15"/>
    </w:pPr>
    <w:rPr>
      <w:rFonts w:ascii="Calibri" w:eastAsia="Calibri" w:hAnsi="Calibri" w:cs="Calibri"/>
      <w:color w:val="000000"/>
      <w:lang w:eastAsia="ru-RU"/>
    </w:rPr>
  </w:style>
  <w:style w:type="paragraph" w:styleId="21">
    <w:name w:val="toc 2"/>
    <w:hidden/>
    <w:uiPriority w:val="39"/>
    <w:rsid w:val="000A7826"/>
    <w:pPr>
      <w:spacing w:after="160" w:line="259" w:lineRule="auto"/>
      <w:ind w:left="15" w:right="15"/>
    </w:pPr>
    <w:rPr>
      <w:rFonts w:ascii="Calibri" w:eastAsia="Calibri" w:hAnsi="Calibri" w:cs="Calibri"/>
      <w:color w:val="000000"/>
      <w:lang w:eastAsia="ru-RU"/>
    </w:rPr>
  </w:style>
  <w:style w:type="table" w:customStyle="1" w:styleId="TableGrid">
    <w:name w:val="TableGrid"/>
    <w:rsid w:val="000A7826"/>
    <w:pPr>
      <w:spacing w:after="0" w:line="240" w:lineRule="auto"/>
    </w:pPr>
    <w:rPr>
      <w:rFonts w:eastAsia="Times New Roman"/>
      <w:lang w:eastAsia="ru-RU"/>
    </w:rPr>
    <w:tblPr>
      <w:tblCellMar>
        <w:top w:w="0" w:type="dxa"/>
        <w:left w:w="0" w:type="dxa"/>
        <w:bottom w:w="0" w:type="dxa"/>
        <w:right w:w="0" w:type="dxa"/>
      </w:tblCellMar>
    </w:tblPr>
  </w:style>
  <w:style w:type="paragraph" w:styleId="a3">
    <w:name w:val="Balloon Text"/>
    <w:basedOn w:val="a"/>
    <w:link w:val="a4"/>
    <w:uiPriority w:val="99"/>
    <w:semiHidden/>
    <w:unhideWhenUsed/>
    <w:rsid w:val="000A782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7826"/>
    <w:rPr>
      <w:rFonts w:ascii="Tahoma" w:hAnsi="Tahoma" w:cs="Tahoma"/>
      <w:sz w:val="16"/>
      <w:szCs w:val="16"/>
    </w:rPr>
  </w:style>
  <w:style w:type="character" w:customStyle="1" w:styleId="13">
    <w:name w:val="Гиперссылка1"/>
    <w:basedOn w:val="a0"/>
    <w:uiPriority w:val="99"/>
    <w:unhideWhenUsed/>
    <w:rsid w:val="000A7826"/>
    <w:rPr>
      <w:color w:val="0563C1"/>
      <w:u w:val="single"/>
    </w:rPr>
  </w:style>
  <w:style w:type="paragraph" w:styleId="a5">
    <w:name w:val="List Paragraph"/>
    <w:basedOn w:val="a"/>
    <w:uiPriority w:val="34"/>
    <w:qFormat/>
    <w:rsid w:val="000A7826"/>
    <w:pPr>
      <w:spacing w:after="160" w:line="259" w:lineRule="auto"/>
      <w:ind w:left="720"/>
      <w:contextualSpacing/>
    </w:pPr>
  </w:style>
  <w:style w:type="character" w:styleId="a6">
    <w:name w:val="Hyperlink"/>
    <w:basedOn w:val="a0"/>
    <w:uiPriority w:val="99"/>
    <w:unhideWhenUsed/>
    <w:rsid w:val="000A7826"/>
    <w:rPr>
      <w:color w:val="0000FF" w:themeColor="hyperlink"/>
      <w:u w:val="single"/>
    </w:rPr>
  </w:style>
  <w:style w:type="paragraph" w:styleId="a7">
    <w:name w:val="header"/>
    <w:basedOn w:val="a"/>
    <w:link w:val="a8"/>
    <w:uiPriority w:val="99"/>
    <w:unhideWhenUsed/>
    <w:rsid w:val="00754D2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54D2D"/>
  </w:style>
  <w:style w:type="paragraph" w:styleId="a9">
    <w:name w:val="footer"/>
    <w:basedOn w:val="a"/>
    <w:link w:val="aa"/>
    <w:uiPriority w:val="99"/>
    <w:unhideWhenUsed/>
    <w:rsid w:val="00754D2D"/>
    <w:pPr>
      <w:tabs>
        <w:tab w:val="center" w:pos="4680"/>
        <w:tab w:val="right" w:pos="9360"/>
      </w:tabs>
      <w:spacing w:after="0" w:line="240" w:lineRule="auto"/>
    </w:pPr>
    <w:rPr>
      <w:sz w:val="21"/>
      <w:szCs w:val="21"/>
      <w:lang w:eastAsia="ru-RU"/>
    </w:rPr>
  </w:style>
  <w:style w:type="character" w:customStyle="1" w:styleId="aa">
    <w:name w:val="Нижний колонтитул Знак"/>
    <w:basedOn w:val="a0"/>
    <w:link w:val="a9"/>
    <w:uiPriority w:val="99"/>
    <w:rsid w:val="00754D2D"/>
    <w:rPr>
      <w:sz w:val="21"/>
      <w:szCs w:val="2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uiPriority w:val="9"/>
    <w:unhideWhenUsed/>
    <w:qFormat/>
    <w:rsid w:val="000A7826"/>
    <w:pPr>
      <w:keepNext/>
      <w:keepLines/>
      <w:spacing w:after="3" w:line="259" w:lineRule="auto"/>
      <w:ind w:left="1256" w:hanging="10"/>
      <w:jc w:val="center"/>
      <w:outlineLvl w:val="0"/>
    </w:pPr>
    <w:rPr>
      <w:rFonts w:ascii="Times New Roman" w:eastAsia="Times New Roman" w:hAnsi="Times New Roman" w:cs="Times New Roman"/>
      <w:b/>
      <w:color w:val="000000"/>
      <w:sz w:val="28"/>
      <w:lang w:eastAsia="ru-RU"/>
    </w:rPr>
  </w:style>
  <w:style w:type="paragraph" w:styleId="2">
    <w:name w:val="heading 2"/>
    <w:next w:val="a"/>
    <w:link w:val="20"/>
    <w:uiPriority w:val="9"/>
    <w:unhideWhenUsed/>
    <w:qFormat/>
    <w:rsid w:val="000A7826"/>
    <w:pPr>
      <w:keepNext/>
      <w:keepLines/>
      <w:spacing w:after="3" w:line="259" w:lineRule="auto"/>
      <w:ind w:left="1256" w:hanging="10"/>
      <w:jc w:val="center"/>
      <w:outlineLvl w:val="1"/>
    </w:pPr>
    <w:rPr>
      <w:rFonts w:ascii="Times New Roman" w:eastAsia="Times New Roman" w:hAnsi="Times New Roman" w:cs="Times New Roman"/>
      <w:b/>
      <w:color w:val="000000"/>
      <w:sz w:val="28"/>
      <w:lang w:eastAsia="ru-RU"/>
    </w:rPr>
  </w:style>
  <w:style w:type="paragraph" w:styleId="3">
    <w:name w:val="heading 3"/>
    <w:next w:val="a"/>
    <w:link w:val="30"/>
    <w:uiPriority w:val="9"/>
    <w:unhideWhenUsed/>
    <w:qFormat/>
    <w:rsid w:val="000A7826"/>
    <w:pPr>
      <w:keepNext/>
      <w:keepLines/>
      <w:spacing w:after="3" w:line="259" w:lineRule="auto"/>
      <w:ind w:left="1256" w:hanging="10"/>
      <w:jc w:val="center"/>
      <w:outlineLvl w:val="2"/>
    </w:pPr>
    <w:rPr>
      <w:rFonts w:ascii="Times New Roman" w:eastAsia="Times New Roman" w:hAnsi="Times New Roman" w:cs="Times New Roman"/>
      <w:b/>
      <w:color w:val="000000"/>
      <w:sz w:val="28"/>
      <w:lang w:eastAsia="ru-RU"/>
    </w:rPr>
  </w:style>
  <w:style w:type="paragraph" w:styleId="4">
    <w:name w:val="heading 4"/>
    <w:next w:val="a"/>
    <w:link w:val="40"/>
    <w:uiPriority w:val="9"/>
    <w:unhideWhenUsed/>
    <w:qFormat/>
    <w:rsid w:val="000A7826"/>
    <w:pPr>
      <w:keepNext/>
      <w:keepLines/>
      <w:spacing w:after="0" w:line="259" w:lineRule="auto"/>
      <w:ind w:left="10" w:right="4" w:hanging="10"/>
      <w:jc w:val="center"/>
      <w:outlineLvl w:val="3"/>
    </w:pPr>
    <w:rPr>
      <w:rFonts w:ascii="Times New Roman" w:eastAsia="Times New Roman" w:hAnsi="Times New Roman" w:cs="Times New Roman"/>
      <w:b/>
      <w:i/>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7826"/>
    <w:rPr>
      <w:rFonts w:ascii="Times New Roman" w:eastAsia="Times New Roman" w:hAnsi="Times New Roman" w:cs="Times New Roman"/>
      <w:b/>
      <w:color w:val="000000"/>
      <w:sz w:val="28"/>
      <w:lang w:eastAsia="ru-RU"/>
    </w:rPr>
  </w:style>
  <w:style w:type="character" w:customStyle="1" w:styleId="20">
    <w:name w:val="Заголовок 2 Знак"/>
    <w:basedOn w:val="a0"/>
    <w:link w:val="2"/>
    <w:uiPriority w:val="9"/>
    <w:rsid w:val="000A7826"/>
    <w:rPr>
      <w:rFonts w:ascii="Times New Roman" w:eastAsia="Times New Roman" w:hAnsi="Times New Roman" w:cs="Times New Roman"/>
      <w:b/>
      <w:color w:val="000000"/>
      <w:sz w:val="28"/>
      <w:lang w:eastAsia="ru-RU"/>
    </w:rPr>
  </w:style>
  <w:style w:type="character" w:customStyle="1" w:styleId="30">
    <w:name w:val="Заголовок 3 Знак"/>
    <w:basedOn w:val="a0"/>
    <w:link w:val="3"/>
    <w:uiPriority w:val="9"/>
    <w:rsid w:val="000A7826"/>
    <w:rPr>
      <w:rFonts w:ascii="Times New Roman" w:eastAsia="Times New Roman" w:hAnsi="Times New Roman" w:cs="Times New Roman"/>
      <w:b/>
      <w:color w:val="000000"/>
      <w:sz w:val="28"/>
      <w:lang w:eastAsia="ru-RU"/>
    </w:rPr>
  </w:style>
  <w:style w:type="character" w:customStyle="1" w:styleId="40">
    <w:name w:val="Заголовок 4 Знак"/>
    <w:basedOn w:val="a0"/>
    <w:link w:val="4"/>
    <w:uiPriority w:val="9"/>
    <w:rsid w:val="000A7826"/>
    <w:rPr>
      <w:rFonts w:ascii="Times New Roman" w:eastAsia="Times New Roman" w:hAnsi="Times New Roman" w:cs="Times New Roman"/>
      <w:b/>
      <w:i/>
      <w:color w:val="000000"/>
      <w:sz w:val="28"/>
      <w:lang w:eastAsia="ru-RU"/>
    </w:rPr>
  </w:style>
  <w:style w:type="numbering" w:customStyle="1" w:styleId="11">
    <w:name w:val="Нет списка1"/>
    <w:next w:val="a2"/>
    <w:uiPriority w:val="99"/>
    <w:semiHidden/>
    <w:unhideWhenUsed/>
    <w:rsid w:val="000A7826"/>
  </w:style>
  <w:style w:type="numbering" w:customStyle="1" w:styleId="110">
    <w:name w:val="Нет списка11"/>
    <w:next w:val="a2"/>
    <w:uiPriority w:val="99"/>
    <w:semiHidden/>
    <w:unhideWhenUsed/>
    <w:rsid w:val="000A7826"/>
  </w:style>
  <w:style w:type="paragraph" w:styleId="12">
    <w:name w:val="toc 1"/>
    <w:hidden/>
    <w:uiPriority w:val="39"/>
    <w:rsid w:val="000A7826"/>
    <w:pPr>
      <w:spacing w:after="160" w:line="259" w:lineRule="auto"/>
      <w:ind w:left="15" w:right="15"/>
    </w:pPr>
    <w:rPr>
      <w:rFonts w:ascii="Calibri" w:eastAsia="Calibri" w:hAnsi="Calibri" w:cs="Calibri"/>
      <w:color w:val="000000"/>
      <w:lang w:eastAsia="ru-RU"/>
    </w:rPr>
  </w:style>
  <w:style w:type="paragraph" w:styleId="21">
    <w:name w:val="toc 2"/>
    <w:hidden/>
    <w:uiPriority w:val="39"/>
    <w:rsid w:val="000A7826"/>
    <w:pPr>
      <w:spacing w:after="160" w:line="259" w:lineRule="auto"/>
      <w:ind w:left="15" w:right="15"/>
    </w:pPr>
    <w:rPr>
      <w:rFonts w:ascii="Calibri" w:eastAsia="Calibri" w:hAnsi="Calibri" w:cs="Calibri"/>
      <w:color w:val="000000"/>
      <w:lang w:eastAsia="ru-RU"/>
    </w:rPr>
  </w:style>
  <w:style w:type="table" w:customStyle="1" w:styleId="TableGrid">
    <w:name w:val="TableGrid"/>
    <w:rsid w:val="000A7826"/>
    <w:pPr>
      <w:spacing w:after="0" w:line="240" w:lineRule="auto"/>
    </w:pPr>
    <w:rPr>
      <w:rFonts w:eastAsia="Times New Roman"/>
      <w:lang w:eastAsia="ru-RU"/>
    </w:rPr>
    <w:tblPr>
      <w:tblCellMar>
        <w:top w:w="0" w:type="dxa"/>
        <w:left w:w="0" w:type="dxa"/>
        <w:bottom w:w="0" w:type="dxa"/>
        <w:right w:w="0" w:type="dxa"/>
      </w:tblCellMar>
    </w:tblPr>
  </w:style>
  <w:style w:type="paragraph" w:styleId="a3">
    <w:name w:val="Balloon Text"/>
    <w:basedOn w:val="a"/>
    <w:link w:val="a4"/>
    <w:uiPriority w:val="99"/>
    <w:semiHidden/>
    <w:unhideWhenUsed/>
    <w:rsid w:val="000A782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7826"/>
    <w:rPr>
      <w:rFonts w:ascii="Tahoma" w:hAnsi="Tahoma" w:cs="Tahoma"/>
      <w:sz w:val="16"/>
      <w:szCs w:val="16"/>
    </w:rPr>
  </w:style>
  <w:style w:type="character" w:customStyle="1" w:styleId="13">
    <w:name w:val="Гиперссылка1"/>
    <w:basedOn w:val="a0"/>
    <w:uiPriority w:val="99"/>
    <w:unhideWhenUsed/>
    <w:rsid w:val="000A7826"/>
    <w:rPr>
      <w:color w:val="0563C1"/>
      <w:u w:val="single"/>
    </w:rPr>
  </w:style>
  <w:style w:type="paragraph" w:styleId="a5">
    <w:name w:val="List Paragraph"/>
    <w:basedOn w:val="a"/>
    <w:uiPriority w:val="34"/>
    <w:qFormat/>
    <w:rsid w:val="000A7826"/>
    <w:pPr>
      <w:spacing w:after="160" w:line="259" w:lineRule="auto"/>
      <w:ind w:left="720"/>
      <w:contextualSpacing/>
    </w:pPr>
  </w:style>
  <w:style w:type="character" w:styleId="a6">
    <w:name w:val="Hyperlink"/>
    <w:basedOn w:val="a0"/>
    <w:uiPriority w:val="99"/>
    <w:unhideWhenUsed/>
    <w:rsid w:val="000A7826"/>
    <w:rPr>
      <w:color w:val="0000FF" w:themeColor="hyperlink"/>
      <w:u w:val="single"/>
    </w:rPr>
  </w:style>
  <w:style w:type="paragraph" w:styleId="a7">
    <w:name w:val="header"/>
    <w:basedOn w:val="a"/>
    <w:link w:val="a8"/>
    <w:uiPriority w:val="99"/>
    <w:unhideWhenUsed/>
    <w:rsid w:val="00754D2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54D2D"/>
  </w:style>
  <w:style w:type="paragraph" w:styleId="a9">
    <w:name w:val="footer"/>
    <w:basedOn w:val="a"/>
    <w:link w:val="aa"/>
    <w:uiPriority w:val="99"/>
    <w:unhideWhenUsed/>
    <w:rsid w:val="00754D2D"/>
    <w:pPr>
      <w:tabs>
        <w:tab w:val="center" w:pos="4680"/>
        <w:tab w:val="right" w:pos="9360"/>
      </w:tabs>
      <w:spacing w:after="0" w:line="240" w:lineRule="auto"/>
    </w:pPr>
    <w:rPr>
      <w:sz w:val="21"/>
      <w:szCs w:val="21"/>
      <w:lang w:eastAsia="ru-RU"/>
    </w:rPr>
  </w:style>
  <w:style w:type="character" w:customStyle="1" w:styleId="aa">
    <w:name w:val="Нижний колонтитул Знак"/>
    <w:basedOn w:val="a0"/>
    <w:link w:val="a9"/>
    <w:uiPriority w:val="99"/>
    <w:rsid w:val="00754D2D"/>
    <w:rPr>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yperlink" Target="http://www.dshi-inzer.bash.muzkult.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usshkolainzer@mail.ru"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consultantplus://offline/ref=E8FBC90D3A7CE342CB3A3AABBEB5ECD0954A68A8DFF18D44237468441BBF52A5F33349ABD34137785DR6K"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consultantplus://offline/ref=E8FBC90D3A7CE342CB3A3AABBEB5ECD0954A68A8DFF18D44237468441BBF52A5F33349ABD34137785DR6K" TargetMode="Externa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A1800-ED19-4411-B039-8B47C4453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1929</TotalTime>
  <Pages>52</Pages>
  <Words>12710</Words>
  <Characters>72453</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ДШИ</dc:creator>
  <cp:lastModifiedBy>ДШИ</cp:lastModifiedBy>
  <cp:revision>48</cp:revision>
  <cp:lastPrinted>2021-12-21T05:59:00Z</cp:lastPrinted>
  <dcterms:created xsi:type="dcterms:W3CDTF">2021-12-10T04:27:00Z</dcterms:created>
  <dcterms:modified xsi:type="dcterms:W3CDTF">2022-01-17T05:00:00Z</dcterms:modified>
</cp:coreProperties>
</file>