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1" w:rsidRDefault="000B1A81" w:rsidP="000B1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СОГЛОСОВАНО                                        УТВЕРЖДЕНО</w:t>
      </w:r>
    </w:p>
    <w:p w:rsidR="000B1A81" w:rsidRDefault="000B1A81" w:rsidP="000B1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ОСРУ                                 Директор МАУ ДО «ДШИ» с. Инзер</w:t>
      </w:r>
    </w:p>
    <w:p w:rsidR="000B1A81" w:rsidRDefault="00BC2B77" w:rsidP="000B1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1A81">
        <w:rPr>
          <w:rFonts w:ascii="Times New Roman" w:hAnsi="Times New Roman" w:cs="Times New Roman"/>
          <w:sz w:val="28"/>
          <w:szCs w:val="28"/>
        </w:rPr>
        <w:t xml:space="preserve"> __________М.А. Кочеткова</w:t>
      </w:r>
    </w:p>
    <w:p w:rsidR="000B1A81" w:rsidRDefault="008D7B99" w:rsidP="000B1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4 от </w:t>
      </w:r>
      <w:r w:rsidRPr="008D7B99">
        <w:rPr>
          <w:rFonts w:ascii="Times New Roman" w:hAnsi="Times New Roman" w:cs="Times New Roman"/>
          <w:sz w:val="28"/>
          <w:szCs w:val="28"/>
          <w:u w:val="single"/>
        </w:rPr>
        <w:t xml:space="preserve">«01»11. </w:t>
      </w:r>
      <w:r w:rsidR="000B1A81" w:rsidRPr="008D7B99">
        <w:rPr>
          <w:rFonts w:ascii="Times New Roman" w:hAnsi="Times New Roman" w:cs="Times New Roman"/>
          <w:sz w:val="28"/>
          <w:szCs w:val="28"/>
          <w:u w:val="single"/>
        </w:rPr>
        <w:t>2023г.</w:t>
      </w:r>
      <w:r w:rsidR="000B1A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Приказ № 95-ОД от </w:t>
      </w:r>
      <w:r w:rsidRPr="008D7B99">
        <w:rPr>
          <w:rFonts w:ascii="Times New Roman" w:hAnsi="Times New Roman" w:cs="Times New Roman"/>
          <w:sz w:val="28"/>
          <w:szCs w:val="28"/>
          <w:u w:val="single"/>
        </w:rPr>
        <w:t xml:space="preserve">«01» 11. </w:t>
      </w:r>
      <w:r w:rsidR="000B1A81" w:rsidRPr="008D7B99">
        <w:rPr>
          <w:rFonts w:ascii="Times New Roman" w:hAnsi="Times New Roman" w:cs="Times New Roman"/>
          <w:sz w:val="28"/>
          <w:szCs w:val="28"/>
          <w:u w:val="single"/>
        </w:rPr>
        <w:t>2023г.</w:t>
      </w:r>
    </w:p>
    <w:p w:rsidR="000B1A81" w:rsidRDefault="000B1A81" w:rsidP="000B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A81" w:rsidRDefault="000B1A81" w:rsidP="000B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A81" w:rsidRDefault="000B1A81" w:rsidP="000B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A81" w:rsidRDefault="000B1A81" w:rsidP="000B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A81" w:rsidRPr="00D7478D" w:rsidRDefault="000B1A81" w:rsidP="000B1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78D">
        <w:rPr>
          <w:rFonts w:ascii="Times New Roman" w:hAnsi="Times New Roman" w:cs="Times New Roman"/>
          <w:b/>
          <w:sz w:val="32"/>
          <w:szCs w:val="32"/>
        </w:rPr>
        <w:t>ИНСТРУКЦИЯ ПО ОХРАНЕ ТРУДА</w:t>
      </w:r>
    </w:p>
    <w:p w:rsidR="000B1A81" w:rsidRPr="00D7478D" w:rsidRDefault="000B1A81" w:rsidP="000B1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78D">
        <w:rPr>
          <w:rFonts w:ascii="Times New Roman" w:hAnsi="Times New Roman" w:cs="Times New Roman"/>
          <w:b/>
          <w:sz w:val="32"/>
          <w:szCs w:val="32"/>
        </w:rPr>
        <w:t>ДЛЯ ПЕДАГОГА (ПРЕПОДАВАТЕЛЯ)</w:t>
      </w:r>
    </w:p>
    <w:p w:rsidR="000B1A81" w:rsidRDefault="000B1A81" w:rsidP="000B1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78D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D7478D" w:rsidRDefault="00D7478D" w:rsidP="000B1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78D" w:rsidRDefault="00D7478D" w:rsidP="00D747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8D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D7478D" w:rsidRDefault="00D7478D" w:rsidP="00D7478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инструкция по охране труда для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(преподавателя) дополнительного образования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 инструкций по охране труда», применяемым с 1 января 2023 года, Постановлениями Главного государственного санитарного врача </w:t>
      </w:r>
      <w:r w:rsidR="000A591B">
        <w:rPr>
          <w:rFonts w:ascii="Times New Roman" w:hAnsi="Times New Roman" w:cs="Times New Roman"/>
          <w:sz w:val="28"/>
          <w:szCs w:val="28"/>
        </w:rPr>
        <w:t xml:space="preserve">России от 28.09.2020г. № 28 «Об утверждении СП 2.4.3648-20 «Санитарно-эпидемиологические требования к организациям воспитания и обучения, </w:t>
      </w:r>
      <w:proofErr w:type="gramEnd"/>
      <w:r w:rsidR="000A591B">
        <w:rPr>
          <w:rFonts w:ascii="Times New Roman" w:hAnsi="Times New Roman" w:cs="Times New Roman"/>
          <w:sz w:val="28"/>
          <w:szCs w:val="28"/>
        </w:rPr>
        <w:t xml:space="preserve">отдыха и оздоровления детей и молодежи» от 28.01.2021г. № 2 «Об утверждении </w:t>
      </w:r>
      <w:proofErr w:type="spellStart"/>
      <w:r w:rsidR="000A59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A591B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</w:t>
      </w:r>
      <w:r w:rsidR="004E69F5">
        <w:rPr>
          <w:rFonts w:ascii="Times New Roman" w:hAnsi="Times New Roman" w:cs="Times New Roman"/>
          <w:sz w:val="28"/>
          <w:szCs w:val="28"/>
        </w:rPr>
        <w:t>нормативными правовыми актами по охране труда.</w:t>
      </w:r>
    </w:p>
    <w:p w:rsidR="004E69F5" w:rsidRDefault="004E69F5" w:rsidP="00D7478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по охране труда для педагога (преподавателя) дополнительного образования устанавливает требования охраны труда перед началом, во время и по окончании работы сотрудника, выполняющего обязанности преподавателя в школе, требования охраны труда в аварийных ситуациях, определяет безопасные методы и приемы работ педагога на рабочем месте.</w:t>
      </w:r>
    </w:p>
    <w:p w:rsidR="004E69F5" w:rsidRDefault="004E69F5" w:rsidP="00D7478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составлена в целях обеспечения безопасности труда и сохранения жизни и здоровья педагога школы при выполнении им своих трудовых обязанностей и функций.</w:t>
      </w:r>
    </w:p>
    <w:p w:rsidR="004E69F5" w:rsidRPr="00D57B4D" w:rsidRDefault="004E69F5" w:rsidP="00D7478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4D">
        <w:rPr>
          <w:rFonts w:ascii="Times New Roman" w:hAnsi="Times New Roman" w:cs="Times New Roman"/>
          <w:sz w:val="28"/>
          <w:szCs w:val="28"/>
          <w:u w:val="single"/>
        </w:rPr>
        <w:t>К выполнению обязанностей педагога (преподавателя) допускаются лица:</w:t>
      </w:r>
    </w:p>
    <w:p w:rsidR="004E69F5" w:rsidRDefault="004E69F5" w:rsidP="004E6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 образование, соответствующие требованиям к квалификации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своей должности;</w:t>
      </w:r>
      <w:proofErr w:type="gramEnd"/>
    </w:p>
    <w:p w:rsidR="004E69F5" w:rsidRDefault="004E69F5" w:rsidP="004E6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доктора,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</w:t>
      </w:r>
      <w:r w:rsidR="00CA3806">
        <w:rPr>
          <w:rFonts w:ascii="Times New Roman" w:hAnsi="Times New Roman" w:cs="Times New Roman"/>
          <w:sz w:val="28"/>
          <w:szCs w:val="28"/>
        </w:rPr>
        <w:t xml:space="preserve">психиатрического </w:t>
      </w:r>
      <w:proofErr w:type="spellStart"/>
      <w:r w:rsidR="00CA3806">
        <w:rPr>
          <w:rFonts w:ascii="Times New Roman" w:hAnsi="Times New Roman" w:cs="Times New Roman"/>
          <w:sz w:val="28"/>
          <w:szCs w:val="28"/>
        </w:rPr>
        <w:t>освитедельствования</w:t>
      </w:r>
      <w:proofErr w:type="spellEnd"/>
      <w:r w:rsidR="00CA3806">
        <w:rPr>
          <w:rFonts w:ascii="Times New Roman" w:hAnsi="Times New Roman" w:cs="Times New Roman"/>
          <w:sz w:val="28"/>
          <w:szCs w:val="28"/>
        </w:rPr>
        <w:t xml:space="preserve">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="00CA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06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="00CA3806">
        <w:rPr>
          <w:rFonts w:ascii="Times New Roman" w:hAnsi="Times New Roman" w:cs="Times New Roman"/>
          <w:sz w:val="28"/>
          <w:szCs w:val="28"/>
        </w:rPr>
        <w:t>, о прохождении профессиональной гигиенической подготовки и аттестации с допуском к работе.</w:t>
      </w:r>
    </w:p>
    <w:p w:rsidR="00CA3806" w:rsidRDefault="00CA3806" w:rsidP="00CA380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Принимаемый на работу педагог обязан пройти в установленном порядке вводный инструктаж, первичный инструктаж по охране труда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труда.</w:t>
      </w:r>
    </w:p>
    <w:p w:rsidR="00CA3806" w:rsidRDefault="00CA3806" w:rsidP="00CA380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должен изучить настоящую инструкцию,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труда, обучение </w:t>
      </w:r>
      <w:r w:rsidR="00840D87">
        <w:rPr>
          <w:rFonts w:ascii="Times New Roman" w:hAnsi="Times New Roman" w:cs="Times New Roman"/>
          <w:sz w:val="28"/>
          <w:szCs w:val="28"/>
        </w:rPr>
        <w:t xml:space="preserve">методам и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</w:t>
      </w:r>
      <w:r w:rsidR="00840D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D87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электробезопасности.</w:t>
      </w:r>
    </w:p>
    <w:p w:rsidR="00840D87" w:rsidRPr="00D57B4D" w:rsidRDefault="00840D87" w:rsidP="00CA380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4D">
        <w:rPr>
          <w:rFonts w:ascii="Times New Roman" w:hAnsi="Times New Roman" w:cs="Times New Roman"/>
          <w:sz w:val="28"/>
          <w:szCs w:val="28"/>
          <w:u w:val="single"/>
        </w:rPr>
        <w:t>Преподаватель в целях выполнения требований охраны труда обязан:</w:t>
      </w:r>
    </w:p>
    <w:p w:rsidR="00840D87" w:rsidRDefault="00840D87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0D87" w:rsidRDefault="00840D87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840D87" w:rsidRDefault="00840D87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840D87" w:rsidRDefault="00840D87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40D87" w:rsidRDefault="00840D87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первичными средствами пожаротушения;</w:t>
      </w:r>
    </w:p>
    <w:p w:rsidR="00840D87" w:rsidRDefault="00A47AEB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месторасположение аптечки и уметь оказывать первую помощь пострадавшему;</w:t>
      </w:r>
    </w:p>
    <w:p w:rsidR="00A47AEB" w:rsidRDefault="00A47AEB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и Устав образовательной организации;</w:t>
      </w:r>
    </w:p>
    <w:p w:rsidR="00A47AEB" w:rsidRDefault="00A47AEB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режимы труда и отдыха;</w:t>
      </w:r>
    </w:p>
    <w:p w:rsidR="00A47AEB" w:rsidRDefault="00A47AEB" w:rsidP="00840D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должностную инструкцию преподавателя школы.</w:t>
      </w:r>
    </w:p>
    <w:p w:rsidR="00A47AEB" w:rsidRPr="00D57B4D" w:rsidRDefault="00A47AEB" w:rsidP="00A47AE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4D">
        <w:rPr>
          <w:rFonts w:ascii="Times New Roman" w:hAnsi="Times New Roman" w:cs="Times New Roman"/>
          <w:sz w:val="28"/>
          <w:szCs w:val="28"/>
          <w:u w:val="single"/>
        </w:rPr>
        <w:t>В процессе работы возможны воздействие на педагога следующих опасных и (или) вредных производственных факторов:</w:t>
      </w:r>
    </w:p>
    <w:p w:rsidR="00A47AEB" w:rsidRDefault="00A47AEB" w:rsidP="00A4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напряженность трудового процесса: нагрузка на голосовой аппарат;</w:t>
      </w:r>
    </w:p>
    <w:p w:rsidR="00A47AEB" w:rsidRDefault="00A47AEB" w:rsidP="00A4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тяжесть трудового процесса: рабочая поза (длительное нахождение в положении «стоя» в течение рабочего дня).</w:t>
      </w:r>
    </w:p>
    <w:p w:rsidR="00A47AEB" w:rsidRDefault="00976C6B" w:rsidP="00A47A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признаются вредными, если это подтверждено результатами СОУТ.</w:t>
      </w:r>
    </w:p>
    <w:p w:rsidR="00976C6B" w:rsidRPr="00D57B4D" w:rsidRDefault="00976C6B" w:rsidP="00976C6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4D">
        <w:rPr>
          <w:rFonts w:ascii="Times New Roman" w:hAnsi="Times New Roman" w:cs="Times New Roman"/>
          <w:sz w:val="28"/>
          <w:szCs w:val="28"/>
          <w:u w:val="single"/>
        </w:rPr>
        <w:t>Перечень профессиональных рисков и опасностей при работе преподавателем: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остроты зрения при недостаточной освещенности рабочего места;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перенапряжение зрительного и голосового анализаторов;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утомление при длительной работе с документами, нотами, тетрадями;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помещения);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повышенное психоэмоциональное напряжение;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 шума;</w:t>
      </w:r>
    </w:p>
    <w:p w:rsidR="00976C6B" w:rsidRDefault="00976C6B" w:rsidP="00976C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плотность эпидемиологических контактов.</w:t>
      </w:r>
    </w:p>
    <w:p w:rsidR="00976C6B" w:rsidRDefault="00976C6B" w:rsidP="00976C6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313C83">
        <w:rPr>
          <w:rFonts w:ascii="Times New Roman" w:hAnsi="Times New Roman" w:cs="Times New Roman"/>
          <w:sz w:val="28"/>
          <w:szCs w:val="28"/>
        </w:rPr>
        <w:t>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313C83" w:rsidRPr="00D57B4D" w:rsidRDefault="00313C83" w:rsidP="00976C6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4D">
        <w:rPr>
          <w:rFonts w:ascii="Times New Roman" w:hAnsi="Times New Roman" w:cs="Times New Roman"/>
          <w:sz w:val="28"/>
          <w:szCs w:val="28"/>
          <w:u w:val="single"/>
        </w:rPr>
        <w:t>В целях соблюдения правил личной гигиены и эпидемиологических норм преподаватель должен:</w:t>
      </w:r>
    </w:p>
    <w:p w:rsidR="00313C83" w:rsidRDefault="00313C83" w:rsidP="00313C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верхнюю одежду, обувь в предназначенных для этого местах;</w:t>
      </w:r>
    </w:p>
    <w:p w:rsidR="00313C83" w:rsidRDefault="00313C83" w:rsidP="00313C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13C83" w:rsidRDefault="00313C83" w:rsidP="00313C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приема пищи в учебном кабинете;</w:t>
      </w:r>
    </w:p>
    <w:p w:rsidR="00313C83" w:rsidRDefault="00313C83" w:rsidP="00313C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проветривание учебного кабинета;</w:t>
      </w:r>
    </w:p>
    <w:p w:rsidR="006E272F" w:rsidRDefault="00313C83" w:rsidP="00313C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СП 2.4.3648-20,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1.2.3685-21, СП </w:t>
      </w:r>
      <w:r w:rsidR="006E272F">
        <w:rPr>
          <w:rFonts w:ascii="Times New Roman" w:hAnsi="Times New Roman" w:cs="Times New Roman"/>
          <w:sz w:val="28"/>
          <w:szCs w:val="28"/>
        </w:rPr>
        <w:t>3.1/2.4.3598-20.</w:t>
      </w:r>
    </w:p>
    <w:p w:rsidR="00313C83" w:rsidRDefault="006E272F" w:rsidP="006E272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выполнять работу, находясь в состоянии алкогольного опьянения,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6E272F" w:rsidRDefault="006E272F" w:rsidP="006E272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заведовании учебным кабинетом необходимо соблюдать инструкцию по охране труда для заведующего учебным кабинетом в образовательной организации, при замене уроков использовать инструкцию по охране труда для педагога на замене.</w:t>
      </w:r>
    </w:p>
    <w:p w:rsidR="006E272F" w:rsidRDefault="006E272F" w:rsidP="006E272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Педагог, допустивший нарушение или невыполнение требований настоящей инструкции,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труда, а в зависимости от последствий – и к уголовной; если нарушение повлекло материальный ущерб – к мате</w:t>
      </w:r>
      <w:r w:rsidR="008132C6">
        <w:rPr>
          <w:rFonts w:ascii="Times New Roman" w:hAnsi="Times New Roman" w:cs="Times New Roman"/>
          <w:sz w:val="28"/>
          <w:szCs w:val="28"/>
        </w:rPr>
        <w:t>риальной ответственности в установленном порядке.</w:t>
      </w:r>
    </w:p>
    <w:p w:rsidR="00976C6B" w:rsidRDefault="00976C6B" w:rsidP="00976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6" w:rsidRDefault="008132C6" w:rsidP="008132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8132C6" w:rsidRDefault="008132C6" w:rsidP="008132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8E4" w:rsidRPr="00E378E4" w:rsidRDefault="00E378E4" w:rsidP="00E378E4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Педагог 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E378E4" w:rsidRPr="00E378E4" w:rsidRDefault="00E378E4" w:rsidP="00E378E4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E378E4" w:rsidRPr="00E378E4" w:rsidRDefault="00E378E4" w:rsidP="00E378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E378E4" w:rsidRPr="00E378E4" w:rsidRDefault="00E378E4" w:rsidP="00E378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уровень искусственной освещенности в учебном кабинете должен составлять не менее 300 люкс;</w:t>
      </w:r>
    </w:p>
    <w:p w:rsidR="00E378E4" w:rsidRPr="00E378E4" w:rsidRDefault="00E378E4" w:rsidP="00E378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2.3.  Проверить окна на наличие трещин и иное нарушение целостности стекол.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2.5. Убедиться в свободности выхода из учебного кабинета, проходов и соответственно в правильной расстановке мебели в учебном кабинете:</w:t>
      </w:r>
    </w:p>
    <w:p w:rsidR="00E378E4" w:rsidRPr="00E378E4" w:rsidRDefault="00D57B4D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E378E4" w:rsidRPr="00E378E4">
        <w:rPr>
          <w:rFonts w:ascii="Times New Roman" w:eastAsia="Calibri" w:hAnsi="Times New Roman" w:cs="Times New Roman"/>
          <w:sz w:val="28"/>
          <w:szCs w:val="28"/>
        </w:rPr>
        <w:t xml:space="preserve"> между столами и стенами (</w:t>
      </w:r>
      <w:proofErr w:type="spellStart"/>
      <w:r w:rsidR="00E378E4" w:rsidRPr="00E378E4">
        <w:rPr>
          <w:rFonts w:ascii="Times New Roman" w:eastAsia="Calibri" w:hAnsi="Times New Roman" w:cs="Times New Roman"/>
          <w:sz w:val="28"/>
          <w:szCs w:val="28"/>
        </w:rPr>
        <w:t>светонесущей</w:t>
      </w:r>
      <w:proofErr w:type="spellEnd"/>
      <w:r w:rsidR="00E378E4" w:rsidRPr="00E378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E378E4" w:rsidRPr="00E378E4">
        <w:rPr>
          <w:rFonts w:ascii="Times New Roman" w:eastAsia="Calibri" w:hAnsi="Times New Roman" w:cs="Times New Roman"/>
          <w:sz w:val="28"/>
          <w:szCs w:val="28"/>
        </w:rPr>
        <w:t>противоположной</w:t>
      </w:r>
      <w:proofErr w:type="gramEnd"/>
      <w:r w:rsidR="00E378E4" w:rsidRPr="00E37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78E4" w:rsidRPr="00E378E4">
        <w:rPr>
          <w:rFonts w:ascii="Times New Roman" w:eastAsia="Calibri" w:hAnsi="Times New Roman" w:cs="Times New Roman"/>
          <w:sz w:val="28"/>
          <w:szCs w:val="28"/>
        </w:rPr>
        <w:t>светонесущей</w:t>
      </w:r>
      <w:proofErr w:type="spellEnd"/>
      <w:r w:rsidR="00E378E4" w:rsidRPr="00E378E4">
        <w:rPr>
          <w:rFonts w:ascii="Times New Roman" w:eastAsia="Calibri" w:hAnsi="Times New Roman" w:cs="Times New Roman"/>
          <w:sz w:val="28"/>
          <w:szCs w:val="28"/>
        </w:rPr>
        <w:t>), а также между рядами столов – 50 см.;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* от учебной доски до первого ряда столов – 240 см.;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* удаленность от учебной доски до последнего ряда столов – не более 860 см.;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* парты (столы) расставлены в следующем порядке: меньшие по размеру – ближе к доске, большие по размеру – дальше от доски, цветовая маркировка присутствует.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lastRenderedPageBreak/>
        <w:t>2.7. Провести осмотр санитарного состояния учебного кабинета. Подготовить для работы требуемый учебный материал и оборудование, электронные средства обучения.</w:t>
      </w:r>
    </w:p>
    <w:p w:rsidR="00E378E4" w:rsidRP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>2.8.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E378E4" w:rsidRDefault="00E378E4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E4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513D0A">
        <w:rPr>
          <w:rFonts w:ascii="Times New Roman" w:eastAsia="Calibri" w:hAnsi="Times New Roman" w:cs="Times New Roman"/>
          <w:sz w:val="28"/>
          <w:szCs w:val="28"/>
        </w:rPr>
        <w:t>Удостовериться, что температура воздуха в учебном кабинете соответствует требуемым санитарным нормам 18-24</w:t>
      </w:r>
      <w:r w:rsidR="00513D0A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proofErr w:type="gramStart"/>
      <w:r w:rsidR="00513D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513D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13D0A">
        <w:rPr>
          <w:rFonts w:ascii="Times New Roman" w:eastAsia="Calibri" w:hAnsi="Times New Roman" w:cs="Times New Roman"/>
          <w:sz w:val="28"/>
          <w:szCs w:val="28"/>
        </w:rPr>
        <w:t>, в теплый период года не более 28</w:t>
      </w:r>
      <w:r w:rsidR="00513D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</w:t>
      </w:r>
      <w:r w:rsidR="00513D0A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513D0A" w:rsidRDefault="009F1DCE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 Проконтролировать наличие и исправное состояние наглядных пособий.</w:t>
      </w:r>
    </w:p>
    <w:p w:rsidR="009F1DCE" w:rsidRDefault="009F1DCE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2.11. Провести проверку работоспособности персонального компьютера, удостовериться в исправности ЭСО, оргтехники, мультимедийного проекта в учебном кабинете.</w:t>
      </w:r>
    </w:p>
    <w:p w:rsidR="009F1DCE" w:rsidRDefault="009F1DCE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9F1DCE" w:rsidRDefault="009F1DCE" w:rsidP="00E378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DCE" w:rsidRDefault="009F1DCE" w:rsidP="009F1D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3E087F" w:rsidRDefault="003E087F" w:rsidP="003E087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DCE" w:rsidRDefault="003E087F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время работы </w:t>
      </w:r>
      <w:r w:rsidR="00DF4C06">
        <w:rPr>
          <w:rFonts w:ascii="Times New Roman" w:eastAsia="Calibri" w:hAnsi="Times New Roman" w:cs="Times New Roman"/>
          <w:sz w:val="28"/>
          <w:szCs w:val="28"/>
        </w:rPr>
        <w:t xml:space="preserve">необходимо соблюдать порядок в учебном кабинете, где проводятся занятия, не загромождать свое рабочее место и места </w:t>
      </w:r>
      <w:proofErr w:type="gramStart"/>
      <w:r w:rsidR="00DF4C0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F4C06">
        <w:rPr>
          <w:rFonts w:ascii="Times New Roman" w:eastAsia="Calibri" w:hAnsi="Times New Roman" w:cs="Times New Roman"/>
          <w:sz w:val="28"/>
          <w:szCs w:val="28"/>
        </w:rPr>
        <w:t>, а также выход из кабинета и подходы к первичным средствам пожаротушения.</w:t>
      </w:r>
    </w:p>
    <w:p w:rsidR="00DF4C06" w:rsidRDefault="00DF4C06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необходимой естественной освещенности учебного кабинета не ставить на подоконники цветы, не располагать тетради, учебники и иные предметы.</w:t>
      </w:r>
    </w:p>
    <w:p w:rsidR="00DF4C06" w:rsidRDefault="00DF4C06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работе в кабинете соблюдать инструкцию по охране труда в учебном кабинете.</w:t>
      </w:r>
    </w:p>
    <w:p w:rsidR="00DF4C06" w:rsidRDefault="0010795F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Поддерживать дисциплину и порядок во время занятий, требования настоящей инструкции по охране труда, не разрешать обучающимся школы самовольно уходить с места проведения занятий без разрешения преподавателя образовательной организации.</w:t>
      </w:r>
    </w:p>
    <w:p w:rsidR="0010795F" w:rsidRDefault="0010795F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1.2.3685-21, при этом оконные рамы фиксировать в открытом положении.</w:t>
      </w:r>
    </w:p>
    <w:p w:rsidR="0010795F" w:rsidRDefault="0010795F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используемые в учебном кабинете демонстрационные электрические приборы должны быть исправны и иметь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зазамление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зануление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95F" w:rsidRDefault="0010795F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(ЭСО) необходимо использовать в соответствии с инструкцией по эксплуатации и (или) техническим паспортом.</w:t>
      </w:r>
    </w:p>
    <w:p w:rsidR="0010795F" w:rsidRDefault="0010795F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использовании ЭСО выполняет мероприятия, предотвращающие неравномерность освещения и появления бликов на экране. Включает или переводит</w:t>
      </w:r>
      <w:r w:rsidR="00B85380">
        <w:rPr>
          <w:rFonts w:ascii="Times New Roman" w:eastAsia="Calibri" w:hAnsi="Times New Roman" w:cs="Times New Roman"/>
          <w:sz w:val="28"/>
          <w:szCs w:val="28"/>
        </w:rPr>
        <w:t xml:space="preserve">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B85380" w:rsidRDefault="00B85380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B85380" w:rsidRDefault="00B85380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использовать в помещении учебного кабинета переносные приборы с инфракрасным излучением, а также кипятильники, плитки,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элекрочайники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не сертифицированные удлинители.</w:t>
      </w:r>
    </w:p>
    <w:p w:rsidR="00B85380" w:rsidRDefault="00B85380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избежание падения из окна, а также ранения стеклом, не вставать на подоконник.</w:t>
      </w:r>
    </w:p>
    <w:p w:rsidR="0052027E" w:rsidRPr="00D57B4D" w:rsidRDefault="0052027E" w:rsidP="00DF4C06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B4D">
        <w:rPr>
          <w:rFonts w:ascii="Times New Roman" w:eastAsia="Calibri" w:hAnsi="Times New Roman" w:cs="Times New Roman"/>
          <w:sz w:val="28"/>
          <w:szCs w:val="28"/>
          <w:u w:val="single"/>
        </w:rPr>
        <w:t>Преподавателю необходимо придерживаться правил передвижения в помещениях и на территории школы:</w:t>
      </w:r>
    </w:p>
    <w:p w:rsidR="0052027E" w:rsidRDefault="0052027E" w:rsidP="00520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ходьбы быть внимательным и контролировать изменения окружающей обстановки;</w:t>
      </w:r>
    </w:p>
    <w:p w:rsidR="0052027E" w:rsidRDefault="0052027E" w:rsidP="00520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ходить по коридорам и лестничным маршам, придерживаясь правой стороны;</w:t>
      </w:r>
    </w:p>
    <w:p w:rsidR="0052027E" w:rsidRDefault="004638F5" w:rsidP="00520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передвижен</w:t>
      </w:r>
      <w:r w:rsidR="005C25C7">
        <w:rPr>
          <w:rFonts w:ascii="Times New Roman" w:eastAsia="Calibri" w:hAnsi="Times New Roman" w:cs="Times New Roman"/>
          <w:sz w:val="28"/>
          <w:szCs w:val="28"/>
        </w:rPr>
        <w:t>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5C25C7" w:rsidRDefault="005C25C7" w:rsidP="005202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проходить ближе 1,5 метра от стен здания образовательной организации.</w:t>
      </w:r>
    </w:p>
    <w:p w:rsidR="005C25C7" w:rsidRPr="00D57B4D" w:rsidRDefault="005C25C7" w:rsidP="005C25C7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B4D">
        <w:rPr>
          <w:rFonts w:ascii="Times New Roman" w:eastAsia="Calibri" w:hAnsi="Times New Roman" w:cs="Times New Roman"/>
          <w:sz w:val="28"/>
          <w:szCs w:val="28"/>
          <w:u w:val="single"/>
        </w:rPr>
        <w:t>При использовании ЭСО и оргтехники преподавателю запрещается:</w:t>
      </w:r>
    </w:p>
    <w:p w:rsidR="008132C6" w:rsidRDefault="005C25C7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прямо на луч света исходящий из проектора, прежде чем повернуть к классу лицом, необходимо отступить от интерактивной доски в сторону;</w:t>
      </w:r>
    </w:p>
    <w:p w:rsidR="005C25C7" w:rsidRDefault="005C25C7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в электросеть и отключать </w:t>
      </w:r>
      <w:r w:rsidR="00465078">
        <w:rPr>
          <w:rFonts w:ascii="Times New Roman" w:hAnsi="Times New Roman" w:cs="Times New Roman"/>
          <w:sz w:val="28"/>
          <w:szCs w:val="28"/>
        </w:rPr>
        <w:t>от нее приборы, подключать комплектующие составляющие приборов мокрыми и влажными руками;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последовательность включения и выключения, технологические процессы;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электроприборах предметы (бумагу, ткань, вещи и т.п.);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включенные в электросеть приборы;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оголенным или с поврежденной изоляцией проводам;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и защемлять кабели питания;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прикасаться к работающему или только что выключенному мультимедийному проектору, необходимо дать ему остыть;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переноске и самостоятельному включению ЭСО;</w:t>
      </w:r>
    </w:p>
    <w:p w:rsidR="00465078" w:rsidRDefault="00465078" w:rsidP="005C25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присмотра включенные электроприборы.</w:t>
      </w:r>
    </w:p>
    <w:p w:rsidR="00465078" w:rsidRDefault="00465078" w:rsidP="00465078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во время работы настоящую инструкцию, иные инструкции по охране труда при выполнении работ и работе с оборудованием, </w:t>
      </w:r>
      <w:r w:rsidR="00FA70FA">
        <w:rPr>
          <w:rFonts w:ascii="Times New Roman" w:hAnsi="Times New Roman" w:cs="Times New Roman"/>
          <w:sz w:val="28"/>
          <w:szCs w:val="28"/>
        </w:rPr>
        <w:t>установленный режим рабочего времени и времени отдыха.</w:t>
      </w:r>
    </w:p>
    <w:p w:rsidR="00FA70FA" w:rsidRDefault="00FA70FA" w:rsidP="00465078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утомления через час работы делать перерыв на 10-15 минут, во время которого следует выполнить комплекс упражнений для глаз, физкультурные паузы.</w:t>
      </w:r>
    </w:p>
    <w:p w:rsidR="00FA70FA" w:rsidRDefault="00FA70FA" w:rsidP="00FA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0FA" w:rsidRDefault="00FA70FA" w:rsidP="00FA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0FA" w:rsidRDefault="00FA70FA" w:rsidP="00FA70F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FA70FA" w:rsidRDefault="00FA70FA" w:rsidP="00FA70F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0FA" w:rsidRPr="00D57B4D" w:rsidRDefault="00FA70FA" w:rsidP="00FA70FA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4D">
        <w:rPr>
          <w:rFonts w:ascii="Times New Roman" w:hAnsi="Times New Roman" w:cs="Times New Roman"/>
          <w:sz w:val="28"/>
          <w:szCs w:val="28"/>
          <w:u w:val="single"/>
        </w:rPr>
        <w:t>Перечень основных возможностей аварий и аварийных ситуаций, причины их вызывающие:</w:t>
      </w:r>
    </w:p>
    <w:p w:rsidR="00FA70FA" w:rsidRDefault="00FA70FA" w:rsidP="00FA70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пожар, возгорание, задымление, поражение электрическим током вследствие неисправности ЭСО и иной оргтехники и </w:t>
      </w:r>
      <w:r w:rsidR="00C95B60">
        <w:rPr>
          <w:rFonts w:ascii="Times New Roman" w:hAnsi="Times New Roman" w:cs="Times New Roman"/>
          <w:sz w:val="28"/>
          <w:szCs w:val="28"/>
        </w:rPr>
        <w:t>электроприборов, шнуров питания;</w:t>
      </w:r>
    </w:p>
    <w:p w:rsidR="00C95B60" w:rsidRDefault="00C95B60" w:rsidP="00FA70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ЭСО и иной оргтехники и электроприборов;</w:t>
      </w:r>
    </w:p>
    <w:p w:rsidR="00C95B60" w:rsidRDefault="00C95B60" w:rsidP="00FA70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прорыв системы отопления, водоснабжения, канализации из-за износа труб;</w:t>
      </w:r>
    </w:p>
    <w:p w:rsidR="00C95B60" w:rsidRDefault="00C95B60" w:rsidP="00FA70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террористический акт или угроза его совершения.</w:t>
      </w:r>
    </w:p>
    <w:p w:rsidR="00C95B60" w:rsidRPr="00D57B4D" w:rsidRDefault="00C95B60" w:rsidP="00C95B60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D57B4D">
        <w:rPr>
          <w:rFonts w:ascii="Times New Roman" w:hAnsi="Times New Roman" w:cs="Times New Roman"/>
          <w:sz w:val="28"/>
          <w:szCs w:val="28"/>
          <w:u w:val="single"/>
        </w:rPr>
        <w:t>Преподаватель школы обязан немедленно известить заместителя директора по УВР или директора школы:</w:t>
      </w:r>
    </w:p>
    <w:bookmarkEnd w:id="0"/>
    <w:p w:rsidR="00C95B60" w:rsidRDefault="00C95B60" w:rsidP="00C95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любой ситуации, угрожающей жизни и здоровью обучающихся и работников образовательной организации;</w:t>
      </w:r>
    </w:p>
    <w:p w:rsidR="00C95B60" w:rsidRDefault="00C95B60" w:rsidP="00C95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возникновения групповых инфекционных и неинфекционных заболеваний;</w:t>
      </w:r>
    </w:p>
    <w:p w:rsidR="00C95B60" w:rsidRDefault="00C95B60" w:rsidP="00C95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несчастном случае, произошедшем в школе;</w:t>
      </w:r>
    </w:p>
    <w:p w:rsidR="00C95B60" w:rsidRDefault="00C95B60" w:rsidP="00C95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50B94" w:rsidRDefault="00C223F1" w:rsidP="00850B9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травмы преподаватель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образовательной организации, при необходимости, вызвать скорую медицинскую помощь по номеру телефона 103 или 7-21-03 и сообщить о происшествии директору образовательной организации. Обеспечить до начала расследования сохранность обстановки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C223F1" w:rsidRDefault="00406DE7" w:rsidP="00850B9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задымления или возгорания в учебном кабинете, педагог обязан немедленно прекратить </w:t>
      </w:r>
      <w:r w:rsidR="004F68A5">
        <w:rPr>
          <w:rFonts w:ascii="Times New Roman" w:hAnsi="Times New Roman" w:cs="Times New Roman"/>
          <w:sz w:val="28"/>
          <w:szCs w:val="28"/>
        </w:rPr>
        <w:t xml:space="preserve">работу, вывести детей из учебного кабинета – опасной зоны, вызвать пожарную охрану по номеру телефона 101 (112),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</w:t>
      </w:r>
      <w:r w:rsidR="00CD02C1">
        <w:rPr>
          <w:rFonts w:ascii="Times New Roman" w:hAnsi="Times New Roman" w:cs="Times New Roman"/>
          <w:sz w:val="28"/>
          <w:szCs w:val="28"/>
        </w:rPr>
        <w:t>первых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CD02C1" w:rsidRDefault="00CD02C1" w:rsidP="00850B9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аварии (прорыве) в системе отопления, водоснабжения и канализации в учебном кабинете необходимо вывести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помещения, оперативно сообщить о происшедшем заместителю директора по административно-хозяйственной части образовательной организации.</w:t>
      </w:r>
    </w:p>
    <w:p w:rsidR="00CD02C1" w:rsidRDefault="00CD02C1" w:rsidP="00850B9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АХЧ и использовать только после выполнения ремонта</w:t>
      </w:r>
      <w:r w:rsidR="00090A22">
        <w:rPr>
          <w:rFonts w:ascii="Times New Roman" w:hAnsi="Times New Roman" w:cs="Times New Roman"/>
          <w:sz w:val="28"/>
          <w:szCs w:val="28"/>
        </w:rPr>
        <w:t xml:space="preserve"> (получения нового) и получения разрешения.</w:t>
      </w:r>
    </w:p>
    <w:p w:rsidR="00090A22" w:rsidRDefault="00090A22" w:rsidP="00850B94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возникновения ЧС террористического характера.</w:t>
      </w:r>
    </w:p>
    <w:p w:rsidR="00090A22" w:rsidRDefault="00090A22" w:rsidP="00090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22" w:rsidRDefault="00090A22" w:rsidP="00090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22" w:rsidRDefault="00090A22" w:rsidP="00090A2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РАБОТЫ</w:t>
      </w:r>
    </w:p>
    <w:p w:rsidR="00090A22" w:rsidRDefault="00090A22" w:rsidP="00090A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22" w:rsidRDefault="00090A22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осмотреть учебный кабинет.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090A22" w:rsidRDefault="00090A22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ЭСО и оргтехнику, другие имеющиеся электроприборы от электросети.</w:t>
      </w:r>
    </w:p>
    <w:p w:rsidR="00090A22" w:rsidRDefault="00090A22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учебный кабинет.</w:t>
      </w:r>
    </w:p>
    <w:p w:rsidR="00090A22" w:rsidRDefault="00090A22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090A22" w:rsidRDefault="00090A22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проведение влажной уборки, а также вынос мусора из помещения учебного кабинета.</w:t>
      </w:r>
    </w:p>
    <w:p w:rsidR="00090A22" w:rsidRDefault="00AF3C10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Закрыть окна, вымыть руки, перекрыть воду и выключить свет.</w:t>
      </w:r>
    </w:p>
    <w:p w:rsidR="00AF3C10" w:rsidRDefault="00AF3C10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AF3C10" w:rsidRDefault="00AF3C10" w:rsidP="00090A2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недостатков закрыть учебный кабинет на ключ.</w:t>
      </w: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453">
        <w:rPr>
          <w:rFonts w:ascii="Times New Roman" w:hAnsi="Times New Roman" w:cs="Times New Roman"/>
          <w:i/>
          <w:sz w:val="28"/>
          <w:szCs w:val="28"/>
        </w:rPr>
        <w:t>СОГЛАСОВАНО</w:t>
      </w: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охране труда _________/</w:t>
      </w:r>
      <w:r w:rsidR="004C4AEA">
        <w:rPr>
          <w:rFonts w:ascii="Times New Roman" w:hAnsi="Times New Roman" w:cs="Times New Roman"/>
          <w:i/>
          <w:sz w:val="28"/>
          <w:szCs w:val="28"/>
          <w:u w:val="single"/>
        </w:rPr>
        <w:t>О.Н. Потапова</w:t>
      </w: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«__»_________2023г.</w:t>
      </w: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F835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532" w:rsidRPr="00F83532" w:rsidRDefault="00F83532" w:rsidP="00F835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3" w:rsidRDefault="007D4453" w:rsidP="007D44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7D4453" w:rsidRDefault="007D4453" w:rsidP="007D445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для педагога (преподавателя)</w:t>
      </w:r>
    </w:p>
    <w:p w:rsidR="007D4453" w:rsidRDefault="007D4453" w:rsidP="007D445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МАУ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Детская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школа искусств» с. Инзер МР БР РБ</w:t>
      </w:r>
    </w:p>
    <w:p w:rsidR="007D4453" w:rsidRDefault="007D4453" w:rsidP="007D445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4453" w:rsidRDefault="007D4453" w:rsidP="007D44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изучил и обязуюсь выполнять: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11"/>
        <w:gridCol w:w="1863"/>
        <w:gridCol w:w="2213"/>
      </w:tblGrid>
      <w:tr w:rsidR="007D4453" w:rsidTr="007D4453">
        <w:tc>
          <w:tcPr>
            <w:tcW w:w="664" w:type="dxa"/>
          </w:tcPr>
          <w:p w:rsidR="007D4453" w:rsidRP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D4453" w:rsidRPr="007D4453" w:rsidRDefault="007D4453" w:rsidP="007D4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</w:tcPr>
          <w:p w:rsidR="007D4453" w:rsidRPr="007D4453" w:rsidRDefault="007D4453" w:rsidP="007D4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7D4453" w:rsidRPr="007D4453" w:rsidRDefault="007D4453" w:rsidP="007D44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3" w:rsidTr="007D4453">
        <w:tc>
          <w:tcPr>
            <w:tcW w:w="664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D4453" w:rsidRDefault="007D4453" w:rsidP="007D44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53" w:rsidRPr="007D4453" w:rsidRDefault="007D4453" w:rsidP="007D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453" w:rsidRPr="007D4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14" w:rsidRDefault="00836814" w:rsidP="00BC2B77">
      <w:pPr>
        <w:spacing w:after="0" w:line="240" w:lineRule="auto"/>
      </w:pPr>
      <w:r>
        <w:separator/>
      </w:r>
    </w:p>
  </w:endnote>
  <w:endnote w:type="continuationSeparator" w:id="0">
    <w:p w:rsidR="00836814" w:rsidRDefault="00836814" w:rsidP="00BC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7" w:rsidRDefault="00BC2B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4361"/>
      <w:docPartObj>
        <w:docPartGallery w:val="Page Numbers (Bottom of Page)"/>
        <w:docPartUnique/>
      </w:docPartObj>
    </w:sdtPr>
    <w:sdtEndPr/>
    <w:sdtContent>
      <w:p w:rsidR="00BC2B77" w:rsidRDefault="00BC2B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4D">
          <w:rPr>
            <w:noProof/>
          </w:rPr>
          <w:t>9</w:t>
        </w:r>
        <w:r>
          <w:fldChar w:fldCharType="end"/>
        </w:r>
      </w:p>
    </w:sdtContent>
  </w:sdt>
  <w:p w:rsidR="00BC2B77" w:rsidRDefault="00BC2B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7" w:rsidRDefault="00BC2B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14" w:rsidRDefault="00836814" w:rsidP="00BC2B77">
      <w:pPr>
        <w:spacing w:after="0" w:line="240" w:lineRule="auto"/>
      </w:pPr>
      <w:r>
        <w:separator/>
      </w:r>
    </w:p>
  </w:footnote>
  <w:footnote w:type="continuationSeparator" w:id="0">
    <w:p w:rsidR="00836814" w:rsidRDefault="00836814" w:rsidP="00BC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7" w:rsidRDefault="00BC2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7" w:rsidRDefault="00BC2B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7" w:rsidRDefault="00BC2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2C2"/>
    <w:multiLevelType w:val="hybridMultilevel"/>
    <w:tmpl w:val="A558B4AC"/>
    <w:lvl w:ilvl="0" w:tplc="9836CB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156ED7"/>
    <w:multiLevelType w:val="multilevel"/>
    <w:tmpl w:val="70BE9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6"/>
    <w:rsid w:val="00090A22"/>
    <w:rsid w:val="000A591B"/>
    <w:rsid w:val="000B1A81"/>
    <w:rsid w:val="000D7156"/>
    <w:rsid w:val="0010795F"/>
    <w:rsid w:val="00125EFD"/>
    <w:rsid w:val="00313C83"/>
    <w:rsid w:val="003E087F"/>
    <w:rsid w:val="00406DE7"/>
    <w:rsid w:val="00456462"/>
    <w:rsid w:val="004638F5"/>
    <w:rsid w:val="00465078"/>
    <w:rsid w:val="004C4AEA"/>
    <w:rsid w:val="004E69F5"/>
    <w:rsid w:val="004F68A5"/>
    <w:rsid w:val="00513D0A"/>
    <w:rsid w:val="0052027E"/>
    <w:rsid w:val="005C25C7"/>
    <w:rsid w:val="006E272F"/>
    <w:rsid w:val="007D4453"/>
    <w:rsid w:val="008132C6"/>
    <w:rsid w:val="00836814"/>
    <w:rsid w:val="008406B9"/>
    <w:rsid w:val="00840D87"/>
    <w:rsid w:val="00850B94"/>
    <w:rsid w:val="008D7B99"/>
    <w:rsid w:val="00976C6B"/>
    <w:rsid w:val="009F1DCE"/>
    <w:rsid w:val="00A47AEB"/>
    <w:rsid w:val="00AF3C10"/>
    <w:rsid w:val="00B85380"/>
    <w:rsid w:val="00BC2B77"/>
    <w:rsid w:val="00C223F1"/>
    <w:rsid w:val="00C95B60"/>
    <w:rsid w:val="00CA3806"/>
    <w:rsid w:val="00CD02C1"/>
    <w:rsid w:val="00D464D1"/>
    <w:rsid w:val="00D57B4D"/>
    <w:rsid w:val="00D7478D"/>
    <w:rsid w:val="00D94ABC"/>
    <w:rsid w:val="00DF4C06"/>
    <w:rsid w:val="00E378E4"/>
    <w:rsid w:val="00F11DF2"/>
    <w:rsid w:val="00F83532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8D"/>
    <w:pPr>
      <w:ind w:left="720"/>
      <w:contextualSpacing/>
    </w:pPr>
  </w:style>
  <w:style w:type="table" w:styleId="a4">
    <w:name w:val="Table Grid"/>
    <w:basedOn w:val="a1"/>
    <w:uiPriority w:val="59"/>
    <w:rsid w:val="007D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B77"/>
  </w:style>
  <w:style w:type="paragraph" w:styleId="a7">
    <w:name w:val="footer"/>
    <w:basedOn w:val="a"/>
    <w:link w:val="a8"/>
    <w:uiPriority w:val="99"/>
    <w:unhideWhenUsed/>
    <w:rsid w:val="00BC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8D"/>
    <w:pPr>
      <w:ind w:left="720"/>
      <w:contextualSpacing/>
    </w:pPr>
  </w:style>
  <w:style w:type="table" w:styleId="a4">
    <w:name w:val="Table Grid"/>
    <w:basedOn w:val="a1"/>
    <w:uiPriority w:val="59"/>
    <w:rsid w:val="007D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B77"/>
  </w:style>
  <w:style w:type="paragraph" w:styleId="a7">
    <w:name w:val="footer"/>
    <w:basedOn w:val="a"/>
    <w:link w:val="a8"/>
    <w:uiPriority w:val="99"/>
    <w:unhideWhenUsed/>
    <w:rsid w:val="00BC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16</cp:revision>
  <dcterms:created xsi:type="dcterms:W3CDTF">2023-10-09T05:03:00Z</dcterms:created>
  <dcterms:modified xsi:type="dcterms:W3CDTF">2023-11-14T14:11:00Z</dcterms:modified>
</cp:coreProperties>
</file>